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216A1" w14:textId="77777777" w:rsidR="00890DB9" w:rsidRDefault="00890DB9" w:rsidP="00890DB9">
      <w:pPr>
        <w:pStyle w:val="p1"/>
        <w:rPr>
          <w:rStyle w:val="s1"/>
        </w:rPr>
      </w:pPr>
      <w:r>
        <w:rPr>
          <w:rStyle w:val="s1"/>
        </w:rPr>
        <w:t xml:space="preserve">Pie de foto: </w:t>
      </w:r>
    </w:p>
    <w:p w14:paraId="4D8AC513" w14:textId="77777777" w:rsidR="00890DB9" w:rsidRDefault="00890DB9" w:rsidP="00890DB9">
      <w:pPr>
        <w:pStyle w:val="p1"/>
        <w:rPr>
          <w:rStyle w:val="s1"/>
        </w:rPr>
      </w:pPr>
    </w:p>
    <w:p w14:paraId="1203885A" w14:textId="125FB991" w:rsidR="0057194F" w:rsidRDefault="0057194F" w:rsidP="0057194F">
      <w:pPr>
        <w:pStyle w:val="p1"/>
        <w:ind w:left="0" w:firstLine="0"/>
      </w:pPr>
      <w:r>
        <w:rPr>
          <w:rStyle w:val="s1"/>
        </w:rPr>
        <w:t xml:space="preserve">Imagen correspondiente al ciclo de cine "La cámara del dibujante: el </w:t>
      </w:r>
      <w:r>
        <w:rPr>
          <w:rStyle w:val="s1"/>
        </w:rPr>
        <w:t xml:space="preserve">cine y el impulso gráfico”, que </w:t>
      </w:r>
      <w:bookmarkStart w:id="0" w:name="_GoBack"/>
      <w:bookmarkEnd w:id="0"/>
      <w:r>
        <w:rPr>
          <w:rStyle w:val="s1"/>
        </w:rPr>
        <w:t>comienza el próximo jueves en el Centro Botín.</w:t>
      </w:r>
      <w:r>
        <w:rPr>
          <w:rStyle w:val="apple-converted-space"/>
          <w:rFonts w:ascii="Times" w:hAnsi="Times"/>
          <w:sz w:val="18"/>
          <w:szCs w:val="18"/>
        </w:rPr>
        <w:t> </w:t>
      </w:r>
    </w:p>
    <w:p w14:paraId="17D09D9E" w14:textId="77777777" w:rsidR="001021B1" w:rsidRDefault="001021B1" w:rsidP="0057194F">
      <w:pPr>
        <w:pStyle w:val="p1"/>
        <w:ind w:left="0" w:firstLine="0"/>
      </w:pPr>
    </w:p>
    <w:sectPr w:rsidR="001021B1" w:rsidSect="007424D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DB9"/>
    <w:rsid w:val="001021B1"/>
    <w:rsid w:val="00322AF0"/>
    <w:rsid w:val="0057194F"/>
    <w:rsid w:val="007424DD"/>
    <w:rsid w:val="0089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1670E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1">
    <w:name w:val="p1"/>
    <w:basedOn w:val="Normal"/>
    <w:rsid w:val="00890DB9"/>
    <w:pPr>
      <w:spacing w:line="240" w:lineRule="atLeast"/>
      <w:ind w:left="540" w:hanging="540"/>
    </w:pPr>
    <w:rPr>
      <w:rFonts w:ascii="Times New Roman" w:hAnsi="Times New Roman" w:cs="Times New Roman"/>
      <w:color w:val="000000"/>
      <w:sz w:val="21"/>
      <w:szCs w:val="21"/>
      <w:lang w:eastAsia="es-ES_tradnl"/>
    </w:rPr>
  </w:style>
  <w:style w:type="character" w:customStyle="1" w:styleId="s2">
    <w:name w:val="s2"/>
    <w:basedOn w:val="Fuentedeprrafopredeter"/>
    <w:rsid w:val="00890DB9"/>
    <w:rPr>
      <w:shd w:val="clear" w:color="auto" w:fill="FFFFFF"/>
    </w:rPr>
  </w:style>
  <w:style w:type="character" w:customStyle="1" w:styleId="s1">
    <w:name w:val="s1"/>
    <w:basedOn w:val="Fuentedeprrafopredeter"/>
    <w:rsid w:val="00890DB9"/>
  </w:style>
  <w:style w:type="character" w:customStyle="1" w:styleId="apple-converted-space">
    <w:name w:val="apple-converted-space"/>
    <w:basedOn w:val="Fuentedeprrafopredeter"/>
    <w:rsid w:val="00890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6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140</Characters>
  <Application>Microsoft Macintosh Word</Application>
  <DocSecurity>0</DocSecurity>
  <Lines>1</Lines>
  <Paragraphs>1</Paragraphs>
  <ScaleCrop>false</ScaleCrop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Planchuelo Tejeiro</dc:creator>
  <cp:keywords/>
  <dc:description/>
  <cp:lastModifiedBy>Roberto Planchuelo Tejeiro</cp:lastModifiedBy>
  <cp:revision>2</cp:revision>
  <dcterms:created xsi:type="dcterms:W3CDTF">2017-09-01T13:29:00Z</dcterms:created>
  <dcterms:modified xsi:type="dcterms:W3CDTF">2017-09-01T13:29:00Z</dcterms:modified>
</cp:coreProperties>
</file>