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D54A7" w14:textId="0BA6FFDC" w:rsidR="00D00142" w:rsidRPr="00EC7C6F" w:rsidRDefault="00DF7C20" w:rsidP="00D00142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r w:rsidRPr="00EC7C6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LA </w:t>
      </w:r>
      <w:r w:rsidR="00D00142" w:rsidRPr="00EC7C6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MÚSICA ELECTRÓNICA DE PLAID </w:t>
      </w:r>
      <w:r w:rsidR="00BF18C9" w:rsidRPr="00EC7C6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Y</w:t>
      </w:r>
      <w:r w:rsidRPr="00EC7C6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 EL </w:t>
      </w:r>
      <w:r w:rsidR="00D00142" w:rsidRPr="00EC7C6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JAZZ DE FREDRIK CARLQUIST</w:t>
      </w:r>
      <w:r w:rsidR="00B216D8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, </w:t>
      </w:r>
      <w:r w:rsidR="00014623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PRÓXIMAS ACTUACIONES </w:t>
      </w:r>
      <w:bookmarkStart w:id="0" w:name="_GoBack"/>
      <w:bookmarkEnd w:id="0"/>
      <w:r w:rsidRPr="00EC7C6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EN </w:t>
      </w:r>
      <w:r w:rsidR="00D00142" w:rsidRPr="00EC7C6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EL CENTRO BOTÍN </w:t>
      </w:r>
    </w:p>
    <w:p w14:paraId="07BAAD30" w14:textId="77777777" w:rsidR="003014F5" w:rsidRPr="00EC7C6F" w:rsidRDefault="003014F5" w:rsidP="003014F5">
      <w:pPr>
        <w:pStyle w:val="Sinespaciado"/>
        <w:spacing w:line="300" w:lineRule="exact"/>
        <w:ind w:left="720"/>
        <w:rPr>
          <w:rStyle w:val="nfasis"/>
          <w:rFonts w:ascii="Maax" w:hAnsi="Maax"/>
          <w:i/>
          <w:iCs w:val="0"/>
          <w:strike/>
          <w:sz w:val="20"/>
          <w:szCs w:val="20"/>
          <w:lang w:val="es-ES"/>
        </w:rPr>
      </w:pPr>
    </w:p>
    <w:p w14:paraId="0FF9AD41" w14:textId="6642AD5E" w:rsidR="003014F5" w:rsidRPr="00EC7C6F" w:rsidRDefault="003014F5" w:rsidP="003014F5">
      <w:pPr>
        <w:pStyle w:val="Sinespaciado"/>
        <w:numPr>
          <w:ilvl w:val="0"/>
          <w:numId w:val="6"/>
        </w:numPr>
        <w:spacing w:line="300" w:lineRule="exact"/>
        <w:rPr>
          <w:rStyle w:val="nfasis"/>
          <w:rFonts w:ascii="Maax" w:hAnsi="Maax"/>
          <w:i/>
          <w:iCs w:val="0"/>
          <w:sz w:val="20"/>
          <w:szCs w:val="20"/>
          <w:lang w:val="es-ES"/>
        </w:rPr>
      </w:pPr>
      <w:r w:rsidRPr="00EC7C6F">
        <w:rPr>
          <w:rStyle w:val="nfasis"/>
          <w:rFonts w:ascii="Maax" w:hAnsi="Maax"/>
          <w:sz w:val="20"/>
          <w:szCs w:val="20"/>
          <w:lang w:val="es-ES"/>
        </w:rPr>
        <w:t xml:space="preserve">El saxofonista </w:t>
      </w:r>
      <w:r w:rsidR="00DF7C20" w:rsidRPr="00EC7C6F">
        <w:rPr>
          <w:rStyle w:val="nfasis"/>
          <w:rFonts w:ascii="Maax" w:hAnsi="Maax"/>
          <w:sz w:val="20"/>
          <w:szCs w:val="20"/>
          <w:lang w:val="es-ES"/>
        </w:rPr>
        <w:t>sueco</w:t>
      </w:r>
      <w:r w:rsidR="00EC7C6F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proofErr w:type="spellStart"/>
      <w:r w:rsidRPr="00EC7C6F">
        <w:rPr>
          <w:rStyle w:val="nfasis"/>
          <w:rFonts w:ascii="Maax" w:hAnsi="Maax"/>
          <w:sz w:val="20"/>
          <w:szCs w:val="20"/>
          <w:lang w:val="es-ES"/>
        </w:rPr>
        <w:t>Fredrik</w:t>
      </w:r>
      <w:proofErr w:type="spellEnd"/>
      <w:r w:rsidRPr="00EC7C6F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proofErr w:type="spellStart"/>
      <w:r w:rsidRPr="00EC7C6F">
        <w:rPr>
          <w:rStyle w:val="nfasis"/>
          <w:rFonts w:ascii="Maax" w:hAnsi="Maax"/>
          <w:sz w:val="20"/>
          <w:szCs w:val="20"/>
          <w:lang w:val="es-ES"/>
        </w:rPr>
        <w:t>Carlquist</w:t>
      </w:r>
      <w:proofErr w:type="spellEnd"/>
      <w:r w:rsidRPr="00EC7C6F">
        <w:rPr>
          <w:rStyle w:val="nfasis"/>
          <w:rFonts w:ascii="Maax" w:hAnsi="Maax"/>
          <w:sz w:val="20"/>
          <w:szCs w:val="20"/>
          <w:lang w:val="es-ES"/>
        </w:rPr>
        <w:t xml:space="preserve"> ofrecerá un concierto de jazz en </w:t>
      </w:r>
      <w:r w:rsidR="00B87737">
        <w:rPr>
          <w:rStyle w:val="nfasis"/>
          <w:rFonts w:ascii="Maax" w:hAnsi="Maax"/>
          <w:sz w:val="20"/>
          <w:szCs w:val="20"/>
          <w:lang w:val="es-ES"/>
        </w:rPr>
        <w:t>el que transitará desde el jazz de los años 20 hasta las mezclas del jazz-</w:t>
      </w:r>
      <w:proofErr w:type="spellStart"/>
      <w:r w:rsidR="00B87737">
        <w:rPr>
          <w:rStyle w:val="nfasis"/>
          <w:rFonts w:ascii="Maax" w:hAnsi="Maax"/>
          <w:sz w:val="20"/>
          <w:szCs w:val="20"/>
          <w:lang w:val="es-ES"/>
        </w:rPr>
        <w:t>fusion</w:t>
      </w:r>
      <w:proofErr w:type="spellEnd"/>
      <w:r w:rsidR="00B87737">
        <w:rPr>
          <w:rStyle w:val="nfasis"/>
          <w:rFonts w:ascii="Maax" w:hAnsi="Maax"/>
          <w:sz w:val="20"/>
          <w:szCs w:val="20"/>
          <w:lang w:val="es-ES"/>
        </w:rPr>
        <w:t>, el be-</w:t>
      </w:r>
      <w:proofErr w:type="spellStart"/>
      <w:r w:rsidR="00B87737">
        <w:rPr>
          <w:rStyle w:val="nfasis"/>
          <w:rFonts w:ascii="Maax" w:hAnsi="Maax"/>
          <w:sz w:val="20"/>
          <w:szCs w:val="20"/>
          <w:lang w:val="es-ES"/>
        </w:rPr>
        <w:t>bop</w:t>
      </w:r>
      <w:proofErr w:type="spellEnd"/>
      <w:r w:rsidR="00B87737">
        <w:rPr>
          <w:rStyle w:val="nfasis"/>
          <w:rFonts w:ascii="Maax" w:hAnsi="Maax"/>
          <w:sz w:val="20"/>
          <w:szCs w:val="20"/>
          <w:lang w:val="es-ES"/>
        </w:rPr>
        <w:t xml:space="preserve"> o el </w:t>
      </w:r>
      <w:r w:rsidR="00B87737">
        <w:rPr>
          <w:rStyle w:val="nfasis"/>
          <w:rFonts w:ascii="Maax" w:hAnsi="Maax"/>
          <w:i/>
          <w:sz w:val="20"/>
          <w:szCs w:val="20"/>
          <w:lang w:val="es-ES"/>
        </w:rPr>
        <w:t>free jazz</w:t>
      </w:r>
    </w:p>
    <w:p w14:paraId="74D3FE47" w14:textId="77777777" w:rsidR="00DF7C20" w:rsidRPr="00EC7C6F" w:rsidRDefault="00DF7C20" w:rsidP="00DF7C20">
      <w:pPr>
        <w:pStyle w:val="Sinespaciado"/>
        <w:spacing w:line="300" w:lineRule="exact"/>
        <w:ind w:left="720"/>
        <w:rPr>
          <w:rStyle w:val="nfasis"/>
          <w:rFonts w:ascii="Maax" w:hAnsi="Maax"/>
          <w:i/>
          <w:iCs w:val="0"/>
          <w:sz w:val="20"/>
          <w:szCs w:val="20"/>
          <w:lang w:val="es-ES"/>
        </w:rPr>
      </w:pPr>
    </w:p>
    <w:p w14:paraId="3FBA9ADE" w14:textId="00FB1EAB" w:rsidR="00DF7C20" w:rsidRPr="00EC7C6F" w:rsidRDefault="00DF7C20" w:rsidP="00DF7C20">
      <w:pPr>
        <w:pStyle w:val="Sinespaciado"/>
        <w:numPr>
          <w:ilvl w:val="0"/>
          <w:numId w:val="6"/>
        </w:numPr>
        <w:spacing w:line="300" w:lineRule="exact"/>
        <w:rPr>
          <w:rStyle w:val="nfasis"/>
          <w:rFonts w:ascii="Maax" w:hAnsi="Maax"/>
          <w:i/>
          <w:iCs w:val="0"/>
          <w:sz w:val="20"/>
          <w:szCs w:val="20"/>
          <w:lang w:val="es-ES"/>
        </w:rPr>
      </w:pPr>
      <w:r w:rsidRPr="00EC7C6F">
        <w:rPr>
          <w:rStyle w:val="nfasis"/>
          <w:rFonts w:ascii="Maax" w:hAnsi="Maax"/>
          <w:sz w:val="20"/>
          <w:szCs w:val="20"/>
          <w:lang w:val="es-ES"/>
        </w:rPr>
        <w:t xml:space="preserve">El dúo británico </w:t>
      </w:r>
      <w:proofErr w:type="spellStart"/>
      <w:r w:rsidRPr="00EC7C6F">
        <w:rPr>
          <w:rStyle w:val="nfasis"/>
          <w:rFonts w:ascii="Maax" w:hAnsi="Maax"/>
          <w:sz w:val="20"/>
          <w:szCs w:val="20"/>
          <w:lang w:val="es-ES"/>
        </w:rPr>
        <w:t>Plaid</w:t>
      </w:r>
      <w:proofErr w:type="spellEnd"/>
      <w:r w:rsidR="00B87737">
        <w:rPr>
          <w:rStyle w:val="nfasis"/>
          <w:rFonts w:ascii="Maax" w:hAnsi="Maax"/>
          <w:sz w:val="20"/>
          <w:szCs w:val="20"/>
          <w:lang w:val="es-ES"/>
        </w:rPr>
        <w:t>, referente de la electrónica de los 90, actúa</w:t>
      </w:r>
      <w:r w:rsidRPr="00EC7C6F">
        <w:rPr>
          <w:rStyle w:val="nfasis"/>
          <w:rFonts w:ascii="Maax" w:hAnsi="Maax"/>
          <w:sz w:val="20"/>
          <w:szCs w:val="20"/>
          <w:lang w:val="es-ES"/>
        </w:rPr>
        <w:t xml:space="preserve"> por primera vez en Cantabria, en un concierto </w:t>
      </w:r>
      <w:r w:rsidR="00B87737">
        <w:rPr>
          <w:rStyle w:val="nfasis"/>
          <w:rFonts w:ascii="Maax" w:hAnsi="Maax"/>
          <w:sz w:val="20"/>
          <w:szCs w:val="20"/>
          <w:lang w:val="es-ES"/>
        </w:rPr>
        <w:t>de marcado carácter audiovisual</w:t>
      </w:r>
      <w:r w:rsidRPr="00EC7C6F">
        <w:rPr>
          <w:rStyle w:val="nfasis"/>
          <w:rFonts w:ascii="Maax" w:hAnsi="Maax"/>
          <w:sz w:val="20"/>
          <w:szCs w:val="20"/>
          <w:lang w:val="es-ES"/>
        </w:rPr>
        <w:t>.</w:t>
      </w:r>
    </w:p>
    <w:p w14:paraId="1E1FA99C" w14:textId="77777777" w:rsidR="00DF7C20" w:rsidRPr="00EC7C6F" w:rsidRDefault="00DF7C20" w:rsidP="00DF7C20">
      <w:pPr>
        <w:pStyle w:val="Sinespaciado"/>
        <w:spacing w:line="300" w:lineRule="exact"/>
        <w:ind w:left="720"/>
        <w:rPr>
          <w:rStyle w:val="nfasis"/>
          <w:rFonts w:ascii="Maax" w:hAnsi="Maax"/>
          <w:i/>
          <w:iCs w:val="0"/>
          <w:sz w:val="20"/>
          <w:szCs w:val="20"/>
          <w:lang w:val="es-ES"/>
        </w:rPr>
      </w:pPr>
    </w:p>
    <w:p w14:paraId="1E256529" w14:textId="27604FCE" w:rsidR="00BB2FB1" w:rsidRPr="00EC7C6F" w:rsidRDefault="00DF7C20" w:rsidP="003014F5">
      <w:pPr>
        <w:pStyle w:val="Sinespaciado"/>
        <w:numPr>
          <w:ilvl w:val="0"/>
          <w:numId w:val="6"/>
        </w:numPr>
        <w:spacing w:line="300" w:lineRule="exact"/>
        <w:rPr>
          <w:i/>
          <w:sz w:val="20"/>
          <w:szCs w:val="20"/>
          <w:lang w:val="es-ES"/>
        </w:rPr>
      </w:pPr>
      <w:proofErr w:type="spellStart"/>
      <w:r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>Benjamin</w:t>
      </w:r>
      <w:proofErr w:type="spellEnd"/>
      <w:r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 xml:space="preserve"> </w:t>
      </w:r>
      <w:proofErr w:type="spellStart"/>
      <w:r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>Weil</w:t>
      </w:r>
      <w:proofErr w:type="spellEnd"/>
      <w:r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>, director artístico del Centro Botín</w:t>
      </w:r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 xml:space="preserve">, </w:t>
      </w:r>
      <w:r w:rsidR="00B216D8">
        <w:rPr>
          <w:rStyle w:val="nfasis"/>
          <w:rFonts w:ascii="Maax" w:hAnsi="Maax"/>
          <w:iCs w:val="0"/>
          <w:sz w:val="20"/>
          <w:szCs w:val="20"/>
          <w:lang w:val="es-ES"/>
        </w:rPr>
        <w:t>realizar</w:t>
      </w:r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 xml:space="preserve">á el miércoles día 13 de diciembre una visita comentada en torno </w:t>
      </w:r>
      <w:r w:rsidR="003014F5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 xml:space="preserve">a la </w:t>
      </w:r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>exposición “</w:t>
      </w:r>
      <w:proofErr w:type="spellStart"/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>Julie</w:t>
      </w:r>
      <w:proofErr w:type="spellEnd"/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 xml:space="preserve"> </w:t>
      </w:r>
      <w:proofErr w:type="spellStart"/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>Mehretu</w:t>
      </w:r>
      <w:proofErr w:type="spellEnd"/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 xml:space="preserve">. Historia </w:t>
      </w:r>
      <w:r w:rsidR="00B216D8">
        <w:rPr>
          <w:rStyle w:val="nfasis"/>
          <w:rFonts w:ascii="Maax" w:hAnsi="Maax"/>
          <w:iCs w:val="0"/>
          <w:sz w:val="20"/>
          <w:szCs w:val="20"/>
          <w:lang w:val="es-ES"/>
        </w:rPr>
        <w:t>u</w:t>
      </w:r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 xml:space="preserve">niversal de </w:t>
      </w:r>
      <w:r w:rsidR="00B216D8">
        <w:rPr>
          <w:rStyle w:val="nfasis"/>
          <w:rFonts w:ascii="Maax" w:hAnsi="Maax"/>
          <w:iCs w:val="0"/>
          <w:sz w:val="20"/>
          <w:szCs w:val="20"/>
          <w:lang w:val="es-ES"/>
        </w:rPr>
        <w:t>t</w:t>
      </w:r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 xml:space="preserve">odo y </w:t>
      </w:r>
      <w:r w:rsidR="00B216D8">
        <w:rPr>
          <w:rStyle w:val="nfasis"/>
          <w:rFonts w:ascii="Maax" w:hAnsi="Maax"/>
          <w:iCs w:val="0"/>
          <w:sz w:val="20"/>
          <w:szCs w:val="20"/>
          <w:lang w:val="es-ES"/>
        </w:rPr>
        <w:t>n</w:t>
      </w:r>
      <w:r w:rsidR="00EC7C6F" w:rsidRPr="00EC7C6F">
        <w:rPr>
          <w:rStyle w:val="nfasis"/>
          <w:rFonts w:ascii="Maax" w:hAnsi="Maax"/>
          <w:iCs w:val="0"/>
          <w:sz w:val="20"/>
          <w:szCs w:val="20"/>
          <w:lang w:val="es-ES"/>
        </w:rPr>
        <w:t>ada”.</w:t>
      </w:r>
    </w:p>
    <w:p w14:paraId="27223405" w14:textId="77777777" w:rsidR="003014F5" w:rsidRPr="00EC7C6F" w:rsidRDefault="003014F5" w:rsidP="003014F5">
      <w:pPr>
        <w:pStyle w:val="Sinespaciado"/>
        <w:spacing w:line="300" w:lineRule="exact"/>
        <w:rPr>
          <w:i/>
          <w:sz w:val="20"/>
          <w:szCs w:val="20"/>
          <w:lang w:val="es-ES"/>
        </w:rPr>
      </w:pPr>
    </w:p>
    <w:p w14:paraId="3CD42AD6" w14:textId="114412AF" w:rsidR="00B87737" w:rsidRDefault="001C46B9" w:rsidP="00371354">
      <w:pPr>
        <w:rPr>
          <w:sz w:val="20"/>
          <w:szCs w:val="20"/>
        </w:rPr>
      </w:pPr>
      <w:r w:rsidRPr="00EC7C6F">
        <w:rPr>
          <w:i/>
          <w:sz w:val="20"/>
          <w:szCs w:val="20"/>
        </w:rPr>
        <w:t xml:space="preserve">Santander, </w:t>
      </w:r>
      <w:r w:rsidR="00BE4A81" w:rsidRPr="00EC7C6F">
        <w:rPr>
          <w:i/>
          <w:sz w:val="20"/>
          <w:szCs w:val="20"/>
        </w:rPr>
        <w:t>8</w:t>
      </w:r>
      <w:r w:rsidR="00635561" w:rsidRPr="00EC7C6F">
        <w:rPr>
          <w:i/>
          <w:sz w:val="20"/>
          <w:szCs w:val="20"/>
        </w:rPr>
        <w:t xml:space="preserve"> de </w:t>
      </w:r>
      <w:r w:rsidR="00BE4A81" w:rsidRPr="00EC7C6F">
        <w:rPr>
          <w:i/>
          <w:sz w:val="20"/>
          <w:szCs w:val="20"/>
        </w:rPr>
        <w:t xml:space="preserve">diciembre </w:t>
      </w:r>
      <w:r w:rsidRPr="00EC7C6F">
        <w:rPr>
          <w:i/>
          <w:sz w:val="20"/>
          <w:szCs w:val="20"/>
        </w:rPr>
        <w:t>de 2017</w:t>
      </w:r>
      <w:r w:rsidR="00447DC5" w:rsidRPr="00EC7C6F">
        <w:rPr>
          <w:sz w:val="20"/>
          <w:szCs w:val="20"/>
        </w:rPr>
        <w:t xml:space="preserve">.- </w:t>
      </w:r>
      <w:r w:rsidR="00B87737">
        <w:rPr>
          <w:sz w:val="20"/>
          <w:szCs w:val="20"/>
        </w:rPr>
        <w:t>Diversas propuestas para todos los públicos relacionadas con la música y el arte conforman la oferta de actividades culturales que presenta el Centro Botín para los próximos días. En ella, sobresale la a</w:t>
      </w:r>
      <w:r w:rsidR="00476BC6">
        <w:rPr>
          <w:sz w:val="20"/>
          <w:szCs w:val="20"/>
        </w:rPr>
        <w:t xml:space="preserve">ctuación de los británicos </w:t>
      </w:r>
      <w:proofErr w:type="spellStart"/>
      <w:r w:rsidR="00476BC6" w:rsidRPr="00476BC6">
        <w:rPr>
          <w:b/>
          <w:sz w:val="20"/>
          <w:szCs w:val="20"/>
        </w:rPr>
        <w:t>Plai</w:t>
      </w:r>
      <w:r w:rsidR="00B87737" w:rsidRPr="00476BC6">
        <w:rPr>
          <w:b/>
          <w:sz w:val="20"/>
          <w:szCs w:val="20"/>
        </w:rPr>
        <w:t>d</w:t>
      </w:r>
      <w:proofErr w:type="spellEnd"/>
      <w:r w:rsidR="00B87737">
        <w:rPr>
          <w:sz w:val="20"/>
          <w:szCs w:val="20"/>
        </w:rPr>
        <w:t xml:space="preserve">, prevista para el </w:t>
      </w:r>
      <w:r w:rsidR="00B87737" w:rsidRPr="00476BC6">
        <w:rPr>
          <w:sz w:val="20"/>
          <w:szCs w:val="20"/>
          <w:u w:val="single"/>
        </w:rPr>
        <w:t>martes, 12 de diciembre, a partir de las 20:00 horas, en el auditorio del Centro Botín</w:t>
      </w:r>
      <w:r w:rsidR="00B87737">
        <w:rPr>
          <w:sz w:val="20"/>
          <w:szCs w:val="20"/>
        </w:rPr>
        <w:t>.</w:t>
      </w:r>
    </w:p>
    <w:p w14:paraId="73E49D55" w14:textId="2474C5B5" w:rsidR="000704E8" w:rsidRPr="007E0F8B" w:rsidRDefault="00B87737" w:rsidP="000704E8">
      <w:pPr>
        <w:rPr>
          <w:sz w:val="20"/>
          <w:szCs w:val="20"/>
          <w:lang w:eastAsia="es-ES_tradnl"/>
        </w:rPr>
      </w:pPr>
      <w:r>
        <w:rPr>
          <w:sz w:val="20"/>
          <w:szCs w:val="20"/>
        </w:rPr>
        <w:t xml:space="preserve">El dúo formado por </w:t>
      </w:r>
      <w:r>
        <w:rPr>
          <w:b/>
          <w:sz w:val="20"/>
          <w:szCs w:val="20"/>
        </w:rPr>
        <w:t xml:space="preserve">Ed </w:t>
      </w:r>
      <w:proofErr w:type="spellStart"/>
      <w:r>
        <w:rPr>
          <w:b/>
          <w:sz w:val="20"/>
          <w:szCs w:val="20"/>
        </w:rPr>
        <w:t>Handley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>
        <w:rPr>
          <w:b/>
          <w:sz w:val="20"/>
          <w:szCs w:val="20"/>
        </w:rPr>
        <w:t xml:space="preserve">Andrew Turner, </w:t>
      </w:r>
      <w:r>
        <w:rPr>
          <w:sz w:val="20"/>
          <w:szCs w:val="20"/>
        </w:rPr>
        <w:t xml:space="preserve">considerado uno de los grandes referentes de la música electrónica de principios de los años 90 y de la electrónica global, debuta en Cantabria con las entradas agotadas desde hace varios días. Con una decena de álbumes en el mercado, </w:t>
      </w:r>
      <w:proofErr w:type="spellStart"/>
      <w:r>
        <w:rPr>
          <w:sz w:val="20"/>
          <w:szCs w:val="20"/>
        </w:rPr>
        <w:t>Plaid</w:t>
      </w:r>
      <w:proofErr w:type="spellEnd"/>
      <w:r>
        <w:rPr>
          <w:sz w:val="20"/>
          <w:szCs w:val="20"/>
        </w:rPr>
        <w:t xml:space="preserve"> son conocidos por</w:t>
      </w:r>
      <w:r w:rsidRPr="00B87737">
        <w:rPr>
          <w:sz w:val="20"/>
          <w:szCs w:val="20"/>
        </w:rPr>
        <w:t xml:space="preserve"> introducir geniales variaciones rítmicas, emotivas melodías y sensu</w:t>
      </w:r>
      <w:r>
        <w:rPr>
          <w:sz w:val="20"/>
          <w:szCs w:val="20"/>
        </w:rPr>
        <w:t xml:space="preserve">ales texturas en la electrónica. A ellos les atribuyen </w:t>
      </w:r>
      <w:r w:rsidRPr="00B87737">
        <w:rPr>
          <w:sz w:val="20"/>
          <w:szCs w:val="20"/>
        </w:rPr>
        <w:t>la calidez en este género como contrapartida a la explosión rave de esa época</w:t>
      </w:r>
      <w:r w:rsidR="000704E8">
        <w:rPr>
          <w:sz w:val="20"/>
          <w:szCs w:val="20"/>
        </w:rPr>
        <w:t xml:space="preserve">. No en vano, esta formación es </w:t>
      </w:r>
      <w:r w:rsidR="000704E8" w:rsidRPr="007E0F8B">
        <w:rPr>
          <w:sz w:val="20"/>
          <w:szCs w:val="20"/>
        </w:rPr>
        <w:t>la perfecta encapsulación de lo que fue la música electrónica para su generación.</w:t>
      </w:r>
    </w:p>
    <w:p w14:paraId="50470E11" w14:textId="69EBF177" w:rsidR="00B87737" w:rsidRPr="00B87737" w:rsidRDefault="00B87737" w:rsidP="00371354">
      <w:pPr>
        <w:rPr>
          <w:sz w:val="20"/>
          <w:szCs w:val="20"/>
        </w:rPr>
      </w:pPr>
      <w:r w:rsidRPr="007E0F8B">
        <w:rPr>
          <w:sz w:val="20"/>
          <w:szCs w:val="20"/>
        </w:rPr>
        <w:t>El show en el Centro Botín tendrá un marcado carácter audiovisual. Una pantalla de 3x2 metros, diseñada especialmente para esta ocasión, acompañará en todo momento al dúo y al guitarrista Benet Walsh</w:t>
      </w:r>
      <w:r w:rsidRPr="007E0F8B">
        <w:rPr>
          <w:sz w:val="20"/>
          <w:szCs w:val="20"/>
          <w:lang w:eastAsia="es-ES_tradnl"/>
        </w:rPr>
        <w:t xml:space="preserve">, </w:t>
      </w:r>
      <w:r>
        <w:rPr>
          <w:sz w:val="20"/>
          <w:szCs w:val="20"/>
          <w:lang w:eastAsia="es-ES_tradnl"/>
        </w:rPr>
        <w:t xml:space="preserve">conocido como </w:t>
      </w:r>
      <w:proofErr w:type="spellStart"/>
      <w:r>
        <w:rPr>
          <w:sz w:val="20"/>
          <w:szCs w:val="20"/>
          <w:lang w:eastAsia="es-ES_tradnl"/>
        </w:rPr>
        <w:t>The</w:t>
      </w:r>
      <w:proofErr w:type="spellEnd"/>
      <w:r>
        <w:rPr>
          <w:sz w:val="20"/>
          <w:szCs w:val="20"/>
          <w:lang w:eastAsia="es-ES_tradnl"/>
        </w:rPr>
        <w:t xml:space="preserve"> </w:t>
      </w:r>
      <w:proofErr w:type="spellStart"/>
      <w:r>
        <w:rPr>
          <w:sz w:val="20"/>
          <w:szCs w:val="20"/>
          <w:lang w:eastAsia="es-ES_tradnl"/>
        </w:rPr>
        <w:t>Bee</w:t>
      </w:r>
      <w:proofErr w:type="spellEnd"/>
      <w:r>
        <w:rPr>
          <w:sz w:val="20"/>
          <w:szCs w:val="20"/>
          <w:lang w:eastAsia="es-ES_tradnl"/>
        </w:rPr>
        <w:t xml:space="preserve">, </w:t>
      </w:r>
      <w:r w:rsidRPr="007E0F8B">
        <w:rPr>
          <w:sz w:val="20"/>
          <w:szCs w:val="20"/>
          <w:lang w:eastAsia="es-ES_tradnl"/>
        </w:rPr>
        <w:t xml:space="preserve">que presentará su último álbum, </w:t>
      </w:r>
      <w:proofErr w:type="spellStart"/>
      <w:r w:rsidRPr="007E0F8B">
        <w:rPr>
          <w:sz w:val="20"/>
          <w:szCs w:val="20"/>
          <w:lang w:eastAsia="es-ES_tradnl"/>
        </w:rPr>
        <w:t>The</w:t>
      </w:r>
      <w:proofErr w:type="spellEnd"/>
      <w:r w:rsidRPr="007E0F8B">
        <w:rPr>
          <w:sz w:val="20"/>
          <w:szCs w:val="20"/>
          <w:lang w:eastAsia="es-ES_tradnl"/>
        </w:rPr>
        <w:t xml:space="preserve"> </w:t>
      </w:r>
      <w:proofErr w:type="spellStart"/>
      <w:r w:rsidRPr="007E0F8B">
        <w:rPr>
          <w:sz w:val="20"/>
          <w:szCs w:val="20"/>
          <w:lang w:eastAsia="es-ES_tradnl"/>
        </w:rPr>
        <w:t>Digging</w:t>
      </w:r>
      <w:proofErr w:type="spellEnd"/>
      <w:r w:rsidRPr="007E0F8B">
        <w:rPr>
          <w:sz w:val="20"/>
          <w:szCs w:val="20"/>
          <w:lang w:eastAsia="es-ES_tradnl"/>
        </w:rPr>
        <w:t xml:space="preserve"> </w:t>
      </w:r>
      <w:proofErr w:type="spellStart"/>
      <w:r w:rsidRPr="007E0F8B">
        <w:rPr>
          <w:sz w:val="20"/>
          <w:szCs w:val="20"/>
          <w:lang w:eastAsia="es-ES_tradnl"/>
        </w:rPr>
        <w:t>Remedy</w:t>
      </w:r>
      <w:proofErr w:type="spellEnd"/>
      <w:r w:rsidRPr="007E0F8B">
        <w:rPr>
          <w:sz w:val="20"/>
          <w:szCs w:val="20"/>
          <w:lang w:eastAsia="es-ES_tradnl"/>
        </w:rPr>
        <w:t xml:space="preserve"> (2016)</w:t>
      </w:r>
      <w:r w:rsidRPr="007E0F8B">
        <w:rPr>
          <w:sz w:val="20"/>
          <w:szCs w:val="20"/>
        </w:rPr>
        <w:t>.</w:t>
      </w:r>
    </w:p>
    <w:p w14:paraId="47EDAA0E" w14:textId="430F4F95" w:rsidR="000704E8" w:rsidRDefault="000704E8" w:rsidP="00456C48">
      <w:pPr>
        <w:rPr>
          <w:rFonts w:cs="Times New Roman"/>
          <w:i/>
          <w:sz w:val="20"/>
          <w:szCs w:val="20"/>
          <w:lang w:eastAsia="es-ES_tradnl"/>
        </w:rPr>
      </w:pPr>
      <w:r>
        <w:rPr>
          <w:rFonts w:cs="Times New Roman"/>
          <w:sz w:val="20"/>
          <w:szCs w:val="20"/>
          <w:lang w:eastAsia="es-ES_tradnl"/>
        </w:rPr>
        <w:t xml:space="preserve">Tres días después del concierto de </w:t>
      </w:r>
      <w:proofErr w:type="spellStart"/>
      <w:r>
        <w:rPr>
          <w:rFonts w:cs="Times New Roman"/>
          <w:sz w:val="20"/>
          <w:szCs w:val="20"/>
          <w:lang w:eastAsia="es-ES_tradnl"/>
        </w:rPr>
        <w:t>Plaid</w:t>
      </w:r>
      <w:proofErr w:type="spellEnd"/>
      <w:r>
        <w:rPr>
          <w:rFonts w:cs="Times New Roman"/>
          <w:sz w:val="20"/>
          <w:szCs w:val="20"/>
          <w:lang w:eastAsia="es-ES_tradnl"/>
        </w:rPr>
        <w:t xml:space="preserve">, el Centro Botín cambiará completamente de registro para recibir al saxofonista y compositor sueco </w:t>
      </w:r>
      <w:proofErr w:type="spellStart"/>
      <w:r w:rsidRPr="00476BC6">
        <w:rPr>
          <w:rFonts w:cs="Times New Roman"/>
          <w:b/>
          <w:sz w:val="20"/>
          <w:szCs w:val="20"/>
          <w:lang w:eastAsia="es-ES_tradnl"/>
        </w:rPr>
        <w:t>Fredrik</w:t>
      </w:r>
      <w:proofErr w:type="spellEnd"/>
      <w:r w:rsidRPr="00476BC6">
        <w:rPr>
          <w:rFonts w:cs="Times New Roman"/>
          <w:b/>
          <w:sz w:val="20"/>
          <w:szCs w:val="20"/>
          <w:lang w:eastAsia="es-ES_tradnl"/>
        </w:rPr>
        <w:t xml:space="preserve"> </w:t>
      </w:r>
      <w:proofErr w:type="spellStart"/>
      <w:r w:rsidRPr="00476BC6">
        <w:rPr>
          <w:rFonts w:cs="Times New Roman"/>
          <w:b/>
          <w:sz w:val="20"/>
          <w:szCs w:val="20"/>
          <w:lang w:eastAsia="es-ES_tradnl"/>
        </w:rPr>
        <w:t>Carlquist</w:t>
      </w:r>
      <w:proofErr w:type="spellEnd"/>
      <w:r>
        <w:rPr>
          <w:rFonts w:cs="Times New Roman"/>
          <w:sz w:val="20"/>
          <w:szCs w:val="20"/>
          <w:lang w:eastAsia="es-ES_tradnl"/>
        </w:rPr>
        <w:t xml:space="preserve">. Radicado en Barcelona desde 2001, este músico tiene un estilo equilibrado y melódico que hace inevitable la comparación con otros </w:t>
      </w:r>
      <w:r>
        <w:rPr>
          <w:rFonts w:cs="Times New Roman"/>
          <w:sz w:val="20"/>
          <w:szCs w:val="20"/>
          <w:lang w:eastAsia="es-ES_tradnl"/>
        </w:rPr>
        <w:lastRenderedPageBreak/>
        <w:t xml:space="preserve">artistas como </w:t>
      </w:r>
      <w:r w:rsidRPr="00EC7C6F">
        <w:rPr>
          <w:rFonts w:cs="Times New Roman"/>
          <w:sz w:val="20"/>
          <w:szCs w:val="20"/>
          <w:lang w:eastAsia="es-ES_tradnl"/>
        </w:rPr>
        <w:t xml:space="preserve">Lester Young, </w:t>
      </w:r>
      <w:proofErr w:type="spellStart"/>
      <w:r w:rsidRPr="00EC7C6F">
        <w:rPr>
          <w:rFonts w:cs="Times New Roman"/>
          <w:sz w:val="20"/>
          <w:szCs w:val="20"/>
          <w:lang w:eastAsia="es-ES_tradnl"/>
        </w:rPr>
        <w:t>Zoot</w:t>
      </w:r>
      <w:proofErr w:type="spellEnd"/>
      <w:r w:rsidRPr="00EC7C6F">
        <w:rPr>
          <w:rFonts w:cs="Times New Roman"/>
          <w:sz w:val="20"/>
          <w:szCs w:val="20"/>
          <w:lang w:eastAsia="es-ES_tradnl"/>
        </w:rPr>
        <w:t xml:space="preserve"> </w:t>
      </w:r>
      <w:proofErr w:type="spellStart"/>
      <w:r w:rsidRPr="00EC7C6F">
        <w:rPr>
          <w:rFonts w:cs="Times New Roman"/>
          <w:sz w:val="20"/>
          <w:szCs w:val="20"/>
          <w:lang w:eastAsia="es-ES_tradnl"/>
        </w:rPr>
        <w:t>Sims</w:t>
      </w:r>
      <w:proofErr w:type="spellEnd"/>
      <w:r w:rsidRPr="00EC7C6F">
        <w:rPr>
          <w:rFonts w:cs="Times New Roman"/>
          <w:sz w:val="20"/>
          <w:szCs w:val="20"/>
          <w:lang w:eastAsia="es-ES_tradnl"/>
        </w:rPr>
        <w:t xml:space="preserve">, Stan </w:t>
      </w:r>
      <w:proofErr w:type="spellStart"/>
      <w:r w:rsidRPr="00EC7C6F">
        <w:rPr>
          <w:rFonts w:cs="Times New Roman"/>
          <w:sz w:val="20"/>
          <w:szCs w:val="20"/>
          <w:lang w:eastAsia="es-ES_tradnl"/>
        </w:rPr>
        <w:t>Getz</w:t>
      </w:r>
      <w:proofErr w:type="spellEnd"/>
      <w:r w:rsidRPr="00EC7C6F">
        <w:rPr>
          <w:rFonts w:cs="Times New Roman"/>
          <w:sz w:val="20"/>
          <w:szCs w:val="20"/>
          <w:lang w:eastAsia="es-ES_tradnl"/>
        </w:rPr>
        <w:t xml:space="preserve"> y Paul </w:t>
      </w:r>
      <w:proofErr w:type="spellStart"/>
      <w:r w:rsidRPr="00EC7C6F">
        <w:rPr>
          <w:rFonts w:cs="Times New Roman"/>
          <w:sz w:val="20"/>
          <w:szCs w:val="20"/>
          <w:lang w:eastAsia="es-ES_tradnl"/>
        </w:rPr>
        <w:t>Desmond</w:t>
      </w:r>
      <w:proofErr w:type="spellEnd"/>
      <w:r>
        <w:rPr>
          <w:rFonts w:cs="Times New Roman"/>
          <w:sz w:val="20"/>
          <w:szCs w:val="20"/>
          <w:lang w:eastAsia="es-ES_tradnl"/>
        </w:rPr>
        <w:t xml:space="preserve">. A lo largo de su amplia trayectoria, </w:t>
      </w:r>
      <w:proofErr w:type="spellStart"/>
      <w:r>
        <w:rPr>
          <w:rFonts w:cs="Times New Roman"/>
          <w:sz w:val="20"/>
          <w:szCs w:val="20"/>
          <w:lang w:eastAsia="es-ES_tradnl"/>
        </w:rPr>
        <w:t>Carlquist</w:t>
      </w:r>
      <w:proofErr w:type="spellEnd"/>
      <w:r>
        <w:rPr>
          <w:rFonts w:cs="Times New Roman"/>
          <w:sz w:val="20"/>
          <w:szCs w:val="20"/>
          <w:lang w:eastAsia="es-ES_tradnl"/>
        </w:rPr>
        <w:t xml:space="preserve"> ha demostrado ser un músico </w:t>
      </w:r>
      <w:r>
        <w:rPr>
          <w:rFonts w:cs="Times New Roman"/>
          <w:i/>
          <w:sz w:val="20"/>
          <w:szCs w:val="20"/>
          <w:lang w:eastAsia="es-ES_tradnl"/>
        </w:rPr>
        <w:t xml:space="preserve">crossover, </w:t>
      </w:r>
      <w:r>
        <w:rPr>
          <w:rFonts w:cs="Times New Roman"/>
          <w:sz w:val="20"/>
          <w:szCs w:val="20"/>
          <w:lang w:eastAsia="es-ES_tradnl"/>
        </w:rPr>
        <w:t>capaz de explorar con éxito diferentes direcciones estilísticas que van desde el jazz de los años 20 y 30 hasta el be-</w:t>
      </w:r>
      <w:proofErr w:type="spellStart"/>
      <w:r>
        <w:rPr>
          <w:rFonts w:cs="Times New Roman"/>
          <w:sz w:val="20"/>
          <w:szCs w:val="20"/>
          <w:lang w:eastAsia="es-ES_tradnl"/>
        </w:rPr>
        <w:t>bop</w:t>
      </w:r>
      <w:proofErr w:type="spellEnd"/>
      <w:r>
        <w:rPr>
          <w:rFonts w:cs="Times New Roman"/>
          <w:sz w:val="20"/>
          <w:szCs w:val="20"/>
          <w:lang w:eastAsia="es-ES_tradnl"/>
        </w:rPr>
        <w:t xml:space="preserve">, pasando por el </w:t>
      </w:r>
      <w:r>
        <w:rPr>
          <w:rFonts w:cs="Times New Roman"/>
          <w:i/>
          <w:sz w:val="20"/>
          <w:szCs w:val="20"/>
          <w:lang w:eastAsia="es-ES_tradnl"/>
        </w:rPr>
        <w:t xml:space="preserve">free jazz </w:t>
      </w:r>
      <w:r>
        <w:rPr>
          <w:rFonts w:cs="Times New Roman"/>
          <w:sz w:val="20"/>
          <w:szCs w:val="20"/>
          <w:lang w:eastAsia="es-ES_tradnl"/>
        </w:rPr>
        <w:t xml:space="preserve">o las diferentes mezclas del </w:t>
      </w:r>
      <w:r>
        <w:rPr>
          <w:rFonts w:cs="Times New Roman"/>
          <w:i/>
          <w:sz w:val="20"/>
          <w:szCs w:val="20"/>
          <w:lang w:eastAsia="es-ES_tradnl"/>
        </w:rPr>
        <w:t>jazz-fusión.</w:t>
      </w:r>
    </w:p>
    <w:p w14:paraId="0B565E64" w14:textId="0BE06936" w:rsidR="000704E8" w:rsidRPr="000704E8" w:rsidRDefault="000704E8" w:rsidP="000704E8">
      <w:pPr>
        <w:rPr>
          <w:rFonts w:cs="Times New Roman"/>
          <w:sz w:val="20"/>
          <w:szCs w:val="20"/>
          <w:lang w:eastAsia="es-ES_tradnl"/>
        </w:rPr>
      </w:pPr>
      <w:r w:rsidRPr="000704E8">
        <w:rPr>
          <w:rFonts w:cs="Times New Roman"/>
          <w:sz w:val="20"/>
          <w:szCs w:val="20"/>
          <w:lang w:eastAsia="es-ES_tradnl"/>
        </w:rPr>
        <w:t>En España</w:t>
      </w:r>
      <w:r>
        <w:rPr>
          <w:rFonts w:cs="Times New Roman"/>
          <w:sz w:val="20"/>
          <w:szCs w:val="20"/>
          <w:lang w:eastAsia="es-ES_tradnl"/>
        </w:rPr>
        <w:t>,</w:t>
      </w:r>
      <w:r w:rsidRPr="000704E8">
        <w:rPr>
          <w:rFonts w:cs="Times New Roman"/>
          <w:sz w:val="20"/>
          <w:szCs w:val="20"/>
          <w:lang w:eastAsia="es-ES_tradnl"/>
        </w:rPr>
        <w:t xml:space="preserve"> ha trabajado con los me</w:t>
      </w:r>
      <w:r>
        <w:rPr>
          <w:rFonts w:cs="Times New Roman"/>
          <w:sz w:val="20"/>
          <w:szCs w:val="20"/>
          <w:lang w:eastAsia="es-ES_tradnl"/>
        </w:rPr>
        <w:t xml:space="preserve">jores artistas y grupos de jazz. Del mismo modo, ha desplegado su música en </w:t>
      </w:r>
      <w:r w:rsidRPr="000704E8">
        <w:rPr>
          <w:rFonts w:cs="Times New Roman"/>
          <w:sz w:val="20"/>
          <w:szCs w:val="20"/>
          <w:lang w:eastAsia="es-ES_tradnl"/>
        </w:rPr>
        <w:t xml:space="preserve">clubes y festivales como </w:t>
      </w:r>
      <w:r>
        <w:rPr>
          <w:rFonts w:cs="Times New Roman"/>
          <w:sz w:val="20"/>
          <w:szCs w:val="20"/>
          <w:lang w:eastAsia="es-ES_tradnl"/>
        </w:rPr>
        <w:t xml:space="preserve">el </w:t>
      </w:r>
      <w:proofErr w:type="spellStart"/>
      <w:r w:rsidRPr="000704E8">
        <w:rPr>
          <w:rFonts w:cs="Times New Roman"/>
          <w:sz w:val="20"/>
          <w:szCs w:val="20"/>
          <w:lang w:eastAsia="es-ES_tradnl"/>
        </w:rPr>
        <w:t>Jamboree</w:t>
      </w:r>
      <w:proofErr w:type="spellEnd"/>
      <w:r w:rsidRPr="000704E8">
        <w:rPr>
          <w:rFonts w:cs="Times New Roman"/>
          <w:sz w:val="20"/>
          <w:szCs w:val="20"/>
          <w:lang w:eastAsia="es-ES_tradnl"/>
        </w:rPr>
        <w:t xml:space="preserve">, </w:t>
      </w:r>
      <w:r>
        <w:rPr>
          <w:rFonts w:cs="Times New Roman"/>
          <w:sz w:val="20"/>
          <w:szCs w:val="20"/>
          <w:lang w:eastAsia="es-ES_tradnl"/>
        </w:rPr>
        <w:t xml:space="preserve">el </w:t>
      </w:r>
      <w:r w:rsidRPr="000704E8">
        <w:rPr>
          <w:rFonts w:cs="Times New Roman"/>
          <w:sz w:val="20"/>
          <w:szCs w:val="20"/>
          <w:lang w:eastAsia="es-ES_tradnl"/>
        </w:rPr>
        <w:t xml:space="preserve">Barcelona Jazz Festival, </w:t>
      </w:r>
      <w:r>
        <w:rPr>
          <w:rFonts w:cs="Times New Roman"/>
          <w:sz w:val="20"/>
          <w:szCs w:val="20"/>
          <w:lang w:eastAsia="es-ES_tradnl"/>
        </w:rPr>
        <w:t xml:space="preserve">el </w:t>
      </w:r>
      <w:r w:rsidR="00971F4C" w:rsidRPr="000704E8">
        <w:rPr>
          <w:rFonts w:cs="Times New Roman"/>
          <w:sz w:val="20"/>
          <w:szCs w:val="20"/>
          <w:lang w:eastAsia="es-ES_tradnl"/>
        </w:rPr>
        <w:t>Café</w:t>
      </w:r>
      <w:r w:rsidRPr="000704E8">
        <w:rPr>
          <w:rFonts w:cs="Times New Roman"/>
          <w:sz w:val="20"/>
          <w:szCs w:val="20"/>
          <w:lang w:eastAsia="es-ES_tradnl"/>
        </w:rPr>
        <w:t xml:space="preserve"> Central en Madrid </w:t>
      </w:r>
      <w:r>
        <w:rPr>
          <w:rFonts w:cs="Times New Roman"/>
          <w:sz w:val="20"/>
          <w:szCs w:val="20"/>
          <w:lang w:eastAsia="es-ES_tradnl"/>
        </w:rPr>
        <w:t xml:space="preserve">o el </w:t>
      </w:r>
      <w:r w:rsidR="00971F4C">
        <w:rPr>
          <w:rFonts w:cs="Times New Roman"/>
          <w:sz w:val="20"/>
          <w:szCs w:val="20"/>
          <w:lang w:eastAsia="es-ES_tradnl"/>
        </w:rPr>
        <w:t>F</w:t>
      </w:r>
      <w:r w:rsidRPr="000704E8">
        <w:rPr>
          <w:rFonts w:cs="Times New Roman"/>
          <w:sz w:val="20"/>
          <w:szCs w:val="20"/>
          <w:lang w:eastAsia="es-ES_tradnl"/>
        </w:rPr>
        <w:t>estival</w:t>
      </w:r>
      <w:r>
        <w:rPr>
          <w:rFonts w:cs="Times New Roman"/>
          <w:sz w:val="20"/>
          <w:szCs w:val="20"/>
          <w:lang w:eastAsia="es-ES_tradnl"/>
        </w:rPr>
        <w:t xml:space="preserve"> de </w:t>
      </w:r>
      <w:r w:rsidR="00971F4C">
        <w:rPr>
          <w:rFonts w:cs="Times New Roman"/>
          <w:sz w:val="20"/>
          <w:szCs w:val="20"/>
          <w:lang w:eastAsia="es-ES_tradnl"/>
        </w:rPr>
        <w:t>J</w:t>
      </w:r>
      <w:r>
        <w:rPr>
          <w:rFonts w:cs="Times New Roman"/>
          <w:sz w:val="20"/>
          <w:szCs w:val="20"/>
          <w:lang w:eastAsia="es-ES_tradnl"/>
        </w:rPr>
        <w:t xml:space="preserve">azz de </w:t>
      </w:r>
      <w:proofErr w:type="spellStart"/>
      <w:r>
        <w:rPr>
          <w:rFonts w:cs="Times New Roman"/>
          <w:sz w:val="20"/>
          <w:szCs w:val="20"/>
          <w:lang w:eastAsia="es-ES_tradnl"/>
        </w:rPr>
        <w:t>Getxo</w:t>
      </w:r>
      <w:proofErr w:type="spellEnd"/>
      <w:r>
        <w:rPr>
          <w:rFonts w:cs="Times New Roman"/>
          <w:sz w:val="20"/>
          <w:szCs w:val="20"/>
          <w:lang w:eastAsia="es-ES_tradnl"/>
        </w:rPr>
        <w:t>.</w:t>
      </w:r>
    </w:p>
    <w:p w14:paraId="64AE19BB" w14:textId="013BB7FC" w:rsidR="007A6772" w:rsidRDefault="00B34088" w:rsidP="001D3658">
      <w:pPr>
        <w:rPr>
          <w:rFonts w:cs="Times New Roman"/>
          <w:sz w:val="20"/>
          <w:szCs w:val="20"/>
          <w:lang w:eastAsia="es-ES_tradnl"/>
        </w:rPr>
      </w:pPr>
      <w:proofErr w:type="spellStart"/>
      <w:r w:rsidRPr="00EC7C6F">
        <w:rPr>
          <w:rFonts w:cs="Times New Roman"/>
          <w:sz w:val="20"/>
          <w:szCs w:val="20"/>
          <w:lang w:eastAsia="es-ES_tradnl"/>
        </w:rPr>
        <w:t>Fredrik</w:t>
      </w:r>
      <w:proofErr w:type="spellEnd"/>
      <w:r w:rsidRPr="00EC7C6F">
        <w:rPr>
          <w:rFonts w:cs="Times New Roman"/>
          <w:sz w:val="20"/>
          <w:szCs w:val="20"/>
          <w:lang w:eastAsia="es-ES_tradnl"/>
        </w:rPr>
        <w:t xml:space="preserve"> </w:t>
      </w:r>
      <w:proofErr w:type="spellStart"/>
      <w:r w:rsidRPr="00EC7C6F">
        <w:rPr>
          <w:rFonts w:cs="Times New Roman"/>
          <w:sz w:val="20"/>
          <w:szCs w:val="20"/>
          <w:lang w:eastAsia="es-ES_tradnl"/>
        </w:rPr>
        <w:t>Carlquist</w:t>
      </w:r>
      <w:proofErr w:type="spellEnd"/>
      <w:r w:rsidRPr="00EC7C6F">
        <w:rPr>
          <w:rFonts w:cs="Times New Roman"/>
          <w:sz w:val="20"/>
          <w:szCs w:val="20"/>
          <w:lang w:eastAsia="es-ES_tradnl"/>
        </w:rPr>
        <w:t xml:space="preserve"> </w:t>
      </w:r>
      <w:r w:rsidR="00971F4C">
        <w:rPr>
          <w:rFonts w:cs="Times New Roman"/>
          <w:sz w:val="20"/>
          <w:szCs w:val="20"/>
          <w:lang w:eastAsia="es-ES_tradnl"/>
        </w:rPr>
        <w:t xml:space="preserve">recala en Santander </w:t>
      </w:r>
      <w:r w:rsidRPr="00EC7C6F">
        <w:rPr>
          <w:rFonts w:cs="Times New Roman"/>
          <w:sz w:val="20"/>
          <w:szCs w:val="20"/>
          <w:lang w:eastAsia="es-ES_tradnl"/>
        </w:rPr>
        <w:t xml:space="preserve">acompañado a la guitarra por David Mitchell, al contrabajo por Peter </w:t>
      </w:r>
      <w:proofErr w:type="spellStart"/>
      <w:r w:rsidRPr="00EC7C6F">
        <w:rPr>
          <w:rFonts w:cs="Times New Roman"/>
          <w:sz w:val="20"/>
          <w:szCs w:val="20"/>
          <w:lang w:eastAsia="es-ES_tradnl"/>
        </w:rPr>
        <w:t>Loewe</w:t>
      </w:r>
      <w:proofErr w:type="spellEnd"/>
      <w:r w:rsidRPr="00EC7C6F">
        <w:rPr>
          <w:rFonts w:cs="Times New Roman"/>
          <w:sz w:val="20"/>
          <w:szCs w:val="20"/>
          <w:lang w:eastAsia="es-ES_tradnl"/>
        </w:rPr>
        <w:t xml:space="preserve"> y a la batería por </w:t>
      </w:r>
      <w:proofErr w:type="spellStart"/>
      <w:r w:rsidRPr="00EC7C6F">
        <w:rPr>
          <w:rFonts w:cs="Times New Roman"/>
          <w:sz w:val="20"/>
          <w:szCs w:val="20"/>
          <w:lang w:eastAsia="es-ES_tradnl"/>
        </w:rPr>
        <w:t>Caspar</w:t>
      </w:r>
      <w:proofErr w:type="spellEnd"/>
      <w:r w:rsidRPr="00EC7C6F">
        <w:rPr>
          <w:rFonts w:cs="Times New Roman"/>
          <w:sz w:val="20"/>
          <w:szCs w:val="20"/>
          <w:lang w:eastAsia="es-ES_tradnl"/>
        </w:rPr>
        <w:t xml:space="preserve"> St. Charles. </w:t>
      </w:r>
      <w:r w:rsidR="00971F4C" w:rsidRPr="00476BC6">
        <w:rPr>
          <w:rFonts w:cs="Times New Roman"/>
          <w:sz w:val="20"/>
          <w:szCs w:val="20"/>
          <w:u w:val="single"/>
          <w:lang w:eastAsia="es-ES_tradnl"/>
        </w:rPr>
        <w:t>El cuarteto actuará en el auditorio del Centro Botín, el día 15 de diciembre, en dos sesiones: la primera a las 19:15 y la segunda a las 21:00 horas.</w:t>
      </w:r>
      <w:r w:rsidR="00971F4C">
        <w:rPr>
          <w:rFonts w:cs="Times New Roman"/>
          <w:sz w:val="20"/>
          <w:szCs w:val="20"/>
          <w:lang w:eastAsia="es-ES_tradnl"/>
        </w:rPr>
        <w:t xml:space="preserve"> </w:t>
      </w:r>
      <w:r w:rsidR="007A6772" w:rsidRPr="00EC7C6F">
        <w:rPr>
          <w:rFonts w:cs="Times New Roman"/>
          <w:sz w:val="20"/>
          <w:szCs w:val="20"/>
          <w:lang w:eastAsia="es-ES_tradnl"/>
        </w:rPr>
        <w:t>El precio de las entradas para cualquiera de las dos sesione</w:t>
      </w:r>
      <w:r w:rsidR="00971F4C">
        <w:rPr>
          <w:rFonts w:cs="Times New Roman"/>
          <w:sz w:val="20"/>
          <w:szCs w:val="20"/>
          <w:lang w:eastAsia="es-ES_tradnl"/>
        </w:rPr>
        <w:t>s</w:t>
      </w:r>
      <w:r w:rsidR="007A6772" w:rsidRPr="00EC7C6F">
        <w:rPr>
          <w:rFonts w:cs="Times New Roman"/>
          <w:sz w:val="20"/>
          <w:szCs w:val="20"/>
          <w:lang w:eastAsia="es-ES_tradnl"/>
        </w:rPr>
        <w:t xml:space="preserve"> es de 10 euros para el público en general y de 5 euros para los amigos del Centro Botín.</w:t>
      </w:r>
    </w:p>
    <w:p w14:paraId="501115D2" w14:textId="77777777" w:rsidR="00971F4C" w:rsidRDefault="00971F4C" w:rsidP="001D3658">
      <w:pPr>
        <w:rPr>
          <w:rFonts w:cs="Times New Roman"/>
          <w:b/>
          <w:sz w:val="20"/>
          <w:szCs w:val="20"/>
          <w:lang w:eastAsia="es-ES_tradnl"/>
        </w:rPr>
      </w:pPr>
      <w:r w:rsidRPr="00971F4C">
        <w:rPr>
          <w:rFonts w:cs="Times New Roman"/>
          <w:b/>
          <w:sz w:val="20"/>
          <w:szCs w:val="20"/>
          <w:lang w:eastAsia="es-ES_tradnl"/>
        </w:rPr>
        <w:t>Visitas comentadas</w:t>
      </w:r>
    </w:p>
    <w:p w14:paraId="199C7C85" w14:textId="4137656A" w:rsidR="00971F4C" w:rsidRDefault="00971F4C" w:rsidP="001D3658">
      <w:pPr>
        <w:rPr>
          <w:rFonts w:cs="Times New Roman"/>
          <w:sz w:val="20"/>
          <w:szCs w:val="20"/>
          <w:lang w:eastAsia="es-ES_tradnl"/>
        </w:rPr>
      </w:pPr>
      <w:r>
        <w:rPr>
          <w:rFonts w:cs="Times New Roman"/>
          <w:sz w:val="20"/>
          <w:szCs w:val="20"/>
          <w:lang w:eastAsia="es-ES_tradnl"/>
        </w:rPr>
        <w:t xml:space="preserve">La programación de la semana que viene se completa con dos visitas en torno a la exposición </w:t>
      </w:r>
      <w:proofErr w:type="spellStart"/>
      <w:r w:rsidRPr="00EC7C6F">
        <w:rPr>
          <w:rFonts w:cs="Times New Roman"/>
          <w:b/>
          <w:sz w:val="20"/>
          <w:szCs w:val="20"/>
          <w:lang w:eastAsia="es-ES_tradnl"/>
        </w:rPr>
        <w:t>Julie</w:t>
      </w:r>
      <w:proofErr w:type="spellEnd"/>
      <w:r w:rsidRPr="00EC7C6F">
        <w:rPr>
          <w:rFonts w:cs="Times New Roman"/>
          <w:b/>
          <w:sz w:val="20"/>
          <w:szCs w:val="20"/>
          <w:lang w:eastAsia="es-ES_tradnl"/>
        </w:rPr>
        <w:t xml:space="preserve"> </w:t>
      </w:r>
      <w:proofErr w:type="spellStart"/>
      <w:r w:rsidRPr="00EC7C6F">
        <w:rPr>
          <w:rFonts w:cs="Times New Roman"/>
          <w:b/>
          <w:sz w:val="20"/>
          <w:szCs w:val="20"/>
          <w:lang w:eastAsia="es-ES_tradnl"/>
        </w:rPr>
        <w:t>Mehretu</w:t>
      </w:r>
      <w:proofErr w:type="spellEnd"/>
      <w:r w:rsidRPr="00EC7C6F">
        <w:rPr>
          <w:rFonts w:cs="Times New Roman"/>
          <w:b/>
          <w:sz w:val="20"/>
          <w:szCs w:val="20"/>
          <w:lang w:eastAsia="es-ES_tradnl"/>
        </w:rPr>
        <w:t xml:space="preserve">. Historia </w:t>
      </w:r>
      <w:r w:rsidR="00B216D8">
        <w:rPr>
          <w:rFonts w:cs="Times New Roman"/>
          <w:b/>
          <w:sz w:val="20"/>
          <w:szCs w:val="20"/>
          <w:lang w:eastAsia="es-ES_tradnl"/>
        </w:rPr>
        <w:t>u</w:t>
      </w:r>
      <w:r w:rsidRPr="00EC7C6F">
        <w:rPr>
          <w:rFonts w:cs="Times New Roman"/>
          <w:b/>
          <w:sz w:val="20"/>
          <w:szCs w:val="20"/>
          <w:lang w:eastAsia="es-ES_tradnl"/>
        </w:rPr>
        <w:t xml:space="preserve">niversal de </w:t>
      </w:r>
      <w:r w:rsidR="00B216D8">
        <w:rPr>
          <w:rFonts w:cs="Times New Roman"/>
          <w:b/>
          <w:sz w:val="20"/>
          <w:szCs w:val="20"/>
          <w:lang w:eastAsia="es-ES_tradnl"/>
        </w:rPr>
        <w:t>t</w:t>
      </w:r>
      <w:r w:rsidRPr="00EC7C6F">
        <w:rPr>
          <w:rFonts w:cs="Times New Roman"/>
          <w:b/>
          <w:sz w:val="20"/>
          <w:szCs w:val="20"/>
          <w:lang w:eastAsia="es-ES_tradnl"/>
        </w:rPr>
        <w:t xml:space="preserve">odo y </w:t>
      </w:r>
      <w:r w:rsidR="00B216D8">
        <w:rPr>
          <w:rFonts w:cs="Times New Roman"/>
          <w:b/>
          <w:sz w:val="20"/>
          <w:szCs w:val="20"/>
          <w:lang w:eastAsia="es-ES_tradnl"/>
        </w:rPr>
        <w:t>n</w:t>
      </w:r>
      <w:r w:rsidRPr="00EC7C6F">
        <w:rPr>
          <w:rFonts w:cs="Times New Roman"/>
          <w:b/>
          <w:sz w:val="20"/>
          <w:szCs w:val="20"/>
          <w:lang w:eastAsia="es-ES_tradnl"/>
        </w:rPr>
        <w:t>ada</w:t>
      </w:r>
      <w:r w:rsidRPr="00EC7C6F">
        <w:rPr>
          <w:rFonts w:cs="Times New Roman"/>
          <w:sz w:val="20"/>
          <w:szCs w:val="20"/>
          <w:lang w:eastAsia="es-ES_tradnl"/>
        </w:rPr>
        <w:t>.</w:t>
      </w:r>
    </w:p>
    <w:p w14:paraId="2731F967" w14:textId="21B9EBC6" w:rsidR="00971F4C" w:rsidRDefault="00971F4C" w:rsidP="001D3658">
      <w:pPr>
        <w:rPr>
          <w:rFonts w:cs="Times New Roman"/>
          <w:sz w:val="20"/>
          <w:szCs w:val="20"/>
          <w:lang w:eastAsia="es-ES_tradnl"/>
        </w:rPr>
      </w:pPr>
      <w:r>
        <w:rPr>
          <w:rFonts w:cs="Times New Roman"/>
          <w:sz w:val="20"/>
          <w:szCs w:val="20"/>
          <w:lang w:eastAsia="es-ES_tradnl"/>
        </w:rPr>
        <w:t>La primera de ellas será e</w:t>
      </w:r>
      <w:r w:rsidR="00371354" w:rsidRPr="00EC7C6F">
        <w:rPr>
          <w:rFonts w:cs="Times New Roman"/>
          <w:sz w:val="20"/>
          <w:szCs w:val="20"/>
          <w:lang w:eastAsia="es-ES_tradnl"/>
        </w:rPr>
        <w:t xml:space="preserve">l </w:t>
      </w:r>
      <w:r w:rsidR="00371354" w:rsidRPr="00971F4C">
        <w:rPr>
          <w:rFonts w:cs="Times New Roman"/>
          <w:sz w:val="20"/>
          <w:szCs w:val="20"/>
          <w:u w:val="single"/>
          <w:lang w:eastAsia="es-ES_tradnl"/>
        </w:rPr>
        <w:t>miércoles 13 de diciembre</w:t>
      </w:r>
      <w:r w:rsidRPr="00971F4C">
        <w:rPr>
          <w:rFonts w:cs="Times New Roman"/>
          <w:sz w:val="20"/>
          <w:szCs w:val="20"/>
          <w:u w:val="single"/>
          <w:lang w:eastAsia="es-ES_tradnl"/>
        </w:rPr>
        <w:t>, a partir de las 19.00 horas</w:t>
      </w:r>
      <w:r w:rsidRPr="00476BC6">
        <w:rPr>
          <w:rFonts w:cs="Times New Roman"/>
          <w:sz w:val="20"/>
          <w:szCs w:val="20"/>
          <w:lang w:eastAsia="es-ES_tradnl"/>
        </w:rPr>
        <w:t>, y correrá a cargo de</w:t>
      </w:r>
      <w:r w:rsidR="00AF412D" w:rsidRPr="00476BC6">
        <w:rPr>
          <w:rFonts w:cs="Times New Roman"/>
          <w:sz w:val="20"/>
          <w:szCs w:val="20"/>
          <w:lang w:eastAsia="es-ES_tradnl"/>
        </w:rPr>
        <w:t>l director artístico del Centro Botín</w:t>
      </w:r>
      <w:r w:rsidRPr="00476BC6">
        <w:rPr>
          <w:rFonts w:cs="Times New Roman"/>
          <w:sz w:val="20"/>
          <w:szCs w:val="20"/>
          <w:lang w:eastAsia="es-ES_tradnl"/>
        </w:rPr>
        <w:t>.</w:t>
      </w:r>
      <w:r w:rsidR="00AF412D" w:rsidRPr="00971F4C">
        <w:rPr>
          <w:rFonts w:cs="Times New Roman"/>
          <w:sz w:val="20"/>
          <w:szCs w:val="20"/>
          <w:u w:val="single"/>
          <w:lang w:eastAsia="es-ES_tradnl"/>
        </w:rPr>
        <w:t xml:space="preserve"> </w:t>
      </w:r>
      <w:proofErr w:type="spellStart"/>
      <w:r w:rsidR="00AF412D" w:rsidRPr="00476BC6">
        <w:rPr>
          <w:rFonts w:cs="Times New Roman"/>
          <w:b/>
          <w:sz w:val="20"/>
          <w:szCs w:val="20"/>
          <w:lang w:eastAsia="es-ES_tradnl"/>
        </w:rPr>
        <w:t>Benjamin</w:t>
      </w:r>
      <w:proofErr w:type="spellEnd"/>
      <w:r w:rsidR="00AF412D" w:rsidRPr="00476BC6">
        <w:rPr>
          <w:rFonts w:cs="Times New Roman"/>
          <w:b/>
          <w:sz w:val="20"/>
          <w:szCs w:val="20"/>
          <w:lang w:eastAsia="es-ES_tradnl"/>
        </w:rPr>
        <w:t xml:space="preserve"> </w:t>
      </w:r>
      <w:proofErr w:type="spellStart"/>
      <w:r w:rsidR="00AF412D" w:rsidRPr="00476BC6">
        <w:rPr>
          <w:rFonts w:cs="Times New Roman"/>
          <w:b/>
          <w:sz w:val="20"/>
          <w:szCs w:val="20"/>
          <w:lang w:eastAsia="es-ES_tradnl"/>
        </w:rPr>
        <w:t>Wei</w:t>
      </w:r>
      <w:r w:rsidRPr="00476BC6">
        <w:rPr>
          <w:rFonts w:cs="Times New Roman"/>
          <w:b/>
          <w:sz w:val="20"/>
          <w:szCs w:val="20"/>
          <w:lang w:eastAsia="es-ES_tradnl"/>
        </w:rPr>
        <w:t>l</w:t>
      </w:r>
      <w:proofErr w:type="spellEnd"/>
      <w:r w:rsidR="00AF412D" w:rsidRPr="00476BC6">
        <w:rPr>
          <w:rFonts w:cs="Times New Roman"/>
          <w:b/>
          <w:sz w:val="20"/>
          <w:szCs w:val="20"/>
          <w:lang w:eastAsia="es-ES_tradnl"/>
        </w:rPr>
        <w:t xml:space="preserve"> </w:t>
      </w:r>
      <w:r w:rsidR="00AF412D" w:rsidRPr="00EC7C6F">
        <w:rPr>
          <w:rFonts w:cs="Times New Roman"/>
          <w:sz w:val="20"/>
          <w:szCs w:val="20"/>
          <w:lang w:eastAsia="es-ES_tradnl"/>
        </w:rPr>
        <w:t xml:space="preserve">ofrecerá una interesante visión sobre la pintura de la artista etíope y la importancia del dibujo en su práctica creativa. </w:t>
      </w:r>
      <w:r w:rsidRPr="00971F4C">
        <w:rPr>
          <w:rFonts w:cs="Times New Roman"/>
          <w:sz w:val="20"/>
          <w:szCs w:val="20"/>
          <w:lang w:eastAsia="es-ES_tradnl"/>
        </w:rPr>
        <w:t xml:space="preserve">La exposición propone una visión muy amplia sobre la pintura de esta artista y sobre el papel desempeñado en paralelo por el dibujo. </w:t>
      </w:r>
      <w:proofErr w:type="spellStart"/>
      <w:r>
        <w:rPr>
          <w:rFonts w:cs="Times New Roman"/>
          <w:sz w:val="20"/>
          <w:szCs w:val="20"/>
          <w:lang w:eastAsia="es-ES_tradnl"/>
        </w:rPr>
        <w:t>Weil</w:t>
      </w:r>
      <w:proofErr w:type="spellEnd"/>
      <w:r>
        <w:rPr>
          <w:rFonts w:cs="Times New Roman"/>
          <w:sz w:val="20"/>
          <w:szCs w:val="20"/>
          <w:lang w:eastAsia="es-ES_tradnl"/>
        </w:rPr>
        <w:t xml:space="preserve"> asegura que </w:t>
      </w:r>
      <w:r>
        <w:rPr>
          <w:rFonts w:cs="Times New Roman"/>
          <w:i/>
          <w:sz w:val="20"/>
          <w:szCs w:val="20"/>
          <w:lang w:eastAsia="es-ES_tradnl"/>
        </w:rPr>
        <w:t>“</w:t>
      </w:r>
      <w:proofErr w:type="spellStart"/>
      <w:r>
        <w:rPr>
          <w:rFonts w:cs="Times New Roman"/>
          <w:i/>
          <w:sz w:val="20"/>
          <w:szCs w:val="20"/>
          <w:lang w:eastAsia="es-ES_tradnl"/>
        </w:rPr>
        <w:t>Mehretu</w:t>
      </w:r>
      <w:proofErr w:type="spellEnd"/>
      <w:r>
        <w:rPr>
          <w:rFonts w:cs="Times New Roman"/>
          <w:i/>
          <w:sz w:val="20"/>
          <w:szCs w:val="20"/>
          <w:lang w:eastAsia="es-ES_tradnl"/>
        </w:rPr>
        <w:t xml:space="preserve"> es una artista capaz de reinventar la pintura y lograr que ésta siga siendo un instrumento vivo para contar lo que está pasando”. </w:t>
      </w:r>
      <w:r>
        <w:rPr>
          <w:rFonts w:cs="Times New Roman"/>
          <w:sz w:val="20"/>
          <w:szCs w:val="20"/>
          <w:lang w:eastAsia="es-ES_tradnl"/>
        </w:rPr>
        <w:t xml:space="preserve">Así, la selección de pinturas presente en la muestra </w:t>
      </w:r>
      <w:r w:rsidRPr="00971F4C">
        <w:rPr>
          <w:rFonts w:cs="Times New Roman"/>
          <w:sz w:val="20"/>
          <w:szCs w:val="20"/>
          <w:lang w:eastAsia="es-ES_tradnl"/>
        </w:rPr>
        <w:t>resulta especialmente significativa por ser representativa</w:t>
      </w:r>
      <w:r>
        <w:rPr>
          <w:rFonts w:cs="Times New Roman"/>
          <w:sz w:val="20"/>
          <w:szCs w:val="20"/>
          <w:lang w:eastAsia="es-ES_tradnl"/>
        </w:rPr>
        <w:t xml:space="preserve"> del periodo posterior al 11-S. </w:t>
      </w:r>
    </w:p>
    <w:p w14:paraId="784F46E3" w14:textId="77777777" w:rsidR="00476BC6" w:rsidRDefault="00FC6E25" w:rsidP="00920F51">
      <w:r>
        <w:rPr>
          <w:rFonts w:cs="Times New Roman"/>
          <w:sz w:val="20"/>
          <w:szCs w:val="20"/>
          <w:lang w:eastAsia="es-ES_tradnl"/>
        </w:rPr>
        <w:t xml:space="preserve">Asimismo, </w:t>
      </w:r>
      <w:r w:rsidRPr="00FC6E25">
        <w:rPr>
          <w:rFonts w:cs="Times New Roman"/>
          <w:sz w:val="20"/>
          <w:szCs w:val="20"/>
          <w:u w:val="single"/>
          <w:lang w:eastAsia="es-ES_tradnl"/>
        </w:rPr>
        <w:t>el viernes 15 de diciembre, a las 19:00 horas,</w:t>
      </w:r>
      <w:r>
        <w:rPr>
          <w:rFonts w:cs="Times New Roman"/>
          <w:sz w:val="20"/>
          <w:szCs w:val="20"/>
          <w:lang w:eastAsia="es-ES_tradnl"/>
        </w:rPr>
        <w:t xml:space="preserve"> tendrá lugar una </w:t>
      </w:r>
      <w:r w:rsidRPr="00476BC6">
        <w:rPr>
          <w:rFonts w:cs="Times New Roman"/>
          <w:b/>
          <w:sz w:val="20"/>
          <w:szCs w:val="20"/>
          <w:lang w:eastAsia="es-ES_tradnl"/>
        </w:rPr>
        <w:t>visita experiencia</w:t>
      </w:r>
      <w:r>
        <w:rPr>
          <w:rFonts w:cs="Times New Roman"/>
          <w:sz w:val="20"/>
          <w:szCs w:val="20"/>
          <w:lang w:eastAsia="es-ES_tradnl"/>
        </w:rPr>
        <w:t xml:space="preserve"> en torno a </w:t>
      </w:r>
      <w:r w:rsidR="00AF412D" w:rsidRPr="00EC7C6F">
        <w:rPr>
          <w:rFonts w:cs="Times New Roman"/>
          <w:sz w:val="20"/>
          <w:szCs w:val="20"/>
          <w:lang w:eastAsia="es-ES_tradnl"/>
        </w:rPr>
        <w:t xml:space="preserve">la exposición más importante dedicada hasta la fecha en Europa a </w:t>
      </w:r>
      <w:proofErr w:type="spellStart"/>
      <w:r>
        <w:rPr>
          <w:rFonts w:cs="Times New Roman"/>
          <w:sz w:val="20"/>
          <w:szCs w:val="20"/>
          <w:lang w:eastAsia="es-ES_tradnl"/>
        </w:rPr>
        <w:t>Julie</w:t>
      </w:r>
      <w:proofErr w:type="spellEnd"/>
      <w:r>
        <w:rPr>
          <w:rFonts w:cs="Times New Roman"/>
          <w:sz w:val="20"/>
          <w:szCs w:val="20"/>
          <w:lang w:eastAsia="es-ES_tradnl"/>
        </w:rPr>
        <w:t xml:space="preserve"> </w:t>
      </w:r>
      <w:proofErr w:type="spellStart"/>
      <w:r>
        <w:rPr>
          <w:rFonts w:cs="Times New Roman"/>
          <w:sz w:val="20"/>
          <w:szCs w:val="20"/>
          <w:lang w:eastAsia="es-ES_tradnl"/>
        </w:rPr>
        <w:t>Mehretu</w:t>
      </w:r>
      <w:proofErr w:type="spellEnd"/>
      <w:r>
        <w:rPr>
          <w:rFonts w:cs="Times New Roman"/>
          <w:sz w:val="20"/>
          <w:szCs w:val="20"/>
          <w:lang w:eastAsia="es-ES_tradnl"/>
        </w:rPr>
        <w:t>. E</w:t>
      </w:r>
      <w:r w:rsidR="00920F51" w:rsidRPr="00EC7C6F">
        <w:rPr>
          <w:rFonts w:cs="Times New Roman"/>
          <w:sz w:val="20"/>
          <w:szCs w:val="20"/>
          <w:lang w:eastAsia="es-ES_tradnl"/>
        </w:rPr>
        <w:t xml:space="preserve">l artista y docente </w:t>
      </w:r>
      <w:r w:rsidR="00920F51" w:rsidRPr="00476BC6">
        <w:rPr>
          <w:rFonts w:cs="Times New Roman"/>
          <w:b/>
          <w:sz w:val="20"/>
          <w:szCs w:val="20"/>
          <w:lang w:eastAsia="es-ES_tradnl"/>
        </w:rPr>
        <w:t>José Luis Vicario</w:t>
      </w:r>
      <w:r w:rsidR="00920F51" w:rsidRPr="00EC7C6F">
        <w:rPr>
          <w:rFonts w:cs="Times New Roman"/>
          <w:sz w:val="20"/>
          <w:szCs w:val="20"/>
          <w:lang w:eastAsia="es-ES_tradnl"/>
        </w:rPr>
        <w:t xml:space="preserve"> </w:t>
      </w:r>
      <w:r w:rsidR="001D3658" w:rsidRPr="00EC7C6F">
        <w:rPr>
          <w:rFonts w:cs="Times New Roman"/>
          <w:sz w:val="20"/>
          <w:szCs w:val="20"/>
          <w:lang w:eastAsia="es-ES_tradnl"/>
        </w:rPr>
        <w:t xml:space="preserve">coordinará un recorrido </w:t>
      </w:r>
      <w:r>
        <w:rPr>
          <w:rFonts w:cs="Times New Roman"/>
          <w:sz w:val="20"/>
          <w:szCs w:val="20"/>
          <w:lang w:eastAsia="es-ES_tradnl"/>
        </w:rPr>
        <w:t>diseñado ex profeso para esta muestra</w:t>
      </w:r>
      <w:r w:rsidR="001D3658" w:rsidRPr="00EC7C6F">
        <w:rPr>
          <w:rFonts w:cs="Times New Roman"/>
          <w:sz w:val="20"/>
          <w:szCs w:val="20"/>
          <w:lang w:eastAsia="es-ES_tradnl"/>
        </w:rPr>
        <w:t>, en el que pretende promover la generación de resortes personales que actúen como nexo de acercamiento tanto a las obras como a la propia trayectoria</w:t>
      </w:r>
      <w:r w:rsidR="00920F51" w:rsidRPr="00EC7C6F">
        <w:rPr>
          <w:rFonts w:cs="Times New Roman"/>
          <w:sz w:val="20"/>
          <w:szCs w:val="20"/>
          <w:lang w:eastAsia="es-ES_tradnl"/>
        </w:rPr>
        <w:t xml:space="preserve"> creativa de</w:t>
      </w:r>
      <w:r>
        <w:rPr>
          <w:rFonts w:cs="Times New Roman"/>
          <w:sz w:val="20"/>
          <w:szCs w:val="20"/>
          <w:lang w:eastAsia="es-ES_tradnl"/>
        </w:rPr>
        <w:t xml:space="preserve"> </w:t>
      </w:r>
      <w:proofErr w:type="spellStart"/>
      <w:r>
        <w:rPr>
          <w:rFonts w:cs="Times New Roman"/>
          <w:sz w:val="20"/>
          <w:szCs w:val="20"/>
          <w:lang w:eastAsia="es-ES_tradnl"/>
        </w:rPr>
        <w:t>Mehretu</w:t>
      </w:r>
      <w:proofErr w:type="spellEnd"/>
      <w:r>
        <w:rPr>
          <w:rFonts w:cs="Times New Roman"/>
          <w:sz w:val="20"/>
          <w:szCs w:val="20"/>
          <w:lang w:eastAsia="es-ES_tradnl"/>
        </w:rPr>
        <w:t xml:space="preserve">, </w:t>
      </w:r>
      <w:r w:rsidRPr="00EC7C6F">
        <w:rPr>
          <w:rFonts w:cs="Times New Roman"/>
          <w:sz w:val="20"/>
          <w:szCs w:val="20"/>
          <w:lang w:eastAsia="es-ES_tradnl"/>
        </w:rPr>
        <w:t>considerada internacionalmente una de las más destacadas pi</w:t>
      </w:r>
      <w:r>
        <w:rPr>
          <w:rFonts w:cs="Times New Roman"/>
          <w:sz w:val="20"/>
          <w:szCs w:val="20"/>
          <w:lang w:eastAsia="es-ES_tradnl"/>
        </w:rPr>
        <w:t>ntoras</w:t>
      </w:r>
      <w:r w:rsidRPr="00EC7C6F">
        <w:rPr>
          <w:rFonts w:cs="Times New Roman"/>
          <w:sz w:val="20"/>
          <w:szCs w:val="20"/>
          <w:lang w:eastAsia="es-ES_tradnl"/>
        </w:rPr>
        <w:t xml:space="preserve"> de su generación.</w:t>
      </w:r>
      <w:r w:rsidRPr="00FC6E25">
        <w:t xml:space="preserve"> </w:t>
      </w:r>
    </w:p>
    <w:p w14:paraId="5C6A8D5C" w14:textId="3EBD27A5" w:rsidR="00FC6E25" w:rsidRDefault="00FC6E25" w:rsidP="00920F51">
      <w:pPr>
        <w:rPr>
          <w:rFonts w:cs="Times New Roman"/>
          <w:sz w:val="20"/>
          <w:szCs w:val="20"/>
          <w:lang w:eastAsia="es-ES_tradnl"/>
        </w:rPr>
      </w:pPr>
      <w:r>
        <w:rPr>
          <w:rFonts w:cs="Times New Roman"/>
          <w:sz w:val="20"/>
          <w:szCs w:val="20"/>
          <w:lang w:eastAsia="es-ES_tradnl"/>
        </w:rPr>
        <w:t xml:space="preserve">Vicario espera promover </w:t>
      </w:r>
      <w:r w:rsidRPr="00FC6E25">
        <w:rPr>
          <w:rFonts w:cs="Times New Roman"/>
          <w:sz w:val="20"/>
          <w:szCs w:val="20"/>
          <w:lang w:eastAsia="es-ES_tradnl"/>
        </w:rPr>
        <w:t>una percepción personal</w:t>
      </w:r>
      <w:r w:rsidR="00B216D8">
        <w:rPr>
          <w:rFonts w:cs="Times New Roman"/>
          <w:sz w:val="20"/>
          <w:szCs w:val="20"/>
          <w:lang w:eastAsia="es-ES_tradnl"/>
        </w:rPr>
        <w:t xml:space="preserve"> y activa</w:t>
      </w:r>
      <w:r w:rsidRPr="00FC6E25">
        <w:rPr>
          <w:rFonts w:cs="Times New Roman"/>
          <w:sz w:val="20"/>
          <w:szCs w:val="20"/>
          <w:lang w:eastAsia="es-ES_tradnl"/>
        </w:rPr>
        <w:t xml:space="preserve"> del participante, </w:t>
      </w:r>
      <w:r>
        <w:rPr>
          <w:rFonts w:cs="Times New Roman"/>
          <w:sz w:val="20"/>
          <w:szCs w:val="20"/>
          <w:lang w:eastAsia="es-ES_tradnl"/>
        </w:rPr>
        <w:t xml:space="preserve">en </w:t>
      </w:r>
      <w:r w:rsidRPr="00FC6E25">
        <w:rPr>
          <w:rFonts w:cs="Times New Roman"/>
          <w:sz w:val="20"/>
          <w:szCs w:val="20"/>
          <w:lang w:eastAsia="es-ES_tradnl"/>
        </w:rPr>
        <w:t xml:space="preserve">donde la experiencia de la visita parta del propio espectador, y pueda surgir espacio para encontrar </w:t>
      </w:r>
      <w:r>
        <w:rPr>
          <w:rFonts w:cs="Times New Roman"/>
          <w:sz w:val="20"/>
          <w:szCs w:val="20"/>
          <w:lang w:eastAsia="es-ES_tradnl"/>
        </w:rPr>
        <w:t>mecanismos</w:t>
      </w:r>
      <w:r w:rsidRPr="00FC6E25">
        <w:rPr>
          <w:rFonts w:cs="Times New Roman"/>
          <w:sz w:val="20"/>
          <w:szCs w:val="20"/>
          <w:lang w:eastAsia="es-ES_tradnl"/>
        </w:rPr>
        <w:t xml:space="preserve"> </w:t>
      </w:r>
      <w:r w:rsidRPr="00FC6E25">
        <w:rPr>
          <w:rFonts w:cs="Times New Roman"/>
          <w:sz w:val="20"/>
          <w:szCs w:val="20"/>
          <w:lang w:eastAsia="es-ES_tradnl"/>
        </w:rPr>
        <w:lastRenderedPageBreak/>
        <w:t>personales que hagan del trabajo de la artista un elemento valioso para el proceso de un aprendizaje personal</w:t>
      </w:r>
    </w:p>
    <w:p w14:paraId="093F5D33" w14:textId="38C4FDF4" w:rsidR="00CB3AC6" w:rsidRPr="00EC7C6F" w:rsidRDefault="00FC6E25" w:rsidP="00920F51">
      <w:pPr>
        <w:rPr>
          <w:rFonts w:cs="Times New Roman"/>
          <w:sz w:val="20"/>
          <w:szCs w:val="20"/>
          <w:lang w:eastAsia="es-ES_tradnl"/>
        </w:rPr>
      </w:pPr>
      <w:r>
        <w:rPr>
          <w:rFonts w:cs="Times New Roman"/>
          <w:sz w:val="20"/>
          <w:szCs w:val="20"/>
          <w:lang w:eastAsia="es-ES_tradnl"/>
        </w:rPr>
        <w:t>Las plazas disponibles para ambos recorridos están agotadas</w:t>
      </w:r>
      <w:r w:rsidR="00476BC6">
        <w:rPr>
          <w:rFonts w:cs="Times New Roman"/>
          <w:sz w:val="20"/>
          <w:szCs w:val="20"/>
          <w:lang w:eastAsia="es-ES_tradnl"/>
        </w:rPr>
        <w:t>. El calendario completo con las próximas visitas se puede consultar en la página web del Centro Botín (</w:t>
      </w:r>
      <w:hyperlink r:id="rId8" w:history="1">
        <w:r w:rsidR="00476BC6" w:rsidRPr="00476BC6">
          <w:rPr>
            <w:rStyle w:val="Hipervnculo"/>
            <w:rFonts w:cs="Times New Roman"/>
            <w:sz w:val="20"/>
            <w:szCs w:val="20"/>
            <w:lang w:eastAsia="es-ES_tradnl"/>
          </w:rPr>
          <w:t>más inf</w:t>
        </w:r>
        <w:r w:rsidR="00476BC6">
          <w:rPr>
            <w:rStyle w:val="Hipervnculo"/>
            <w:rFonts w:cs="Times New Roman"/>
            <w:sz w:val="20"/>
            <w:szCs w:val="20"/>
            <w:lang w:eastAsia="es-ES_tradnl"/>
          </w:rPr>
          <w:t>ormación</w:t>
        </w:r>
      </w:hyperlink>
      <w:r w:rsidR="00476BC6">
        <w:rPr>
          <w:rFonts w:cs="Times New Roman"/>
          <w:sz w:val="20"/>
          <w:szCs w:val="20"/>
          <w:lang w:eastAsia="es-ES_tradnl"/>
        </w:rPr>
        <w:t>).</w:t>
      </w:r>
    </w:p>
    <w:p w14:paraId="2B72C279" w14:textId="77777777" w:rsidR="0083530D" w:rsidRPr="00EC7C6F" w:rsidRDefault="00900133" w:rsidP="00635561">
      <w:pPr>
        <w:rPr>
          <w:sz w:val="20"/>
          <w:szCs w:val="20"/>
        </w:rPr>
      </w:pPr>
      <w:r w:rsidRPr="00EC7C6F">
        <w:rPr>
          <w:sz w:val="20"/>
          <w:szCs w:val="20"/>
        </w:rPr>
        <w:t>M</w:t>
      </w:r>
      <w:r w:rsidR="0083530D" w:rsidRPr="00EC7C6F">
        <w:rPr>
          <w:sz w:val="20"/>
          <w:szCs w:val="20"/>
        </w:rPr>
        <w:t xml:space="preserve">ás información en </w:t>
      </w:r>
      <w:hyperlink r:id="rId9" w:history="1">
        <w:r w:rsidR="0083530D" w:rsidRPr="00EC7C6F">
          <w:rPr>
            <w:rStyle w:val="Hipervnculo"/>
            <w:sz w:val="20"/>
            <w:szCs w:val="20"/>
          </w:rPr>
          <w:t>www.centrobotin.org</w:t>
        </w:r>
      </w:hyperlink>
      <w:r w:rsidR="0083530D" w:rsidRPr="00EC7C6F">
        <w:rPr>
          <w:sz w:val="20"/>
          <w:szCs w:val="20"/>
        </w:rPr>
        <w:t xml:space="preserve"> </w:t>
      </w:r>
    </w:p>
    <w:p w14:paraId="6C9B6A8E" w14:textId="77777777" w:rsidR="003C2593" w:rsidRPr="00EC7C6F" w:rsidRDefault="00463B0D" w:rsidP="00880BE8">
      <w:pPr>
        <w:jc w:val="center"/>
        <w:rPr>
          <w:rStyle w:val="nfasis"/>
          <w:rFonts w:ascii="Maax" w:hAnsi="Maax"/>
          <w:sz w:val="24"/>
          <w:lang w:val="es-ES"/>
        </w:rPr>
      </w:pPr>
      <w:r w:rsidRPr="00EC7C6F"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14:paraId="2153B82F" w14:textId="77777777" w:rsidR="00420BC0" w:rsidRPr="00EC7C6F" w:rsidRDefault="00420BC0" w:rsidP="00B05077">
      <w:pPr>
        <w:spacing w:after="0" w:line="240" w:lineRule="atLeast"/>
        <w:rPr>
          <w:rStyle w:val="nfasis"/>
          <w:rFonts w:ascii="Maax" w:hAnsi="Maax"/>
          <w:b/>
          <w:sz w:val="22"/>
          <w:lang w:val="es-ES"/>
        </w:rPr>
      </w:pPr>
      <w:r w:rsidRPr="00EC7C6F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3CD9A73" w14:textId="77777777" w:rsidR="00463B0D" w:rsidRPr="00EC7C6F" w:rsidRDefault="00420BC0" w:rsidP="00B05077">
      <w:pPr>
        <w:widowControl w:val="0"/>
        <w:suppressAutoHyphens w:val="0"/>
        <w:spacing w:after="0" w:line="300" w:lineRule="exact"/>
        <w:rPr>
          <w:sz w:val="22"/>
        </w:rPr>
      </w:pPr>
      <w:r w:rsidRPr="00EC7C6F">
        <w:rPr>
          <w:i/>
          <w:sz w:val="18"/>
        </w:rPr>
        <w:t xml:space="preserve">El Centro Botín, obra del arquitecto Renzo Piano, es </w:t>
      </w:r>
      <w:r w:rsidR="00CA2BCE" w:rsidRPr="00EC7C6F">
        <w:rPr>
          <w:i/>
          <w:sz w:val="18"/>
        </w:rPr>
        <w:t>el</w:t>
      </w:r>
      <w:r w:rsidRPr="00EC7C6F">
        <w:rPr>
          <w:i/>
          <w:sz w:val="18"/>
        </w:rPr>
        <w:t xml:space="preserve"> proyecto </w:t>
      </w:r>
      <w:r w:rsidR="00CA2BCE" w:rsidRPr="00EC7C6F">
        <w:rPr>
          <w:i/>
          <w:sz w:val="18"/>
        </w:rPr>
        <w:t xml:space="preserve"> más importante de </w:t>
      </w:r>
      <w:r w:rsidRPr="00EC7C6F">
        <w:rPr>
          <w:i/>
          <w:sz w:val="18"/>
        </w:rPr>
        <w:t xml:space="preserve">la Fundación Botín </w:t>
      </w:r>
      <w:r w:rsidR="00CA2BCE" w:rsidRPr="00EC7C6F">
        <w:rPr>
          <w:i/>
          <w:sz w:val="18"/>
        </w:rPr>
        <w:t>y</w:t>
      </w:r>
      <w:r w:rsidRPr="00EC7C6F">
        <w:rPr>
          <w:i/>
          <w:sz w:val="18"/>
        </w:rPr>
        <w:t xml:space="preserve">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EC7C6F">
        <w:rPr>
          <w:i/>
          <w:sz w:val="18"/>
        </w:rPr>
        <w:t>S</w:t>
      </w:r>
      <w:r w:rsidRPr="00EC7C6F">
        <w:rPr>
          <w:i/>
          <w:sz w:val="18"/>
        </w:rPr>
        <w:t xml:space="preserve">erá </w:t>
      </w:r>
      <w:r w:rsidR="00567E71" w:rsidRPr="00EC7C6F">
        <w:rPr>
          <w:i/>
          <w:sz w:val="18"/>
        </w:rPr>
        <w:t xml:space="preserve">también </w:t>
      </w:r>
      <w:r w:rsidRPr="00EC7C6F">
        <w:rPr>
          <w:i/>
          <w:sz w:val="18"/>
        </w:rPr>
        <w:t>un lugar pionero en el mundo para el desarrollo de la cre</w:t>
      </w:r>
      <w:r w:rsidR="00567E71" w:rsidRPr="00EC7C6F">
        <w:rPr>
          <w:i/>
          <w:sz w:val="18"/>
        </w:rPr>
        <w:t>atividad</w:t>
      </w:r>
      <w:r w:rsidRPr="00EC7C6F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EC7C6F">
        <w:rPr>
          <w:i/>
          <w:sz w:val="18"/>
        </w:rPr>
        <w:t>ad creadora de las personas. F</w:t>
      </w:r>
      <w:r w:rsidRPr="00EC7C6F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EC7C6F">
        <w:rPr>
          <w:i/>
          <w:sz w:val="18"/>
        </w:rPr>
        <w:t xml:space="preserve">un </w:t>
      </w:r>
      <w:r w:rsidRPr="00EC7C6F">
        <w:rPr>
          <w:i/>
          <w:sz w:val="18"/>
        </w:rPr>
        <w:t>eje cultural de la cornisa</w:t>
      </w:r>
      <w:r w:rsidR="00567E71" w:rsidRPr="00EC7C6F">
        <w:rPr>
          <w:i/>
          <w:sz w:val="18"/>
        </w:rPr>
        <w:t xml:space="preserve"> cantábrica, convirtiéndose en un</w:t>
      </w:r>
      <w:r w:rsidRPr="00EC7C6F">
        <w:rPr>
          <w:i/>
          <w:sz w:val="18"/>
        </w:rPr>
        <w:t xml:space="preserve"> motor para la promoción nacional e internacional de la ciudad y la región.</w:t>
      </w:r>
    </w:p>
    <w:p w14:paraId="21AAEA2C" w14:textId="77777777" w:rsidR="0042344C" w:rsidRPr="00EC7C6F" w:rsidRDefault="0042344C" w:rsidP="00463B0D">
      <w:pPr>
        <w:pStyle w:val="Subttulo"/>
        <w:rPr>
          <w:sz w:val="20"/>
          <w:szCs w:val="20"/>
          <w:lang w:val="es-ES"/>
        </w:rPr>
      </w:pPr>
    </w:p>
    <w:p w14:paraId="34E65CE5" w14:textId="77777777" w:rsidR="00420BC0" w:rsidRPr="00EC7C6F" w:rsidRDefault="00420BC0" w:rsidP="00463B0D">
      <w:pPr>
        <w:pStyle w:val="Subttulo"/>
        <w:rPr>
          <w:sz w:val="20"/>
          <w:szCs w:val="20"/>
          <w:lang w:val="es-ES"/>
        </w:rPr>
      </w:pPr>
      <w:r w:rsidRPr="00EC7C6F">
        <w:rPr>
          <w:sz w:val="20"/>
          <w:szCs w:val="20"/>
          <w:lang w:val="es-ES"/>
        </w:rPr>
        <w:t xml:space="preserve">Para más información: </w:t>
      </w:r>
    </w:p>
    <w:p w14:paraId="04869EE7" w14:textId="77777777" w:rsidR="00420BC0" w:rsidRPr="00EC7C6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C7C6F">
        <w:rPr>
          <w:b/>
          <w:sz w:val="20"/>
          <w:szCs w:val="20"/>
        </w:rPr>
        <w:t>Fundación Botín</w:t>
      </w:r>
      <w:r w:rsidRPr="00EC7C6F">
        <w:rPr>
          <w:b/>
          <w:sz w:val="20"/>
          <w:szCs w:val="20"/>
        </w:rPr>
        <w:br/>
      </w:r>
      <w:r w:rsidRPr="00EC7C6F">
        <w:rPr>
          <w:sz w:val="20"/>
          <w:szCs w:val="20"/>
        </w:rPr>
        <w:t xml:space="preserve">María </w:t>
      </w:r>
      <w:proofErr w:type="spellStart"/>
      <w:r w:rsidRPr="00EC7C6F">
        <w:rPr>
          <w:sz w:val="20"/>
          <w:szCs w:val="20"/>
        </w:rPr>
        <w:t>Cagigas</w:t>
      </w:r>
      <w:proofErr w:type="spellEnd"/>
      <w:r w:rsidRPr="00EC7C6F">
        <w:rPr>
          <w:sz w:val="20"/>
          <w:szCs w:val="20"/>
        </w:rPr>
        <w:br/>
        <w:t>mcagigas@fundacionbotin.org</w:t>
      </w:r>
      <w:r w:rsidRPr="00EC7C6F">
        <w:rPr>
          <w:sz w:val="20"/>
          <w:szCs w:val="20"/>
        </w:rPr>
        <w:br/>
        <w:t>Tel.: 917 814 132</w:t>
      </w:r>
    </w:p>
    <w:sectPr w:rsidR="00420BC0" w:rsidRPr="00EC7C6F" w:rsidSect="00F727A1">
      <w:headerReference w:type="default" r:id="rId10"/>
      <w:headerReference w:type="first" r:id="rId11"/>
      <w:pgSz w:w="11900" w:h="16820"/>
      <w:pgMar w:top="2268" w:right="1440" w:bottom="1418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340FA" w14:textId="77777777" w:rsidR="009A04F8" w:rsidRDefault="009A04F8" w:rsidP="005971DB">
      <w:r>
        <w:separator/>
      </w:r>
    </w:p>
  </w:endnote>
  <w:endnote w:type="continuationSeparator" w:id="0">
    <w:p w14:paraId="67B552CF" w14:textId="77777777" w:rsidR="009A04F8" w:rsidRDefault="009A04F8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F7E7E" w14:textId="77777777" w:rsidR="009A04F8" w:rsidRDefault="009A04F8" w:rsidP="005971DB">
      <w:r>
        <w:separator/>
      </w:r>
    </w:p>
  </w:footnote>
  <w:footnote w:type="continuationSeparator" w:id="0">
    <w:p w14:paraId="4FC4A6A6" w14:textId="77777777" w:rsidR="009A04F8" w:rsidRDefault="009A04F8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6631" w14:textId="063F9065" w:rsidR="00250B4D" w:rsidRDefault="00250B4D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1A2635D5" wp14:editId="46EBEBD8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42F4"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63C39189" wp14:editId="00D1A8A6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260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E6D6217" id="Rectángulo 1" o:spid="_x0000_s1026" style="position:absolute;margin-left:-78.3pt;margin-top:-17.95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" fillcolor="#0d0d0c" strokecolor="#4579b8 [3044]" strokeweight="0">
              <v:shadow color="gray" opacity="22936f" mv:blur="0" origin=",.5" offset="0,23000emu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EC8F9" w14:textId="1DDA800E" w:rsidR="00250B4D" w:rsidRDefault="00250B4D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0B32D54" wp14:editId="54DED352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42F4"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DC889" wp14:editId="75CEE956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26035"/>
              <wp:wrapThrough wrapText="bothSides">
                <wp:wrapPolygon edited="0">
                  <wp:start x="0" y="0"/>
                  <wp:lineTo x="0" y="21612"/>
                  <wp:lineTo x="21590" y="21612"/>
                  <wp:lineTo x="21590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171D032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" fillcolor="#0d0d0c" strokecolor="#4579b8 [3044]" strokeweight="0">
              <v:shadow color="gray" opacity="22936f" mv:blur="0" origin=",.5" offset="0,23000emu"/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9C446BC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7BC5336"/>
    <w:multiLevelType w:val="hybridMultilevel"/>
    <w:tmpl w:val="25F47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466B1"/>
    <w:multiLevelType w:val="hybridMultilevel"/>
    <w:tmpl w:val="23D27B44"/>
    <w:lvl w:ilvl="0" w:tplc="C554CD30">
      <w:numFmt w:val="bullet"/>
      <w:lvlText w:val="-"/>
      <w:lvlJc w:val="left"/>
      <w:pPr>
        <w:ind w:left="720" w:hanging="360"/>
      </w:pPr>
      <w:rPr>
        <w:rFonts w:ascii="Maax" w:eastAsiaTheme="minorEastAsia" w:hAnsi="Maax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69F"/>
    <w:multiLevelType w:val="hybridMultilevel"/>
    <w:tmpl w:val="B67053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6F61"/>
    <w:rsid w:val="00014623"/>
    <w:rsid w:val="00015AA9"/>
    <w:rsid w:val="0003587C"/>
    <w:rsid w:val="00037AEC"/>
    <w:rsid w:val="00045BB4"/>
    <w:rsid w:val="00050CA2"/>
    <w:rsid w:val="00057AEA"/>
    <w:rsid w:val="00061D2B"/>
    <w:rsid w:val="0006750E"/>
    <w:rsid w:val="000704E8"/>
    <w:rsid w:val="000812B1"/>
    <w:rsid w:val="000A01E0"/>
    <w:rsid w:val="000A2A8E"/>
    <w:rsid w:val="000D382D"/>
    <w:rsid w:val="000D5B87"/>
    <w:rsid w:val="001032FA"/>
    <w:rsid w:val="0010467F"/>
    <w:rsid w:val="00110550"/>
    <w:rsid w:val="001222F5"/>
    <w:rsid w:val="00140FB2"/>
    <w:rsid w:val="001442D4"/>
    <w:rsid w:val="00150D93"/>
    <w:rsid w:val="001516A6"/>
    <w:rsid w:val="001529F3"/>
    <w:rsid w:val="00152D54"/>
    <w:rsid w:val="00160548"/>
    <w:rsid w:val="001774E6"/>
    <w:rsid w:val="001813B3"/>
    <w:rsid w:val="0019685A"/>
    <w:rsid w:val="001B2D61"/>
    <w:rsid w:val="001C46B9"/>
    <w:rsid w:val="001C4C1D"/>
    <w:rsid w:val="001D3658"/>
    <w:rsid w:val="001E0C35"/>
    <w:rsid w:val="001E6BEA"/>
    <w:rsid w:val="001F18D2"/>
    <w:rsid w:val="001F60A2"/>
    <w:rsid w:val="001F6CDE"/>
    <w:rsid w:val="0020311E"/>
    <w:rsid w:val="0021265D"/>
    <w:rsid w:val="00213FA4"/>
    <w:rsid w:val="00224ED4"/>
    <w:rsid w:val="00232177"/>
    <w:rsid w:val="002456BB"/>
    <w:rsid w:val="00250B4D"/>
    <w:rsid w:val="0025504D"/>
    <w:rsid w:val="0026540F"/>
    <w:rsid w:val="00270610"/>
    <w:rsid w:val="0027500D"/>
    <w:rsid w:val="002A7479"/>
    <w:rsid w:val="002B7BFF"/>
    <w:rsid w:val="002F1800"/>
    <w:rsid w:val="002F48EA"/>
    <w:rsid w:val="002F58C8"/>
    <w:rsid w:val="002F7DC6"/>
    <w:rsid w:val="003013BD"/>
    <w:rsid w:val="003014F5"/>
    <w:rsid w:val="00303B46"/>
    <w:rsid w:val="00303F21"/>
    <w:rsid w:val="003066FA"/>
    <w:rsid w:val="00312C08"/>
    <w:rsid w:val="00314DE2"/>
    <w:rsid w:val="00317726"/>
    <w:rsid w:val="00334CD0"/>
    <w:rsid w:val="0036656D"/>
    <w:rsid w:val="00371354"/>
    <w:rsid w:val="0037206E"/>
    <w:rsid w:val="0037356E"/>
    <w:rsid w:val="003737C3"/>
    <w:rsid w:val="003A6439"/>
    <w:rsid w:val="003C2593"/>
    <w:rsid w:val="003D07E6"/>
    <w:rsid w:val="003E3791"/>
    <w:rsid w:val="003F5BAC"/>
    <w:rsid w:val="0040219A"/>
    <w:rsid w:val="00420BC0"/>
    <w:rsid w:val="0042344C"/>
    <w:rsid w:val="0043645F"/>
    <w:rsid w:val="00447DC5"/>
    <w:rsid w:val="004535A7"/>
    <w:rsid w:val="00456C48"/>
    <w:rsid w:val="0046050B"/>
    <w:rsid w:val="00463B0D"/>
    <w:rsid w:val="004642F4"/>
    <w:rsid w:val="00476BC6"/>
    <w:rsid w:val="00486899"/>
    <w:rsid w:val="004878BC"/>
    <w:rsid w:val="00492DF3"/>
    <w:rsid w:val="00497953"/>
    <w:rsid w:val="004B752A"/>
    <w:rsid w:val="004B7A34"/>
    <w:rsid w:val="004C0A8F"/>
    <w:rsid w:val="004E0349"/>
    <w:rsid w:val="005072E7"/>
    <w:rsid w:val="00545C7F"/>
    <w:rsid w:val="005509F1"/>
    <w:rsid w:val="0055181B"/>
    <w:rsid w:val="00560D95"/>
    <w:rsid w:val="00567087"/>
    <w:rsid w:val="00567E71"/>
    <w:rsid w:val="00573F56"/>
    <w:rsid w:val="00585B2A"/>
    <w:rsid w:val="0058687F"/>
    <w:rsid w:val="00586B77"/>
    <w:rsid w:val="00591C63"/>
    <w:rsid w:val="005971DB"/>
    <w:rsid w:val="005A400F"/>
    <w:rsid w:val="005A43EF"/>
    <w:rsid w:val="005A5E07"/>
    <w:rsid w:val="005B2E16"/>
    <w:rsid w:val="005B3241"/>
    <w:rsid w:val="005E74C7"/>
    <w:rsid w:val="00606EE6"/>
    <w:rsid w:val="00613890"/>
    <w:rsid w:val="0061708E"/>
    <w:rsid w:val="00623544"/>
    <w:rsid w:val="006273F9"/>
    <w:rsid w:val="006279EA"/>
    <w:rsid w:val="00632458"/>
    <w:rsid w:val="0063331E"/>
    <w:rsid w:val="00635561"/>
    <w:rsid w:val="0065747C"/>
    <w:rsid w:val="0066735B"/>
    <w:rsid w:val="00670B64"/>
    <w:rsid w:val="00691234"/>
    <w:rsid w:val="00696821"/>
    <w:rsid w:val="006A3E14"/>
    <w:rsid w:val="006B28F6"/>
    <w:rsid w:val="006B7607"/>
    <w:rsid w:val="006C7956"/>
    <w:rsid w:val="006D2178"/>
    <w:rsid w:val="006E7F0E"/>
    <w:rsid w:val="006F1616"/>
    <w:rsid w:val="006F2D11"/>
    <w:rsid w:val="006F6EAC"/>
    <w:rsid w:val="00702B10"/>
    <w:rsid w:val="00703393"/>
    <w:rsid w:val="00704D57"/>
    <w:rsid w:val="007127B9"/>
    <w:rsid w:val="00712E06"/>
    <w:rsid w:val="0071373B"/>
    <w:rsid w:val="00716CD8"/>
    <w:rsid w:val="00722F23"/>
    <w:rsid w:val="00770D8A"/>
    <w:rsid w:val="00772534"/>
    <w:rsid w:val="00782193"/>
    <w:rsid w:val="00792353"/>
    <w:rsid w:val="007A5A73"/>
    <w:rsid w:val="007A6772"/>
    <w:rsid w:val="007C2D83"/>
    <w:rsid w:val="007C33DA"/>
    <w:rsid w:val="007C7D80"/>
    <w:rsid w:val="007E2525"/>
    <w:rsid w:val="007E267F"/>
    <w:rsid w:val="007F7662"/>
    <w:rsid w:val="00804C65"/>
    <w:rsid w:val="00804E45"/>
    <w:rsid w:val="00835086"/>
    <w:rsid w:val="0083530D"/>
    <w:rsid w:val="008607EA"/>
    <w:rsid w:val="00866EEA"/>
    <w:rsid w:val="00880BE8"/>
    <w:rsid w:val="00890267"/>
    <w:rsid w:val="00890C70"/>
    <w:rsid w:val="008940E3"/>
    <w:rsid w:val="008956CD"/>
    <w:rsid w:val="008A3363"/>
    <w:rsid w:val="008B3052"/>
    <w:rsid w:val="008B527E"/>
    <w:rsid w:val="008C2C56"/>
    <w:rsid w:val="008C45D8"/>
    <w:rsid w:val="008D6F6D"/>
    <w:rsid w:val="008E2F99"/>
    <w:rsid w:val="008F4B03"/>
    <w:rsid w:val="008F4B1F"/>
    <w:rsid w:val="008F5FDA"/>
    <w:rsid w:val="00900133"/>
    <w:rsid w:val="009119E7"/>
    <w:rsid w:val="00920F51"/>
    <w:rsid w:val="009258D8"/>
    <w:rsid w:val="00927DA2"/>
    <w:rsid w:val="00931448"/>
    <w:rsid w:val="009527BF"/>
    <w:rsid w:val="00956D15"/>
    <w:rsid w:val="00966C42"/>
    <w:rsid w:val="0096794F"/>
    <w:rsid w:val="00971F4C"/>
    <w:rsid w:val="00981E80"/>
    <w:rsid w:val="009A04F8"/>
    <w:rsid w:val="009A095F"/>
    <w:rsid w:val="009B193A"/>
    <w:rsid w:val="009B5841"/>
    <w:rsid w:val="009F0056"/>
    <w:rsid w:val="009F0A2A"/>
    <w:rsid w:val="009F17EB"/>
    <w:rsid w:val="009F39C9"/>
    <w:rsid w:val="009F6D06"/>
    <w:rsid w:val="00A007A8"/>
    <w:rsid w:val="00A047C9"/>
    <w:rsid w:val="00A05372"/>
    <w:rsid w:val="00A474BA"/>
    <w:rsid w:val="00A50B1A"/>
    <w:rsid w:val="00A572EC"/>
    <w:rsid w:val="00A60D04"/>
    <w:rsid w:val="00A8017B"/>
    <w:rsid w:val="00A90C33"/>
    <w:rsid w:val="00A91981"/>
    <w:rsid w:val="00A95877"/>
    <w:rsid w:val="00AB4AE7"/>
    <w:rsid w:val="00AD18CC"/>
    <w:rsid w:val="00AD212C"/>
    <w:rsid w:val="00AF3F2E"/>
    <w:rsid w:val="00AF412D"/>
    <w:rsid w:val="00AF6D73"/>
    <w:rsid w:val="00B0103F"/>
    <w:rsid w:val="00B05077"/>
    <w:rsid w:val="00B10804"/>
    <w:rsid w:val="00B17122"/>
    <w:rsid w:val="00B216D8"/>
    <w:rsid w:val="00B34088"/>
    <w:rsid w:val="00B368A2"/>
    <w:rsid w:val="00B426B3"/>
    <w:rsid w:val="00B4481B"/>
    <w:rsid w:val="00B46B44"/>
    <w:rsid w:val="00B55E1D"/>
    <w:rsid w:val="00B5642F"/>
    <w:rsid w:val="00B75400"/>
    <w:rsid w:val="00B87737"/>
    <w:rsid w:val="00B91E0F"/>
    <w:rsid w:val="00B937BC"/>
    <w:rsid w:val="00BB2FB1"/>
    <w:rsid w:val="00BB6949"/>
    <w:rsid w:val="00BB6F88"/>
    <w:rsid w:val="00BC2B0B"/>
    <w:rsid w:val="00BC7DC4"/>
    <w:rsid w:val="00BE4A81"/>
    <w:rsid w:val="00BE646F"/>
    <w:rsid w:val="00BF18C9"/>
    <w:rsid w:val="00BF2C32"/>
    <w:rsid w:val="00BF7F9E"/>
    <w:rsid w:val="00C01DF4"/>
    <w:rsid w:val="00C2225C"/>
    <w:rsid w:val="00C22772"/>
    <w:rsid w:val="00C248E1"/>
    <w:rsid w:val="00C24CD1"/>
    <w:rsid w:val="00C43F15"/>
    <w:rsid w:val="00C45E96"/>
    <w:rsid w:val="00C506A5"/>
    <w:rsid w:val="00C57F01"/>
    <w:rsid w:val="00C63EA9"/>
    <w:rsid w:val="00C81754"/>
    <w:rsid w:val="00C93D5F"/>
    <w:rsid w:val="00C95E53"/>
    <w:rsid w:val="00CA2BCE"/>
    <w:rsid w:val="00CA76BD"/>
    <w:rsid w:val="00CB3AC6"/>
    <w:rsid w:val="00CC4D71"/>
    <w:rsid w:val="00CD6DBC"/>
    <w:rsid w:val="00D00142"/>
    <w:rsid w:val="00D036E2"/>
    <w:rsid w:val="00D040B4"/>
    <w:rsid w:val="00D1257F"/>
    <w:rsid w:val="00D179F7"/>
    <w:rsid w:val="00D30142"/>
    <w:rsid w:val="00D33368"/>
    <w:rsid w:val="00D404D7"/>
    <w:rsid w:val="00D64553"/>
    <w:rsid w:val="00D92BAC"/>
    <w:rsid w:val="00DA2544"/>
    <w:rsid w:val="00DB2957"/>
    <w:rsid w:val="00DB3A20"/>
    <w:rsid w:val="00DB45FE"/>
    <w:rsid w:val="00DD552B"/>
    <w:rsid w:val="00DE1378"/>
    <w:rsid w:val="00DE5AFF"/>
    <w:rsid w:val="00DF0EF3"/>
    <w:rsid w:val="00DF1D4F"/>
    <w:rsid w:val="00DF7C20"/>
    <w:rsid w:val="00E01717"/>
    <w:rsid w:val="00E06E34"/>
    <w:rsid w:val="00E143DF"/>
    <w:rsid w:val="00E45A52"/>
    <w:rsid w:val="00E73219"/>
    <w:rsid w:val="00E75F56"/>
    <w:rsid w:val="00E94B28"/>
    <w:rsid w:val="00EA31BD"/>
    <w:rsid w:val="00EC7C6F"/>
    <w:rsid w:val="00EE5004"/>
    <w:rsid w:val="00EE5EA4"/>
    <w:rsid w:val="00EF1ABD"/>
    <w:rsid w:val="00F12B70"/>
    <w:rsid w:val="00F727A1"/>
    <w:rsid w:val="00FA11C4"/>
    <w:rsid w:val="00FA4563"/>
    <w:rsid w:val="00FA4DB9"/>
    <w:rsid w:val="00FA714F"/>
    <w:rsid w:val="00FB049A"/>
    <w:rsid w:val="00FC24CA"/>
    <w:rsid w:val="00FC3D8D"/>
    <w:rsid w:val="00FC6E25"/>
    <w:rsid w:val="00FD6498"/>
    <w:rsid w:val="00FD6DDE"/>
    <w:rsid w:val="00FE03C7"/>
    <w:rsid w:val="00FF45E3"/>
    <w:rsid w:val="00FF49A0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7C7CED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4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character" w:customStyle="1" w:styleId="st">
    <w:name w:val="st"/>
    <w:basedOn w:val="Fuentedeprrafopredeter"/>
    <w:rsid w:val="00D3336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45E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30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04E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E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E45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E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E45"/>
    <w:rPr>
      <w:rFonts w:ascii="Maax" w:hAnsi="Maax"/>
      <w:b/>
      <w:bCs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AF412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4A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botin.org/programacion/actividad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o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C3D467-8B23-482A-9FD4-FD59AA6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Usuario de Windows</cp:lastModifiedBy>
  <cp:revision>6</cp:revision>
  <cp:lastPrinted>2017-09-21T08:51:00Z</cp:lastPrinted>
  <dcterms:created xsi:type="dcterms:W3CDTF">2017-12-05T08:45:00Z</dcterms:created>
  <dcterms:modified xsi:type="dcterms:W3CDTF">2017-12-07T11:20:00Z</dcterms:modified>
</cp:coreProperties>
</file>