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B09" w:rsidRDefault="00EB0B09" w:rsidP="003E26C5">
      <w:pPr>
        <w:pStyle w:val="Sinespaciado"/>
        <w:jc w:val="center"/>
        <w:rPr>
          <w:rStyle w:val="nfasis"/>
          <w:rFonts w:ascii="Trade Gothic LT Std Bold" w:hAnsi="Trade Gothic LT Std Bold"/>
          <w:iCs w:val="0"/>
          <w:sz w:val="40"/>
          <w:szCs w:val="44"/>
          <w:lang w:val="es-ES_tradnl"/>
        </w:rPr>
      </w:pPr>
      <w:r>
        <w:rPr>
          <w:rStyle w:val="nfasis"/>
          <w:rFonts w:ascii="Trade Gothic LT Std Bold" w:hAnsi="Trade Gothic LT Std Bold"/>
          <w:iCs w:val="0"/>
          <w:sz w:val="40"/>
          <w:szCs w:val="44"/>
          <w:lang w:val="es-ES_tradnl"/>
        </w:rPr>
        <w:t xml:space="preserve">EL CENTRO BOTÍN </w:t>
      </w:r>
      <w:r w:rsidR="002B58E9">
        <w:rPr>
          <w:rStyle w:val="nfasis"/>
          <w:rFonts w:ascii="Trade Gothic LT Std Bold" w:hAnsi="Trade Gothic LT Std Bold"/>
          <w:iCs w:val="0"/>
          <w:sz w:val="40"/>
          <w:szCs w:val="44"/>
          <w:lang w:val="es-ES_tradnl"/>
        </w:rPr>
        <w:t>RECREA</w:t>
      </w:r>
      <w:r w:rsidR="00D77A35">
        <w:rPr>
          <w:rStyle w:val="nfasis"/>
          <w:rFonts w:ascii="Trade Gothic LT Std Bold" w:hAnsi="Trade Gothic LT Std Bold"/>
          <w:iCs w:val="0"/>
          <w:sz w:val="40"/>
          <w:szCs w:val="44"/>
          <w:lang w:val="es-ES_tradnl"/>
        </w:rPr>
        <w:t xml:space="preserve"> LOS SONIDOS GENERADOS POR JOAN MIRÓ DURANTE SU PROCESO CREATIVO</w:t>
      </w:r>
    </w:p>
    <w:p w:rsidR="0037206E" w:rsidRPr="003475BD" w:rsidRDefault="0037206E" w:rsidP="0037206E">
      <w:pPr>
        <w:pStyle w:val="Sinespaciado"/>
        <w:spacing w:line="300" w:lineRule="exact"/>
        <w:ind w:left="360"/>
        <w:rPr>
          <w:rStyle w:val="nfasis"/>
          <w:rFonts w:ascii="Maax" w:hAnsi="Maax"/>
          <w:strike/>
          <w:sz w:val="20"/>
          <w:lang w:val="es-ES"/>
        </w:rPr>
      </w:pPr>
    </w:p>
    <w:p w:rsidR="00D77A35" w:rsidRDefault="00D77A35" w:rsidP="00A76A04">
      <w:pPr>
        <w:pStyle w:val="Sinespaciado"/>
        <w:numPr>
          <w:ilvl w:val="0"/>
          <w:numId w:val="4"/>
        </w:numPr>
        <w:spacing w:line="300" w:lineRule="exact"/>
        <w:rPr>
          <w:sz w:val="20"/>
          <w:szCs w:val="20"/>
        </w:rPr>
      </w:pPr>
      <w:r>
        <w:rPr>
          <w:sz w:val="20"/>
          <w:szCs w:val="20"/>
        </w:rPr>
        <w:t xml:space="preserve">La visita experiencia </w:t>
      </w:r>
      <w:r w:rsidRPr="00AE0286">
        <w:rPr>
          <w:sz w:val="20"/>
          <w:szCs w:val="20"/>
        </w:rPr>
        <w:t>“¿A qué suena la mesa de Miró?”</w:t>
      </w:r>
      <w:r w:rsidRPr="00F27393">
        <w:rPr>
          <w:b/>
          <w:sz w:val="20"/>
          <w:szCs w:val="20"/>
        </w:rPr>
        <w:t xml:space="preserve"> </w:t>
      </w:r>
      <w:r>
        <w:rPr>
          <w:sz w:val="20"/>
          <w:szCs w:val="20"/>
        </w:rPr>
        <w:t>propondrá una aproximación sonora al mundo de los materiales utilizados por el artista</w:t>
      </w:r>
      <w:r w:rsidR="002B58E9">
        <w:rPr>
          <w:sz w:val="20"/>
          <w:szCs w:val="20"/>
        </w:rPr>
        <w:t xml:space="preserve"> coordinada por el </w:t>
      </w:r>
      <w:proofErr w:type="spellStart"/>
      <w:r w:rsidR="002B58E9">
        <w:rPr>
          <w:sz w:val="20"/>
          <w:szCs w:val="20"/>
        </w:rPr>
        <w:t>luthier</w:t>
      </w:r>
      <w:proofErr w:type="spellEnd"/>
      <w:r w:rsidR="002B58E9">
        <w:rPr>
          <w:sz w:val="20"/>
          <w:szCs w:val="20"/>
        </w:rPr>
        <w:t xml:space="preserve"> y compositor Javier </w:t>
      </w:r>
      <w:proofErr w:type="spellStart"/>
      <w:r w:rsidR="002B58E9">
        <w:rPr>
          <w:sz w:val="20"/>
          <w:szCs w:val="20"/>
        </w:rPr>
        <w:t>Botanz</w:t>
      </w:r>
      <w:proofErr w:type="spellEnd"/>
      <w:r>
        <w:rPr>
          <w:sz w:val="20"/>
          <w:szCs w:val="20"/>
        </w:rPr>
        <w:t xml:space="preserve"> </w:t>
      </w:r>
    </w:p>
    <w:p w:rsidR="00D77A35" w:rsidRDefault="00D77A35" w:rsidP="00D77A35">
      <w:pPr>
        <w:pStyle w:val="Sinespaciado"/>
        <w:spacing w:line="300" w:lineRule="exact"/>
        <w:ind w:left="720"/>
        <w:rPr>
          <w:sz w:val="20"/>
          <w:szCs w:val="20"/>
        </w:rPr>
      </w:pPr>
    </w:p>
    <w:p w:rsidR="004B7DE4" w:rsidRDefault="00D77A35" w:rsidP="008A21D5">
      <w:pPr>
        <w:pStyle w:val="Sinespaciado"/>
        <w:numPr>
          <w:ilvl w:val="0"/>
          <w:numId w:val="4"/>
        </w:numPr>
        <w:spacing w:line="300" w:lineRule="exact"/>
        <w:rPr>
          <w:sz w:val="20"/>
          <w:szCs w:val="20"/>
        </w:rPr>
      </w:pPr>
      <w:r>
        <w:rPr>
          <w:sz w:val="20"/>
          <w:szCs w:val="20"/>
        </w:rPr>
        <w:t xml:space="preserve">El </w:t>
      </w:r>
      <w:r w:rsidR="002D5948">
        <w:rPr>
          <w:sz w:val="20"/>
          <w:szCs w:val="20"/>
        </w:rPr>
        <w:t>m</w:t>
      </w:r>
      <w:r w:rsidR="00A76A04">
        <w:rPr>
          <w:sz w:val="20"/>
          <w:szCs w:val="20"/>
        </w:rPr>
        <w:t xml:space="preserve">iércoles 4 de abril, Benjamin Weil, director artístico del Centro Botín, coordinará una visita comentada en torno a </w:t>
      </w:r>
      <w:r w:rsidR="00A76A04" w:rsidRPr="00251593">
        <w:rPr>
          <w:i/>
          <w:sz w:val="20"/>
          <w:szCs w:val="20"/>
        </w:rPr>
        <w:t>Itinerarios XXIV</w:t>
      </w:r>
      <w:r w:rsidR="00251593">
        <w:rPr>
          <w:i/>
          <w:sz w:val="20"/>
          <w:szCs w:val="20"/>
        </w:rPr>
        <w:t>.</w:t>
      </w:r>
      <w:r w:rsidR="004B7DE4">
        <w:rPr>
          <w:sz w:val="20"/>
          <w:szCs w:val="20"/>
        </w:rPr>
        <w:t xml:space="preserve"> </w:t>
      </w:r>
    </w:p>
    <w:p w:rsidR="00D77A35" w:rsidRDefault="00D77A35" w:rsidP="00D77A35">
      <w:pPr>
        <w:pStyle w:val="Sinespaciado"/>
        <w:spacing w:line="300" w:lineRule="exact"/>
        <w:ind w:left="720"/>
        <w:rPr>
          <w:sz w:val="20"/>
          <w:szCs w:val="20"/>
        </w:rPr>
      </w:pPr>
    </w:p>
    <w:p w:rsidR="00D77A35" w:rsidRDefault="00D77A35" w:rsidP="00D77A35">
      <w:pPr>
        <w:pStyle w:val="Sinespaciado"/>
        <w:numPr>
          <w:ilvl w:val="0"/>
          <w:numId w:val="4"/>
        </w:numPr>
        <w:spacing w:line="300" w:lineRule="exact"/>
        <w:rPr>
          <w:sz w:val="20"/>
          <w:szCs w:val="20"/>
        </w:rPr>
      </w:pPr>
      <w:r>
        <w:rPr>
          <w:sz w:val="20"/>
          <w:szCs w:val="20"/>
        </w:rPr>
        <w:t xml:space="preserve">La muestra </w:t>
      </w:r>
      <w:r w:rsidRPr="00251593">
        <w:rPr>
          <w:i/>
          <w:sz w:val="20"/>
          <w:szCs w:val="20"/>
        </w:rPr>
        <w:t xml:space="preserve">Somos Creativos XII: </w:t>
      </w:r>
      <w:r w:rsidR="00251593" w:rsidRPr="00251593">
        <w:rPr>
          <w:i/>
          <w:sz w:val="20"/>
          <w:szCs w:val="20"/>
        </w:rPr>
        <w:t>Cartografías Creativas</w:t>
      </w:r>
      <w:r w:rsidR="00251593">
        <w:rPr>
          <w:sz w:val="20"/>
          <w:szCs w:val="20"/>
        </w:rPr>
        <w:t xml:space="preserve"> </w:t>
      </w:r>
      <w:r w:rsidR="002A53BD">
        <w:rPr>
          <w:sz w:val="20"/>
          <w:szCs w:val="20"/>
        </w:rPr>
        <w:t>se abre al público</w:t>
      </w:r>
      <w:r>
        <w:rPr>
          <w:sz w:val="20"/>
          <w:szCs w:val="20"/>
        </w:rPr>
        <w:t xml:space="preserve"> el jueves, 5 de abril, y reunirá </w:t>
      </w:r>
      <w:r w:rsidRPr="00A76A04">
        <w:rPr>
          <w:sz w:val="20"/>
          <w:szCs w:val="20"/>
        </w:rPr>
        <w:t>las creaciones de</w:t>
      </w:r>
      <w:r>
        <w:rPr>
          <w:sz w:val="20"/>
          <w:szCs w:val="20"/>
        </w:rPr>
        <w:t xml:space="preserve"> </w:t>
      </w:r>
      <w:r w:rsidRPr="00A76A04">
        <w:rPr>
          <w:sz w:val="20"/>
          <w:szCs w:val="20"/>
        </w:rPr>
        <w:t>96 colegios e institutos de Cantabria</w:t>
      </w:r>
      <w:r>
        <w:rPr>
          <w:sz w:val="20"/>
          <w:szCs w:val="20"/>
        </w:rPr>
        <w:t>.</w:t>
      </w:r>
    </w:p>
    <w:p w:rsidR="00D77A35" w:rsidRDefault="00D77A35" w:rsidP="00D77A35">
      <w:pPr>
        <w:pStyle w:val="Sinespaciado"/>
        <w:spacing w:line="300" w:lineRule="exact"/>
        <w:ind w:left="720"/>
        <w:rPr>
          <w:sz w:val="20"/>
          <w:szCs w:val="20"/>
        </w:rPr>
      </w:pPr>
    </w:p>
    <w:p w:rsidR="008A21D5" w:rsidRPr="00D77A35" w:rsidRDefault="008A21D5" w:rsidP="00D77A35">
      <w:pPr>
        <w:pStyle w:val="Sinespaciado"/>
        <w:spacing w:line="300" w:lineRule="exact"/>
        <w:rPr>
          <w:sz w:val="20"/>
          <w:szCs w:val="20"/>
        </w:rPr>
      </w:pPr>
    </w:p>
    <w:p w:rsidR="00D77A35" w:rsidRDefault="001C46B9" w:rsidP="00D77A35">
      <w:pPr>
        <w:rPr>
          <w:sz w:val="20"/>
          <w:szCs w:val="20"/>
        </w:rPr>
      </w:pPr>
      <w:r w:rsidRPr="000824D7">
        <w:rPr>
          <w:i/>
          <w:sz w:val="20"/>
          <w:szCs w:val="20"/>
        </w:rPr>
        <w:t xml:space="preserve">Santander, </w:t>
      </w:r>
      <w:r w:rsidR="00820249">
        <w:rPr>
          <w:i/>
          <w:sz w:val="20"/>
          <w:szCs w:val="20"/>
        </w:rPr>
        <w:t>29</w:t>
      </w:r>
      <w:r w:rsidR="00A0249B" w:rsidRPr="000824D7">
        <w:rPr>
          <w:i/>
          <w:sz w:val="20"/>
          <w:szCs w:val="20"/>
        </w:rPr>
        <w:t xml:space="preserve"> de </w:t>
      </w:r>
      <w:r w:rsidR="00D46B73" w:rsidRPr="000824D7">
        <w:rPr>
          <w:i/>
          <w:sz w:val="20"/>
          <w:szCs w:val="20"/>
        </w:rPr>
        <w:t>marzo</w:t>
      </w:r>
      <w:r w:rsidR="008B09F2" w:rsidRPr="000824D7">
        <w:rPr>
          <w:i/>
          <w:sz w:val="20"/>
          <w:szCs w:val="20"/>
        </w:rPr>
        <w:t xml:space="preserve"> </w:t>
      </w:r>
      <w:r w:rsidRPr="000824D7">
        <w:rPr>
          <w:i/>
          <w:sz w:val="20"/>
          <w:szCs w:val="20"/>
        </w:rPr>
        <w:t>de 201</w:t>
      </w:r>
      <w:r w:rsidR="008C3335" w:rsidRPr="000824D7">
        <w:rPr>
          <w:i/>
          <w:sz w:val="20"/>
          <w:szCs w:val="20"/>
        </w:rPr>
        <w:t>8</w:t>
      </w:r>
      <w:r w:rsidR="0051343C">
        <w:rPr>
          <w:sz w:val="20"/>
          <w:szCs w:val="20"/>
        </w:rPr>
        <w:t xml:space="preserve">. </w:t>
      </w:r>
      <w:r w:rsidR="00B73AB3">
        <w:rPr>
          <w:sz w:val="20"/>
          <w:szCs w:val="20"/>
        </w:rPr>
        <w:t>La</w:t>
      </w:r>
      <w:r w:rsidR="00FC2C18">
        <w:rPr>
          <w:sz w:val="20"/>
          <w:szCs w:val="20"/>
        </w:rPr>
        <w:t xml:space="preserve">s </w:t>
      </w:r>
      <w:r w:rsidR="00503380">
        <w:rPr>
          <w:sz w:val="20"/>
          <w:szCs w:val="20"/>
        </w:rPr>
        <w:t>propuestas culturales</w:t>
      </w:r>
      <w:r w:rsidR="004A56FE">
        <w:rPr>
          <w:sz w:val="20"/>
          <w:szCs w:val="20"/>
        </w:rPr>
        <w:t xml:space="preserve"> </w:t>
      </w:r>
      <w:r w:rsidR="004A56FE" w:rsidRPr="002A53BD">
        <w:rPr>
          <w:sz w:val="20"/>
          <w:szCs w:val="20"/>
        </w:rPr>
        <w:t>y educativas</w:t>
      </w:r>
      <w:r w:rsidR="00FC2C18" w:rsidRPr="002A53BD">
        <w:rPr>
          <w:sz w:val="20"/>
          <w:szCs w:val="20"/>
        </w:rPr>
        <w:t xml:space="preserve"> en torno</w:t>
      </w:r>
      <w:r w:rsidR="00FC2C18">
        <w:rPr>
          <w:sz w:val="20"/>
          <w:szCs w:val="20"/>
        </w:rPr>
        <w:t xml:space="preserve"> a las diferentes exposiciones presentes en el Centro Botín constituyen el eje principal de </w:t>
      </w:r>
      <w:r w:rsidR="00503380">
        <w:rPr>
          <w:sz w:val="20"/>
          <w:szCs w:val="20"/>
        </w:rPr>
        <w:t>las</w:t>
      </w:r>
      <w:r w:rsidR="00FC2C18">
        <w:rPr>
          <w:sz w:val="20"/>
          <w:szCs w:val="20"/>
        </w:rPr>
        <w:t xml:space="preserve"> actividades diseñada por el centro de arte para los próximos siete días.</w:t>
      </w:r>
      <w:r w:rsidR="00D77A35">
        <w:rPr>
          <w:sz w:val="20"/>
          <w:szCs w:val="20"/>
        </w:rPr>
        <w:t xml:space="preserve"> </w:t>
      </w:r>
    </w:p>
    <w:p w:rsidR="002A53BD" w:rsidRPr="002A53BD" w:rsidRDefault="002A53BD" w:rsidP="002A53BD">
      <w:pPr>
        <w:rPr>
          <w:sz w:val="20"/>
          <w:szCs w:val="20"/>
        </w:rPr>
      </w:pPr>
      <w:r>
        <w:rPr>
          <w:sz w:val="20"/>
          <w:szCs w:val="20"/>
        </w:rPr>
        <w:t>L</w:t>
      </w:r>
      <w:r w:rsidRPr="002A53BD">
        <w:rPr>
          <w:sz w:val="20"/>
          <w:szCs w:val="20"/>
        </w:rPr>
        <w:t xml:space="preserve">a compañía </w:t>
      </w:r>
      <w:r w:rsidRPr="002A53BD">
        <w:rPr>
          <w:b/>
          <w:sz w:val="20"/>
          <w:szCs w:val="20"/>
        </w:rPr>
        <w:t>Ñ Teatro</w:t>
      </w:r>
      <w:r w:rsidRPr="002A53BD">
        <w:rPr>
          <w:sz w:val="20"/>
          <w:szCs w:val="20"/>
        </w:rPr>
        <w:t xml:space="preserve"> realizará dos visitas teatralizadas en torno a </w:t>
      </w:r>
      <w:r>
        <w:rPr>
          <w:i/>
          <w:sz w:val="20"/>
          <w:szCs w:val="20"/>
        </w:rPr>
        <w:t xml:space="preserve">Itinerarios XXIV, </w:t>
      </w:r>
      <w:r w:rsidRPr="002A53BD">
        <w:rPr>
          <w:sz w:val="20"/>
          <w:szCs w:val="20"/>
        </w:rPr>
        <w:t xml:space="preserve">que permitirán al público tomar contacto con diferentes conceptos artísticos. Ambos recorridos tomarán como punto de partida uno de los axiomas fundamentales del legado de Arquímedes. De este modo, el público buscará puntos de apoyo en las distintas creaciones artísticas, que le permitan promover cambios tanto en su realidad personal como en su manera de concebir el mundo. Improvisación, implicación, complicidad y creatividad son las señas de identidad de esta propuesta en la que, a través del lenguaje escénico, los participantes se envolverán en el universo creativo de los ocho artistas presentes en Itinerarios XXIV. </w:t>
      </w:r>
    </w:p>
    <w:p w:rsidR="002A53BD" w:rsidRPr="002A53BD" w:rsidRDefault="002A53BD" w:rsidP="002A53BD">
      <w:pPr>
        <w:rPr>
          <w:sz w:val="20"/>
          <w:szCs w:val="20"/>
        </w:rPr>
      </w:pPr>
      <w:r w:rsidRPr="002A53BD">
        <w:rPr>
          <w:sz w:val="20"/>
          <w:szCs w:val="20"/>
        </w:rPr>
        <w:t xml:space="preserve">La visita experiencia Micro Mundos, dirigida a jóvenes y adultos, tendrá lugar mañana, viernes 30 de marzo, a las 18:30 horas. La propuesta para familias y niños, titulada 8 artistas, 8 historias, se llevará a cabo el sábado, 31 de marzo, a las 11:00 horas. El precio de las entradas para el primer recorrido es de 8 euros, mientras que las del segundo costarán 6 euros para los adultos y 4 euros para los niños. En las dos actividades habrá un descuento de 50 % para los Amigos del Centro Botín. </w:t>
      </w:r>
    </w:p>
    <w:p w:rsidR="00D02DB0" w:rsidRPr="00D02DB0" w:rsidRDefault="002A53BD" w:rsidP="002A53BD">
      <w:pPr>
        <w:rPr>
          <w:strike/>
          <w:sz w:val="20"/>
          <w:szCs w:val="20"/>
          <w:highlight w:val="yellow"/>
        </w:rPr>
      </w:pPr>
      <w:r w:rsidRPr="002A53BD">
        <w:rPr>
          <w:sz w:val="20"/>
          <w:szCs w:val="20"/>
        </w:rPr>
        <w:t xml:space="preserve">El domingo, 1 de abril, a las 12:00 horas, comenzarán las </w:t>
      </w:r>
      <w:r w:rsidRPr="00397FD6">
        <w:rPr>
          <w:b/>
          <w:sz w:val="20"/>
          <w:szCs w:val="20"/>
        </w:rPr>
        <w:t>visitas guiadas para Amigos del Centro Botín</w:t>
      </w:r>
      <w:r w:rsidRPr="002A53BD">
        <w:rPr>
          <w:sz w:val="20"/>
          <w:szCs w:val="20"/>
        </w:rPr>
        <w:t xml:space="preserve">. Se trata de una iniciativa exclusiva que brinda el centro a sus Amigos para que conozcan las principales claves de las exposiciones de forma más exhaustiva. A lo largo de una hora, y en grupos de 20 </w:t>
      </w:r>
      <w:r w:rsidRPr="00D02DB0">
        <w:rPr>
          <w:sz w:val="20"/>
          <w:szCs w:val="20"/>
        </w:rPr>
        <w:t>personas</w:t>
      </w:r>
      <w:r w:rsidR="00D02DB0" w:rsidRPr="00D02DB0">
        <w:rPr>
          <w:sz w:val="20"/>
          <w:szCs w:val="20"/>
        </w:rPr>
        <w:t>,</w:t>
      </w:r>
      <w:r w:rsidRPr="00D02DB0">
        <w:rPr>
          <w:sz w:val="20"/>
          <w:szCs w:val="20"/>
        </w:rPr>
        <w:t xml:space="preserve"> </w:t>
      </w:r>
      <w:r w:rsidR="005B2EAA" w:rsidRPr="00D02DB0">
        <w:rPr>
          <w:sz w:val="20"/>
          <w:szCs w:val="20"/>
        </w:rPr>
        <w:t xml:space="preserve">los mediadores </w:t>
      </w:r>
      <w:r w:rsidRPr="00D02DB0">
        <w:rPr>
          <w:sz w:val="20"/>
          <w:szCs w:val="20"/>
        </w:rPr>
        <w:t xml:space="preserve">presentarán a los asistentes los aspectos más relevantes de cada muestra. </w:t>
      </w:r>
      <w:r w:rsidR="00397FD6" w:rsidRPr="00D02DB0">
        <w:rPr>
          <w:sz w:val="20"/>
          <w:szCs w:val="20"/>
        </w:rPr>
        <w:t xml:space="preserve">Los interesados en participar deben </w:t>
      </w:r>
      <w:r w:rsidR="005B2EAA" w:rsidRPr="00D02DB0">
        <w:rPr>
          <w:sz w:val="20"/>
          <w:szCs w:val="20"/>
        </w:rPr>
        <w:t xml:space="preserve">adquirir (en la web o en taquilla) </w:t>
      </w:r>
      <w:r w:rsidR="00397FD6" w:rsidRPr="00D02DB0">
        <w:rPr>
          <w:sz w:val="20"/>
          <w:szCs w:val="20"/>
        </w:rPr>
        <w:t xml:space="preserve">una </w:t>
      </w:r>
      <w:r w:rsidR="00397FD6" w:rsidRPr="00D02DB0">
        <w:rPr>
          <w:sz w:val="20"/>
          <w:szCs w:val="20"/>
        </w:rPr>
        <w:lastRenderedPageBreak/>
        <w:t xml:space="preserve">entrada a coste cero. Para la cita del domingo únicamente queda una plaza disponible. </w:t>
      </w:r>
      <w:r w:rsidRPr="00D02DB0">
        <w:rPr>
          <w:sz w:val="20"/>
          <w:szCs w:val="20"/>
        </w:rPr>
        <w:t>El punto de encuentro de esta actividad dirigida a los Amigos del Centro Botín será el mostrador de Amigos, situado en la segunda planta.</w:t>
      </w:r>
      <w:r w:rsidRPr="002A53BD">
        <w:rPr>
          <w:sz w:val="20"/>
          <w:szCs w:val="20"/>
        </w:rPr>
        <w:t xml:space="preserve"> </w:t>
      </w:r>
    </w:p>
    <w:p w:rsidR="002A53BD" w:rsidRPr="00AA7AD6" w:rsidRDefault="002A53BD" w:rsidP="002A53BD">
      <w:pPr>
        <w:rPr>
          <w:sz w:val="20"/>
          <w:szCs w:val="20"/>
          <w:u w:val="single"/>
        </w:rPr>
      </w:pPr>
      <w:r>
        <w:rPr>
          <w:sz w:val="20"/>
          <w:szCs w:val="20"/>
        </w:rPr>
        <w:t>Durante la semana que viene también habrá propuestas para estrechar la relación de los visitantes con las últimas</w:t>
      </w:r>
      <w:bookmarkStart w:id="0" w:name="_GoBack"/>
      <w:bookmarkEnd w:id="0"/>
      <w:r>
        <w:rPr>
          <w:sz w:val="20"/>
          <w:szCs w:val="20"/>
        </w:rPr>
        <w:t xml:space="preserve"> tendencias artísticas recogidas en la exposición colectiva </w:t>
      </w:r>
      <w:r w:rsidRPr="00251593">
        <w:rPr>
          <w:i/>
          <w:sz w:val="20"/>
          <w:szCs w:val="20"/>
        </w:rPr>
        <w:t>Itinerarios XXIV</w:t>
      </w:r>
      <w:r w:rsidRPr="00820249">
        <w:rPr>
          <w:sz w:val="20"/>
          <w:szCs w:val="20"/>
        </w:rPr>
        <w:t>.</w:t>
      </w:r>
      <w:r>
        <w:rPr>
          <w:sz w:val="20"/>
          <w:szCs w:val="20"/>
        </w:rPr>
        <w:t xml:space="preserve"> El próximo miércoles, </w:t>
      </w:r>
      <w:r w:rsidRPr="00AA7AD6">
        <w:rPr>
          <w:sz w:val="20"/>
          <w:szCs w:val="20"/>
          <w:u w:val="single"/>
        </w:rPr>
        <w:t xml:space="preserve">4 de abril, a las 19:00 horas, tendrá lugar una </w:t>
      </w:r>
      <w:r w:rsidRPr="00397FD6">
        <w:rPr>
          <w:b/>
          <w:sz w:val="20"/>
          <w:szCs w:val="20"/>
          <w:u w:val="single"/>
        </w:rPr>
        <w:t>visita comentada</w:t>
      </w:r>
      <w:r w:rsidRPr="00AA7AD6">
        <w:rPr>
          <w:sz w:val="20"/>
          <w:szCs w:val="20"/>
          <w:u w:val="single"/>
        </w:rPr>
        <w:t xml:space="preserve"> a cargo de Benjamin Weil. </w:t>
      </w:r>
    </w:p>
    <w:p w:rsidR="002A53BD" w:rsidRDefault="002A53BD" w:rsidP="002A53BD">
      <w:pPr>
        <w:rPr>
          <w:sz w:val="20"/>
          <w:szCs w:val="20"/>
        </w:rPr>
      </w:pPr>
      <w:r>
        <w:rPr>
          <w:sz w:val="20"/>
          <w:szCs w:val="20"/>
        </w:rPr>
        <w:t>El director artístico del Centro Botín y comisario de la muestra guiará a los asistentes en un recorrido que descubrirá las sinergias existentes entre la obras de los artistas</w:t>
      </w:r>
      <w:r>
        <w:rPr>
          <w:i/>
          <w:sz w:val="20"/>
          <w:szCs w:val="20"/>
        </w:rPr>
        <w:t xml:space="preserve">, </w:t>
      </w:r>
      <w:r>
        <w:rPr>
          <w:sz w:val="20"/>
          <w:szCs w:val="20"/>
        </w:rPr>
        <w:t xml:space="preserve">que fueron seleccionados en las Becas de Artes Plásticas de la Fundación Botín. Weil profundizará tanto en las inquietudes comunes de los creadores como en los principios operativos presentes en sus procesos artísticos. Entre otros aspectos, la visita pondrá de manifiesto </w:t>
      </w:r>
      <w:r w:rsidRPr="00AA7AD6">
        <w:rPr>
          <w:sz w:val="20"/>
          <w:szCs w:val="20"/>
        </w:rPr>
        <w:t>una preocupación común por la problemática del espacio c</w:t>
      </w:r>
      <w:r>
        <w:rPr>
          <w:sz w:val="20"/>
          <w:szCs w:val="20"/>
        </w:rPr>
        <w:t>omo parte esencial de las obras</w:t>
      </w:r>
      <w:r w:rsidRPr="00AA7AD6">
        <w:rPr>
          <w:sz w:val="20"/>
          <w:szCs w:val="20"/>
        </w:rPr>
        <w:t xml:space="preserve"> y la necesidad de una experiencia física en tiempo real.</w:t>
      </w:r>
      <w:r>
        <w:rPr>
          <w:sz w:val="20"/>
          <w:szCs w:val="20"/>
        </w:rPr>
        <w:t xml:space="preserve"> Las entradas para esta actividad costarán 6 euros, con una bonificación del 50% para los Amigos del Centro.</w:t>
      </w:r>
    </w:p>
    <w:p w:rsidR="00D77A35" w:rsidRDefault="002A53BD" w:rsidP="00D77A35">
      <w:pPr>
        <w:rPr>
          <w:sz w:val="20"/>
          <w:szCs w:val="20"/>
        </w:rPr>
      </w:pPr>
      <w:r>
        <w:rPr>
          <w:sz w:val="20"/>
          <w:szCs w:val="20"/>
        </w:rPr>
        <w:t xml:space="preserve">Asimismo, la oferta de actividades relacionadas con el programa expositivo del Centro Botín se completa con </w:t>
      </w:r>
      <w:r w:rsidR="00D77A35">
        <w:rPr>
          <w:sz w:val="20"/>
          <w:szCs w:val="20"/>
        </w:rPr>
        <w:t xml:space="preserve">la visita experiencia </w:t>
      </w:r>
      <w:r w:rsidR="00D77A35" w:rsidRPr="0019728D">
        <w:rPr>
          <w:b/>
          <w:sz w:val="20"/>
          <w:szCs w:val="20"/>
        </w:rPr>
        <w:t>¿A qué suena la mesa de Miró</w:t>
      </w:r>
      <w:r w:rsidR="00251593" w:rsidRPr="0019728D">
        <w:rPr>
          <w:b/>
          <w:sz w:val="20"/>
          <w:szCs w:val="20"/>
        </w:rPr>
        <w:t>?</w:t>
      </w:r>
      <w:r w:rsidR="00D77A35">
        <w:rPr>
          <w:sz w:val="20"/>
          <w:szCs w:val="20"/>
        </w:rPr>
        <w:t xml:space="preserve"> Se trata de u</w:t>
      </w:r>
      <w:r w:rsidR="00D77A35" w:rsidRPr="0019728D">
        <w:rPr>
          <w:sz w:val="20"/>
          <w:szCs w:val="20"/>
        </w:rPr>
        <w:t xml:space="preserve">na propuesta innovadora, dirigida por el </w:t>
      </w:r>
      <w:proofErr w:type="spellStart"/>
      <w:r w:rsidR="00D77A35" w:rsidRPr="0019728D">
        <w:rPr>
          <w:sz w:val="20"/>
          <w:szCs w:val="20"/>
        </w:rPr>
        <w:t>luthier</w:t>
      </w:r>
      <w:proofErr w:type="spellEnd"/>
      <w:r w:rsidR="00D77A35" w:rsidRPr="0019728D">
        <w:rPr>
          <w:sz w:val="20"/>
          <w:szCs w:val="20"/>
        </w:rPr>
        <w:t xml:space="preserve"> y compositor Javier </w:t>
      </w:r>
      <w:proofErr w:type="spellStart"/>
      <w:r w:rsidR="00D77A35" w:rsidRPr="0019728D">
        <w:rPr>
          <w:sz w:val="20"/>
          <w:szCs w:val="20"/>
        </w:rPr>
        <w:t>Botanz</w:t>
      </w:r>
      <w:proofErr w:type="spellEnd"/>
      <w:r w:rsidR="00D77A35" w:rsidRPr="0019728D">
        <w:rPr>
          <w:sz w:val="20"/>
          <w:szCs w:val="20"/>
        </w:rPr>
        <w:t xml:space="preserve">, en la que se explorará la muestra a través de </w:t>
      </w:r>
      <w:r w:rsidR="002B58E9">
        <w:rPr>
          <w:sz w:val="20"/>
          <w:szCs w:val="20"/>
        </w:rPr>
        <w:t xml:space="preserve">una aproximación </w:t>
      </w:r>
      <w:r w:rsidR="00D77A35" w:rsidRPr="0019728D">
        <w:rPr>
          <w:sz w:val="20"/>
          <w:szCs w:val="20"/>
        </w:rPr>
        <w:t>los sonidos que generaba el artista mientras creaba sus obras.</w:t>
      </w:r>
      <w:r w:rsidR="00D77A35">
        <w:rPr>
          <w:sz w:val="20"/>
          <w:szCs w:val="20"/>
        </w:rPr>
        <w:t xml:space="preserve"> Esta iniciativa plantea un acercamiento completamente disruptivo al universo de los materiales con el que trabajaba el escultor catalán y </w:t>
      </w:r>
      <w:r w:rsidR="00D77A35" w:rsidRPr="00D77A35">
        <w:rPr>
          <w:sz w:val="20"/>
          <w:szCs w:val="20"/>
        </w:rPr>
        <w:t>facilitar</w:t>
      </w:r>
      <w:r w:rsidR="00D77A35">
        <w:rPr>
          <w:sz w:val="20"/>
          <w:szCs w:val="20"/>
        </w:rPr>
        <w:t>á</w:t>
      </w:r>
      <w:r w:rsidR="00D77A35" w:rsidRPr="00D77A35">
        <w:rPr>
          <w:sz w:val="20"/>
          <w:szCs w:val="20"/>
        </w:rPr>
        <w:t xml:space="preserve"> el acercamiento del público a </w:t>
      </w:r>
      <w:r w:rsidR="00D77A35">
        <w:rPr>
          <w:sz w:val="20"/>
          <w:szCs w:val="20"/>
        </w:rPr>
        <w:t>una figura capital del arte del siglo XX.</w:t>
      </w:r>
    </w:p>
    <w:p w:rsidR="00D77A35" w:rsidRDefault="00D77A35" w:rsidP="00D77A35">
      <w:pPr>
        <w:rPr>
          <w:sz w:val="20"/>
          <w:szCs w:val="20"/>
        </w:rPr>
      </w:pPr>
      <w:r>
        <w:rPr>
          <w:sz w:val="20"/>
          <w:szCs w:val="20"/>
        </w:rPr>
        <w:t xml:space="preserve">Con entradas ya agotadas, Jóvenes y adultos podrán disfrutar de esta propuesta el </w:t>
      </w:r>
      <w:r w:rsidRPr="00A50EDF">
        <w:rPr>
          <w:sz w:val="20"/>
          <w:szCs w:val="20"/>
          <w:u w:val="single"/>
        </w:rPr>
        <w:t>próximo viernes, 6 de abril, a las 18:30 horas</w:t>
      </w:r>
      <w:r>
        <w:rPr>
          <w:sz w:val="20"/>
          <w:szCs w:val="20"/>
        </w:rPr>
        <w:t xml:space="preserve"> en el aula Cian y la sala de exposiciones que alberga la muestra </w:t>
      </w:r>
      <w:r w:rsidR="00251593">
        <w:rPr>
          <w:i/>
          <w:sz w:val="20"/>
          <w:szCs w:val="20"/>
        </w:rPr>
        <w:t>J</w:t>
      </w:r>
      <w:r w:rsidRPr="00251593">
        <w:rPr>
          <w:i/>
          <w:sz w:val="20"/>
          <w:szCs w:val="20"/>
        </w:rPr>
        <w:t>oan Miró: Esculturas 1928 – 1982</w:t>
      </w:r>
      <w:r>
        <w:rPr>
          <w:sz w:val="20"/>
          <w:szCs w:val="20"/>
        </w:rPr>
        <w:t xml:space="preserve">. </w:t>
      </w:r>
      <w:r w:rsidR="00282F68">
        <w:rPr>
          <w:sz w:val="20"/>
          <w:szCs w:val="20"/>
        </w:rPr>
        <w:t>Asimismo, al día siguiente, sábado 7 de abril, a las 11:30 horas, tendrá lugar la versión para familias de esta actividad innovadora.</w:t>
      </w:r>
    </w:p>
    <w:p w:rsidR="00D77A35" w:rsidRPr="00D77A35" w:rsidRDefault="00D77A35" w:rsidP="000824D7">
      <w:pPr>
        <w:rPr>
          <w:b/>
          <w:i/>
          <w:sz w:val="20"/>
          <w:szCs w:val="20"/>
        </w:rPr>
      </w:pPr>
      <w:r>
        <w:rPr>
          <w:b/>
          <w:sz w:val="20"/>
          <w:szCs w:val="20"/>
        </w:rPr>
        <w:t xml:space="preserve">Inauguración </w:t>
      </w:r>
      <w:r>
        <w:rPr>
          <w:b/>
          <w:i/>
          <w:sz w:val="20"/>
          <w:szCs w:val="20"/>
        </w:rPr>
        <w:t>Somos Creativos XII: Cartografías Creativas</w:t>
      </w:r>
    </w:p>
    <w:p w:rsidR="00CA46DA" w:rsidRDefault="00D77A35" w:rsidP="000824D7">
      <w:pPr>
        <w:rPr>
          <w:sz w:val="20"/>
          <w:szCs w:val="20"/>
        </w:rPr>
      </w:pPr>
      <w:r>
        <w:rPr>
          <w:sz w:val="20"/>
          <w:szCs w:val="20"/>
        </w:rPr>
        <w:t>E</w:t>
      </w:r>
      <w:r w:rsidR="005D7384">
        <w:rPr>
          <w:sz w:val="20"/>
          <w:szCs w:val="20"/>
        </w:rPr>
        <w:t xml:space="preserve">l próximo </w:t>
      </w:r>
      <w:r w:rsidR="005D7384" w:rsidRPr="004E0D80">
        <w:rPr>
          <w:sz w:val="20"/>
          <w:szCs w:val="20"/>
          <w:u w:val="single"/>
        </w:rPr>
        <w:t>jueves, 5 de abril,</w:t>
      </w:r>
      <w:r w:rsidR="00503380">
        <w:rPr>
          <w:sz w:val="20"/>
          <w:szCs w:val="20"/>
        </w:rPr>
        <w:t xml:space="preserve"> </w:t>
      </w:r>
      <w:r w:rsidR="002A53BD">
        <w:rPr>
          <w:sz w:val="20"/>
          <w:szCs w:val="20"/>
        </w:rPr>
        <w:t xml:space="preserve">se abre al público </w:t>
      </w:r>
      <w:r w:rsidR="005D7384" w:rsidRPr="004E0D80">
        <w:rPr>
          <w:b/>
          <w:i/>
          <w:sz w:val="20"/>
          <w:szCs w:val="20"/>
        </w:rPr>
        <w:t>Somos Creativos XII</w:t>
      </w:r>
      <w:r w:rsidR="00737C17">
        <w:rPr>
          <w:b/>
          <w:i/>
          <w:sz w:val="20"/>
          <w:szCs w:val="20"/>
        </w:rPr>
        <w:t>:</w:t>
      </w:r>
      <w:r w:rsidR="005D7384" w:rsidRPr="004E0D80">
        <w:rPr>
          <w:b/>
          <w:i/>
          <w:sz w:val="20"/>
          <w:szCs w:val="20"/>
        </w:rPr>
        <w:t xml:space="preserve"> Cartografías Creativas</w:t>
      </w:r>
      <w:r w:rsidR="00F27393">
        <w:rPr>
          <w:sz w:val="20"/>
          <w:szCs w:val="20"/>
        </w:rPr>
        <w:t>. E</w:t>
      </w:r>
      <w:r w:rsidR="00CA46DA">
        <w:rPr>
          <w:sz w:val="20"/>
          <w:szCs w:val="20"/>
        </w:rPr>
        <w:t>sta exposición</w:t>
      </w:r>
      <w:r w:rsidR="002D5136">
        <w:rPr>
          <w:sz w:val="20"/>
          <w:szCs w:val="20"/>
        </w:rPr>
        <w:t>,</w:t>
      </w:r>
      <w:r w:rsidR="00CA46DA">
        <w:rPr>
          <w:sz w:val="20"/>
          <w:szCs w:val="20"/>
        </w:rPr>
        <w:t xml:space="preserve"> d</w:t>
      </w:r>
      <w:r w:rsidR="002D5136">
        <w:rPr>
          <w:sz w:val="20"/>
          <w:szCs w:val="20"/>
        </w:rPr>
        <w:t xml:space="preserve">irigida a todo tipo de públicos, </w:t>
      </w:r>
      <w:r w:rsidR="00CA46DA">
        <w:rPr>
          <w:sz w:val="20"/>
          <w:szCs w:val="20"/>
        </w:rPr>
        <w:t>reúne las creaciones del alumnado de 9</w:t>
      </w:r>
      <w:r w:rsidR="00FC2C18">
        <w:rPr>
          <w:sz w:val="20"/>
          <w:szCs w:val="20"/>
        </w:rPr>
        <w:t>6</w:t>
      </w:r>
      <w:r w:rsidR="00CA46DA">
        <w:rPr>
          <w:sz w:val="20"/>
          <w:szCs w:val="20"/>
        </w:rPr>
        <w:t xml:space="preserve"> colegios e institutos de Cantabria que han participado en el programa educativo </w:t>
      </w:r>
      <w:r w:rsidR="00CA46DA" w:rsidRPr="00CA46DA">
        <w:rPr>
          <w:i/>
          <w:sz w:val="20"/>
          <w:szCs w:val="20"/>
        </w:rPr>
        <w:t>ReflejArte</w:t>
      </w:r>
      <w:r w:rsidR="00CA46DA">
        <w:rPr>
          <w:sz w:val="20"/>
          <w:szCs w:val="20"/>
        </w:rPr>
        <w:t>, en el que colabora la Fundación</w:t>
      </w:r>
      <w:r w:rsidR="00820249">
        <w:rPr>
          <w:sz w:val="20"/>
          <w:szCs w:val="20"/>
        </w:rPr>
        <w:t xml:space="preserve"> Bancaria</w:t>
      </w:r>
      <w:r w:rsidR="00CA46DA">
        <w:rPr>
          <w:sz w:val="20"/>
          <w:szCs w:val="20"/>
        </w:rPr>
        <w:t xml:space="preserve"> La Caixa. </w:t>
      </w:r>
    </w:p>
    <w:p w:rsidR="00737C17" w:rsidRDefault="00FC2C18" w:rsidP="00737C17">
      <w:pPr>
        <w:rPr>
          <w:sz w:val="20"/>
          <w:szCs w:val="20"/>
        </w:rPr>
      </w:pPr>
      <w:r>
        <w:rPr>
          <w:sz w:val="20"/>
          <w:szCs w:val="20"/>
        </w:rPr>
        <w:lastRenderedPageBreak/>
        <w:t xml:space="preserve">A partir de la </w:t>
      </w:r>
      <w:r w:rsidR="002D5136">
        <w:rPr>
          <w:sz w:val="20"/>
          <w:szCs w:val="20"/>
        </w:rPr>
        <w:t xml:space="preserve">exposición </w:t>
      </w:r>
      <w:proofErr w:type="spellStart"/>
      <w:r w:rsidR="002D5136" w:rsidRPr="00251593">
        <w:rPr>
          <w:i/>
          <w:sz w:val="20"/>
          <w:szCs w:val="20"/>
        </w:rPr>
        <w:t>Julie</w:t>
      </w:r>
      <w:proofErr w:type="spellEnd"/>
      <w:r w:rsidR="002D5136" w:rsidRPr="00251593">
        <w:rPr>
          <w:i/>
          <w:sz w:val="20"/>
          <w:szCs w:val="20"/>
        </w:rPr>
        <w:t xml:space="preserve"> </w:t>
      </w:r>
      <w:proofErr w:type="spellStart"/>
      <w:r w:rsidR="002D5136" w:rsidRPr="00251593">
        <w:rPr>
          <w:i/>
          <w:sz w:val="20"/>
          <w:szCs w:val="20"/>
        </w:rPr>
        <w:t>Mehretu</w:t>
      </w:r>
      <w:proofErr w:type="spellEnd"/>
      <w:r w:rsidR="002D5136" w:rsidRPr="00251593">
        <w:rPr>
          <w:i/>
          <w:sz w:val="20"/>
          <w:szCs w:val="20"/>
        </w:rPr>
        <w:t>. Una historia universal de todo y nada</w:t>
      </w:r>
      <w:r w:rsidR="002D5136" w:rsidRPr="00F27393">
        <w:rPr>
          <w:sz w:val="20"/>
          <w:szCs w:val="20"/>
        </w:rPr>
        <w:t>,</w:t>
      </w:r>
      <w:r w:rsidR="002D5136">
        <w:rPr>
          <w:sz w:val="20"/>
          <w:szCs w:val="20"/>
        </w:rPr>
        <w:t xml:space="preserve"> </w:t>
      </w:r>
      <w:r w:rsidR="00503380">
        <w:rPr>
          <w:sz w:val="20"/>
          <w:szCs w:val="20"/>
        </w:rPr>
        <w:t>los estudiantes</w:t>
      </w:r>
      <w:r w:rsidR="002D5136">
        <w:rPr>
          <w:sz w:val="20"/>
          <w:szCs w:val="20"/>
        </w:rPr>
        <w:t xml:space="preserve"> ha</w:t>
      </w:r>
      <w:r w:rsidR="00503380">
        <w:rPr>
          <w:sz w:val="20"/>
          <w:szCs w:val="20"/>
        </w:rPr>
        <w:t>n</w:t>
      </w:r>
      <w:r w:rsidR="002D5136">
        <w:rPr>
          <w:sz w:val="20"/>
          <w:szCs w:val="20"/>
        </w:rPr>
        <w:t xml:space="preserve"> trabajado en la importancia de los acontecimientos históricos y del pasado personal </w:t>
      </w:r>
      <w:r w:rsidR="00503380">
        <w:rPr>
          <w:sz w:val="20"/>
          <w:szCs w:val="20"/>
        </w:rPr>
        <w:t xml:space="preserve">como elementos fundamentales de aprendizaje en el proceso de construcción del presente y futuro. </w:t>
      </w:r>
    </w:p>
    <w:p w:rsidR="00737C17" w:rsidRPr="00737C17" w:rsidRDefault="00737C17" w:rsidP="00737C17">
      <w:pPr>
        <w:rPr>
          <w:sz w:val="20"/>
          <w:szCs w:val="20"/>
        </w:rPr>
      </w:pPr>
      <w:r w:rsidRPr="00737C17">
        <w:rPr>
          <w:sz w:val="20"/>
          <w:szCs w:val="20"/>
        </w:rPr>
        <w:t xml:space="preserve">Tras realizar una actividad de investigación y motivación en sus centros educativos y con sus familias, el alumnado tuvo una sesión de trabajo en la exposición de </w:t>
      </w:r>
      <w:proofErr w:type="spellStart"/>
      <w:r w:rsidRPr="00737C17">
        <w:rPr>
          <w:sz w:val="20"/>
          <w:szCs w:val="20"/>
        </w:rPr>
        <w:t>Mehretu</w:t>
      </w:r>
      <w:proofErr w:type="spellEnd"/>
      <w:r w:rsidRPr="00737C17">
        <w:rPr>
          <w:sz w:val="20"/>
          <w:szCs w:val="20"/>
        </w:rPr>
        <w:t xml:space="preserve"> en el Centro Botín, profundizando en su proceso creativo y su particular interpretación del mundo actual. Además, pusieron en práctica sus habilidades emocionales y sociales a través de una reflexión sobre los cambios en el entorno que nos rodea y cómo estos moldean la propia identidad. </w:t>
      </w:r>
    </w:p>
    <w:p w:rsidR="00503380" w:rsidRDefault="00737C17" w:rsidP="00737C17">
      <w:pPr>
        <w:rPr>
          <w:sz w:val="20"/>
          <w:szCs w:val="20"/>
        </w:rPr>
      </w:pPr>
      <w:r w:rsidRPr="00737C17">
        <w:rPr>
          <w:sz w:val="20"/>
          <w:szCs w:val="20"/>
          <w:lang w:val="es-ES"/>
        </w:rPr>
        <w:t xml:space="preserve">Después de la sesión en sala, los centros educativos han trabajado de forma colaborativa para crear una pieza única por cada comarca. Cada una de estas piezas la integran diferentes “capas”, siguiendo el proceso de trabajo de la artista </w:t>
      </w:r>
      <w:proofErr w:type="spellStart"/>
      <w:r w:rsidRPr="00737C17">
        <w:rPr>
          <w:sz w:val="20"/>
          <w:szCs w:val="20"/>
          <w:lang w:val="es-ES"/>
        </w:rPr>
        <w:t>Julie</w:t>
      </w:r>
      <w:proofErr w:type="spellEnd"/>
      <w:r w:rsidRPr="00737C17">
        <w:rPr>
          <w:sz w:val="20"/>
          <w:szCs w:val="20"/>
          <w:lang w:val="es-ES"/>
        </w:rPr>
        <w:t xml:space="preserve"> </w:t>
      </w:r>
      <w:proofErr w:type="spellStart"/>
      <w:r w:rsidRPr="00737C17">
        <w:rPr>
          <w:sz w:val="20"/>
          <w:szCs w:val="20"/>
          <w:lang w:val="es-ES"/>
        </w:rPr>
        <w:t>Mehretu</w:t>
      </w:r>
      <w:proofErr w:type="spellEnd"/>
      <w:r w:rsidRPr="00737C17">
        <w:rPr>
          <w:sz w:val="20"/>
          <w:szCs w:val="20"/>
          <w:lang w:val="es-ES"/>
        </w:rPr>
        <w:t xml:space="preserve">, siendo cada “capa” creada en grupo por cada centro educativo. </w:t>
      </w:r>
      <w:r w:rsidRPr="00737C17">
        <w:rPr>
          <w:b/>
          <w:sz w:val="20"/>
          <w:szCs w:val="20"/>
          <w:lang w:val="es-ES"/>
        </w:rPr>
        <w:t>Estas creaciones individuales forman en su conjunto un gran mapa de Cantabria que une las emociones, inquietudes, preocupaciones y reflexiones de los 4.212 estudiantes participantes.</w:t>
      </w:r>
      <w:r w:rsidRPr="00737C17">
        <w:rPr>
          <w:sz w:val="20"/>
          <w:szCs w:val="20"/>
          <w:lang w:val="es-ES"/>
        </w:rPr>
        <w:t xml:space="preserve"> </w:t>
      </w:r>
      <w:r w:rsidR="003F2E42" w:rsidRPr="00D86303">
        <w:rPr>
          <w:sz w:val="20"/>
          <w:szCs w:val="20"/>
          <w:lang w:val="es-ES"/>
        </w:rPr>
        <w:t xml:space="preserve">Además, los </w:t>
      </w:r>
      <w:r w:rsidR="003F2E42" w:rsidRPr="000D3D2C">
        <w:rPr>
          <w:i/>
          <w:sz w:val="20"/>
          <w:szCs w:val="20"/>
          <w:lang w:val="es-ES"/>
        </w:rPr>
        <w:t>Libros de Artista</w:t>
      </w:r>
      <w:r w:rsidR="003F2E42" w:rsidRPr="00D86303">
        <w:rPr>
          <w:sz w:val="20"/>
          <w:szCs w:val="20"/>
          <w:lang w:val="es-ES"/>
        </w:rPr>
        <w:t>, que explican el proceso de creación que han seguido los participantes, podrán consultarse en la zona expositiva, junto a la pieza principal.</w:t>
      </w:r>
    </w:p>
    <w:p w:rsidR="00397FD6" w:rsidRDefault="00F27393" w:rsidP="000824D7">
      <w:pPr>
        <w:rPr>
          <w:rFonts w:cs="Maax"/>
          <w:sz w:val="20"/>
          <w:szCs w:val="20"/>
          <w:u w:val="single"/>
          <w:lang w:val="es-ES"/>
        </w:rPr>
      </w:pPr>
      <w:r w:rsidRPr="00F27393">
        <w:rPr>
          <w:i/>
          <w:sz w:val="20"/>
          <w:szCs w:val="20"/>
        </w:rPr>
        <w:t>Somos Creativos XII</w:t>
      </w:r>
      <w:r w:rsidR="003F2E42">
        <w:rPr>
          <w:i/>
          <w:sz w:val="20"/>
          <w:szCs w:val="20"/>
        </w:rPr>
        <w:t xml:space="preserve">: </w:t>
      </w:r>
      <w:r w:rsidRPr="00F27393">
        <w:rPr>
          <w:i/>
          <w:sz w:val="20"/>
          <w:szCs w:val="20"/>
        </w:rPr>
        <w:t>Cartografías Creativas</w:t>
      </w:r>
      <w:r w:rsidR="003F2E42">
        <w:rPr>
          <w:sz w:val="20"/>
          <w:szCs w:val="20"/>
        </w:rPr>
        <w:t xml:space="preserve"> </w:t>
      </w:r>
      <w:r>
        <w:rPr>
          <w:sz w:val="20"/>
          <w:szCs w:val="20"/>
        </w:rPr>
        <w:t>podrá visitarse</w:t>
      </w:r>
      <w:r w:rsidR="00397FD6">
        <w:rPr>
          <w:sz w:val="20"/>
          <w:szCs w:val="20"/>
        </w:rPr>
        <w:t>, de forma gratuita previa recogida de una entrada en taquilla,</w:t>
      </w:r>
      <w:r>
        <w:rPr>
          <w:sz w:val="20"/>
          <w:szCs w:val="20"/>
        </w:rPr>
        <w:t xml:space="preserve"> hasta el próximo</w:t>
      </w:r>
      <w:r w:rsidR="00EE7A0D">
        <w:rPr>
          <w:sz w:val="20"/>
          <w:szCs w:val="20"/>
        </w:rPr>
        <w:t xml:space="preserve"> </w:t>
      </w:r>
      <w:r w:rsidR="00EE7A0D" w:rsidRPr="00397FD6">
        <w:rPr>
          <w:sz w:val="20"/>
          <w:szCs w:val="20"/>
        </w:rPr>
        <w:t>6</w:t>
      </w:r>
      <w:r w:rsidR="00397FD6" w:rsidRPr="00397FD6">
        <w:rPr>
          <w:sz w:val="20"/>
          <w:szCs w:val="20"/>
        </w:rPr>
        <w:t xml:space="preserve"> </w:t>
      </w:r>
      <w:r w:rsidR="002A53BD" w:rsidRPr="00397FD6">
        <w:rPr>
          <w:sz w:val="20"/>
          <w:szCs w:val="20"/>
        </w:rPr>
        <w:t>d</w:t>
      </w:r>
      <w:r w:rsidR="002A53BD">
        <w:rPr>
          <w:sz w:val="20"/>
          <w:szCs w:val="20"/>
        </w:rPr>
        <w:t xml:space="preserve">e mayo </w:t>
      </w:r>
      <w:r>
        <w:rPr>
          <w:sz w:val="20"/>
          <w:szCs w:val="20"/>
        </w:rPr>
        <w:t>en horario de 11:00 a 14:00 horas y de 17:00 a 20:00 horas de jueves a domingo.</w:t>
      </w:r>
      <w:r w:rsidR="003F2E42">
        <w:rPr>
          <w:sz w:val="20"/>
          <w:szCs w:val="20"/>
        </w:rPr>
        <w:t xml:space="preserve"> </w:t>
      </w:r>
      <w:r w:rsidR="00397FD6">
        <w:rPr>
          <w:sz w:val="20"/>
          <w:szCs w:val="20"/>
        </w:rPr>
        <w:t xml:space="preserve">Los interesados en conocer la muestra deben recoger una entrada. </w:t>
      </w:r>
      <w:r w:rsidR="003F2E42">
        <w:rPr>
          <w:sz w:val="20"/>
          <w:szCs w:val="20"/>
        </w:rPr>
        <w:t xml:space="preserve">Del mismo modo, el Centro Botín ofrecerá </w:t>
      </w:r>
      <w:r w:rsidR="003F2E42" w:rsidRPr="00D86303">
        <w:rPr>
          <w:rFonts w:cs="Maax"/>
          <w:sz w:val="20"/>
          <w:szCs w:val="20"/>
          <w:u w:val="single"/>
          <w:lang w:val="es-ES"/>
        </w:rPr>
        <w:t>diferentes visitas comentadas a la muestra que serán dirigidas por una selección de alumnos</w:t>
      </w:r>
      <w:r w:rsidR="003F2E42">
        <w:rPr>
          <w:rFonts w:cs="Maax"/>
          <w:sz w:val="20"/>
          <w:szCs w:val="20"/>
          <w:u w:val="single"/>
          <w:lang w:val="es-ES"/>
        </w:rPr>
        <w:t xml:space="preserve">. </w:t>
      </w:r>
    </w:p>
    <w:p w:rsidR="008A21D5" w:rsidRPr="00F6372A" w:rsidRDefault="00E36C3A" w:rsidP="000824D7">
      <w:pPr>
        <w:rPr>
          <w:b/>
          <w:sz w:val="20"/>
          <w:szCs w:val="20"/>
        </w:rPr>
      </w:pPr>
      <w:r>
        <w:rPr>
          <w:b/>
          <w:sz w:val="20"/>
          <w:szCs w:val="20"/>
        </w:rPr>
        <w:t>Concluye el c</w:t>
      </w:r>
      <w:r w:rsidR="00A749CE">
        <w:rPr>
          <w:b/>
          <w:sz w:val="20"/>
          <w:szCs w:val="20"/>
        </w:rPr>
        <w:t>iclo de Cine L</w:t>
      </w:r>
      <w:r w:rsidR="00F6372A" w:rsidRPr="00F6372A">
        <w:rPr>
          <w:b/>
          <w:sz w:val="20"/>
          <w:szCs w:val="20"/>
        </w:rPr>
        <w:t>atinoamericano</w:t>
      </w:r>
    </w:p>
    <w:p w:rsidR="00A50EDF" w:rsidRDefault="00B966FF" w:rsidP="000824D7">
      <w:pPr>
        <w:rPr>
          <w:sz w:val="20"/>
          <w:szCs w:val="20"/>
        </w:rPr>
      </w:pPr>
      <w:r>
        <w:rPr>
          <w:sz w:val="20"/>
          <w:szCs w:val="20"/>
        </w:rPr>
        <w:t>La semana de actividades se completa con la última</w:t>
      </w:r>
      <w:r w:rsidR="00F6372A">
        <w:rPr>
          <w:sz w:val="20"/>
          <w:szCs w:val="20"/>
        </w:rPr>
        <w:t xml:space="preserve"> proyección del ciclo </w:t>
      </w:r>
      <w:r w:rsidR="00F6372A" w:rsidRPr="00F6372A">
        <w:rPr>
          <w:b/>
          <w:sz w:val="20"/>
          <w:szCs w:val="20"/>
        </w:rPr>
        <w:t>Panorama Histórico del Cine Latinoamericano</w:t>
      </w:r>
      <w:r>
        <w:rPr>
          <w:b/>
          <w:sz w:val="20"/>
          <w:szCs w:val="20"/>
        </w:rPr>
        <w:t xml:space="preserve">. </w:t>
      </w:r>
      <w:r>
        <w:rPr>
          <w:sz w:val="20"/>
          <w:szCs w:val="20"/>
        </w:rPr>
        <w:t xml:space="preserve">El </w:t>
      </w:r>
      <w:r w:rsidRPr="00B966FF">
        <w:rPr>
          <w:sz w:val="20"/>
          <w:szCs w:val="20"/>
        </w:rPr>
        <w:t xml:space="preserve">sábado, </w:t>
      </w:r>
      <w:r w:rsidRPr="00A647C1">
        <w:rPr>
          <w:sz w:val="20"/>
          <w:szCs w:val="20"/>
          <w:u w:val="single"/>
        </w:rPr>
        <w:t>31 de marzo, a las 18:00 horas</w:t>
      </w:r>
      <w:r w:rsidR="00A50EDF">
        <w:rPr>
          <w:sz w:val="20"/>
          <w:szCs w:val="20"/>
        </w:rPr>
        <w:t xml:space="preserve">, se podrá disfrutar de </w:t>
      </w:r>
      <w:r w:rsidR="00A50EDF" w:rsidRPr="00A81284">
        <w:rPr>
          <w:i/>
          <w:sz w:val="20"/>
          <w:szCs w:val="20"/>
        </w:rPr>
        <w:t>‘Futbolín’</w:t>
      </w:r>
      <w:r w:rsidR="00A50EDF">
        <w:rPr>
          <w:i/>
          <w:sz w:val="20"/>
          <w:szCs w:val="20"/>
        </w:rPr>
        <w:t xml:space="preserve">, </w:t>
      </w:r>
      <w:r w:rsidR="00E55E81">
        <w:rPr>
          <w:sz w:val="20"/>
          <w:szCs w:val="20"/>
        </w:rPr>
        <w:t>películ</w:t>
      </w:r>
      <w:r w:rsidR="00A50EDF">
        <w:rPr>
          <w:sz w:val="20"/>
          <w:szCs w:val="20"/>
        </w:rPr>
        <w:t xml:space="preserve">a de animación argentina, que lleva la firma del reconocido director </w:t>
      </w:r>
      <w:r w:rsidR="00E55E81">
        <w:rPr>
          <w:sz w:val="20"/>
          <w:szCs w:val="20"/>
        </w:rPr>
        <w:t xml:space="preserve">Juan José </w:t>
      </w:r>
      <w:proofErr w:type="spellStart"/>
      <w:r w:rsidR="00E55E81">
        <w:rPr>
          <w:sz w:val="20"/>
          <w:szCs w:val="20"/>
        </w:rPr>
        <w:t>Campanella</w:t>
      </w:r>
      <w:proofErr w:type="spellEnd"/>
      <w:r w:rsidR="00A50EDF">
        <w:rPr>
          <w:sz w:val="20"/>
          <w:szCs w:val="20"/>
        </w:rPr>
        <w:t>.</w:t>
      </w:r>
    </w:p>
    <w:p w:rsidR="00E46965" w:rsidRDefault="00A50EDF" w:rsidP="000824D7">
      <w:pPr>
        <w:rPr>
          <w:sz w:val="20"/>
          <w:szCs w:val="20"/>
        </w:rPr>
      </w:pPr>
      <w:r>
        <w:rPr>
          <w:sz w:val="20"/>
          <w:szCs w:val="20"/>
        </w:rPr>
        <w:t>Durante 106 minutos la cinta narra la historia</w:t>
      </w:r>
      <w:r w:rsidR="00D8707A">
        <w:rPr>
          <w:sz w:val="20"/>
          <w:szCs w:val="20"/>
        </w:rPr>
        <w:t xml:space="preserve"> de Amadeo, un chic</w:t>
      </w:r>
      <w:r w:rsidR="00E46965">
        <w:rPr>
          <w:sz w:val="20"/>
          <w:szCs w:val="20"/>
        </w:rPr>
        <w:t>o tímido y virtuoso que deberá enfrentarse a un habilidoso</w:t>
      </w:r>
      <w:r>
        <w:rPr>
          <w:sz w:val="20"/>
          <w:szCs w:val="20"/>
        </w:rPr>
        <w:t xml:space="preserve"> rival sobre el campo de fútbol apodado “El Crack”. Las peripecias del protagonista permiten al espectador reflexionar sobre la amistad, la pasión o el amor en una película que tiene el mundo del fútbol como telón de fondo. </w:t>
      </w:r>
      <w:r w:rsidR="00403993">
        <w:rPr>
          <w:sz w:val="20"/>
          <w:szCs w:val="20"/>
        </w:rPr>
        <w:t>La</w:t>
      </w:r>
      <w:r w:rsidR="00E36C3A">
        <w:rPr>
          <w:sz w:val="20"/>
          <w:szCs w:val="20"/>
        </w:rPr>
        <w:t xml:space="preserve"> película clausurará este ciclo, dirigido por </w:t>
      </w:r>
      <w:r w:rsidR="00E46965">
        <w:rPr>
          <w:sz w:val="20"/>
          <w:szCs w:val="20"/>
        </w:rPr>
        <w:t xml:space="preserve">Richard Peña, director emérito del New York Film Festival, </w:t>
      </w:r>
      <w:r w:rsidR="00E36C3A">
        <w:rPr>
          <w:sz w:val="20"/>
          <w:szCs w:val="20"/>
        </w:rPr>
        <w:t>que ha permitido al público</w:t>
      </w:r>
      <w:r w:rsidR="00E46965">
        <w:rPr>
          <w:sz w:val="20"/>
          <w:szCs w:val="20"/>
        </w:rPr>
        <w:t xml:space="preserve"> conocer algunas obras maestras del cine </w:t>
      </w:r>
      <w:r w:rsidR="00E36C3A">
        <w:rPr>
          <w:sz w:val="20"/>
          <w:szCs w:val="20"/>
        </w:rPr>
        <w:t>latinoamericano</w:t>
      </w:r>
      <w:r w:rsidR="00E46965">
        <w:rPr>
          <w:sz w:val="20"/>
          <w:szCs w:val="20"/>
        </w:rPr>
        <w:t>.</w:t>
      </w:r>
    </w:p>
    <w:p w:rsidR="00E46965" w:rsidRDefault="00E46965" w:rsidP="000824D7">
      <w:pPr>
        <w:rPr>
          <w:sz w:val="20"/>
          <w:szCs w:val="20"/>
        </w:rPr>
      </w:pPr>
      <w:r>
        <w:rPr>
          <w:sz w:val="20"/>
          <w:szCs w:val="20"/>
        </w:rPr>
        <w:t>La proyecci</w:t>
      </w:r>
      <w:r w:rsidR="00E36C3A">
        <w:rPr>
          <w:sz w:val="20"/>
          <w:szCs w:val="20"/>
        </w:rPr>
        <w:t>ó</w:t>
      </w:r>
      <w:r>
        <w:rPr>
          <w:sz w:val="20"/>
          <w:szCs w:val="20"/>
        </w:rPr>
        <w:t>n</w:t>
      </w:r>
      <w:r w:rsidR="00E36C3A">
        <w:rPr>
          <w:sz w:val="20"/>
          <w:szCs w:val="20"/>
        </w:rPr>
        <w:t>, en versión original</w:t>
      </w:r>
      <w:r>
        <w:rPr>
          <w:sz w:val="20"/>
          <w:szCs w:val="20"/>
        </w:rPr>
        <w:t xml:space="preserve">, tiene un coste de 3 euros para el público general y de 1,5 para los Amigos del Centro Botín. </w:t>
      </w:r>
    </w:p>
    <w:p w:rsidR="003C2593" w:rsidRPr="001222F5" w:rsidRDefault="0081429B" w:rsidP="00463B0D">
      <w:pPr>
        <w:jc w:val="center"/>
        <w:rPr>
          <w:rStyle w:val="nfasis"/>
          <w:rFonts w:ascii="Maax" w:hAnsi="Maax"/>
          <w:sz w:val="24"/>
          <w:lang w:val="es-ES"/>
        </w:rPr>
      </w:pPr>
      <w:r>
        <w:rPr>
          <w:rStyle w:val="nfasis"/>
          <w:rFonts w:ascii="Maax" w:hAnsi="Maax"/>
          <w:sz w:val="24"/>
          <w:lang w:val="es-ES"/>
        </w:rPr>
        <w:lastRenderedPageBreak/>
        <w:t>.</w:t>
      </w:r>
      <w:r w:rsidR="00463B0D">
        <w:rPr>
          <w:rStyle w:val="nfasis"/>
          <w:rFonts w:ascii="Maax" w:hAnsi="Maax"/>
          <w:sz w:val="24"/>
          <w:lang w:val="es-ES"/>
        </w:rPr>
        <w:t>……………………………………………………..</w:t>
      </w:r>
    </w:p>
    <w:p w:rsidR="00420BC0" w:rsidRPr="00110550" w:rsidRDefault="00420BC0" w:rsidP="00463B0D">
      <w:pPr>
        <w:spacing w:line="240" w:lineRule="atLeast"/>
        <w:rPr>
          <w:rStyle w:val="nfasis"/>
          <w:rFonts w:ascii="Maax" w:hAnsi="Maax"/>
          <w:b/>
          <w:sz w:val="22"/>
          <w:lang w:val="es-ES"/>
        </w:rPr>
      </w:pPr>
      <w:r w:rsidRPr="00110550">
        <w:rPr>
          <w:rStyle w:val="nfasis"/>
          <w:rFonts w:ascii="Maax" w:hAnsi="Maax"/>
          <w:b/>
          <w:sz w:val="22"/>
          <w:lang w:val="es-ES"/>
        </w:rPr>
        <w:t>Centro Botín</w:t>
      </w:r>
    </w:p>
    <w:p w:rsidR="00463B0D" w:rsidRPr="00110550" w:rsidRDefault="00420BC0" w:rsidP="00050CA2">
      <w:pPr>
        <w:widowControl w:val="0"/>
        <w:suppressAutoHyphens w:val="0"/>
        <w:spacing w:line="300" w:lineRule="exact"/>
        <w:rPr>
          <w:sz w:val="22"/>
        </w:rPr>
      </w:pPr>
      <w:r w:rsidRPr="00110550">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w:t>
      </w:r>
      <w:r w:rsidRPr="00110550">
        <w:rPr>
          <w:i/>
          <w:sz w:val="18"/>
        </w:rPr>
        <w:t>i</w:t>
      </w:r>
      <w:r w:rsidRPr="00110550">
        <w:rPr>
          <w:i/>
          <w:sz w:val="18"/>
        </w:rPr>
        <w:t>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región.www.centrobotin.org</w:t>
      </w:r>
    </w:p>
    <w:p w:rsidR="00420BC0" w:rsidRPr="00E143DF" w:rsidRDefault="00420BC0" w:rsidP="00463B0D">
      <w:pPr>
        <w:pStyle w:val="Subttulo"/>
        <w:rPr>
          <w:sz w:val="20"/>
          <w:szCs w:val="20"/>
        </w:rPr>
      </w:pPr>
      <w:r w:rsidRPr="00E143DF">
        <w:rPr>
          <w:sz w:val="20"/>
          <w:szCs w:val="20"/>
        </w:rPr>
        <w:t xml:space="preserve">Para más información: </w:t>
      </w:r>
    </w:p>
    <w:p w:rsidR="00420BC0" w:rsidRPr="00E143DF" w:rsidRDefault="00420BC0" w:rsidP="00420BC0">
      <w:pPr>
        <w:jc w:val="right"/>
        <w:rPr>
          <w:rStyle w:val="nfasis"/>
          <w:i/>
          <w:sz w:val="20"/>
          <w:szCs w:val="20"/>
          <w:lang w:val="es-ES"/>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t>mcagigas@fundacionbotin.org</w:t>
      </w:r>
      <w:r w:rsidRPr="00E143DF">
        <w:rPr>
          <w:sz w:val="20"/>
          <w:szCs w:val="20"/>
        </w:rPr>
        <w:br/>
        <w:t>Tel.: 917 814 132</w:t>
      </w:r>
      <w:r w:rsidRPr="00E143DF">
        <w:rPr>
          <w:rFonts w:ascii="Maax Medium" w:hAnsi="Maax Medium"/>
          <w:sz w:val="20"/>
          <w:szCs w:val="20"/>
        </w:rPr>
        <w:br/>
      </w:r>
    </w:p>
    <w:sectPr w:rsidR="00420BC0" w:rsidRPr="00E143DF" w:rsidSect="00BB694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74D" w:rsidRDefault="0036174D" w:rsidP="005971DB">
      <w:r>
        <w:separator/>
      </w:r>
    </w:p>
  </w:endnote>
  <w:endnote w:type="continuationSeparator" w:id="0">
    <w:p w:rsidR="0036174D" w:rsidRDefault="0036174D"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Times New Roman"/>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74D" w:rsidRDefault="0036174D" w:rsidP="005971DB">
      <w:r>
        <w:separator/>
      </w:r>
    </w:p>
  </w:footnote>
  <w:footnote w:type="continuationSeparator" w:id="0">
    <w:p w:rsidR="0036174D" w:rsidRDefault="0036174D"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5F" w:rsidRDefault="00EE385F">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36174D">
      <w:rPr>
        <w:noProof/>
        <w:lang w:val="es-ES"/>
      </w:rPr>
      <w:pict>
        <v:rect id="Rectángulo 1" o:spid="_x0000_s2050" style="position:absolute;left:0;text-align:left;margin-left:-78.3pt;margin-top:-18pt;width:622.3pt;height:107.95pt;z-index:25165158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5F" w:rsidRDefault="00EE385F">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36174D">
      <w:rPr>
        <w:rFonts w:ascii="Verdana" w:hAnsi="Verdana"/>
        <w:noProof/>
        <w:sz w:val="36"/>
        <w:szCs w:val="36"/>
        <w:lang w:val="es-ES"/>
      </w:rPr>
      <w:pict>
        <v:rect id="Rectangle 2" o:spid="_x0000_s2049" style="position:absolute;left:0;text-align:left;margin-left:-1in;margin-top:0;width:622.3pt;height:89.95pt;z-index:251658240;visibility:visible;mso-position-horizontal-relative:text;mso-position-vertical-relative:text;v-text-anchor:middle" wrapcoords="-26 -180 -26 21420 21626 21420 21626 -180 -26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0D4A289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3F31F0E"/>
    <w:multiLevelType w:val="hybridMultilevel"/>
    <w:tmpl w:val="1A243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51">
      <o:colormru v:ext="edit" colors="#0d0d0c"/>
    </o:shapedefaults>
    <o:shapelayout v:ext="edit">
      <o:idmap v:ext="edit" data="2"/>
    </o:shapelayout>
  </w:hdrShapeDefaults>
  <w:footnotePr>
    <w:footnote w:id="-1"/>
    <w:footnote w:id="0"/>
  </w:footnotePr>
  <w:endnotePr>
    <w:endnote w:id="-1"/>
    <w:endnote w:id="0"/>
  </w:endnotePr>
  <w:compat>
    <w:adjustLineHeightInTable/>
    <w:useFELayout/>
    <w:compatSetting w:name="compatibilityMode" w:uri="http://schemas.microsoft.com/office/word" w:val="12"/>
  </w:compat>
  <w:docVars>
    <w:docVar w:name="_WNTabType_0" w:val="0"/>
    <w:docVar w:name="_WNTabType_1" w:val="1"/>
    <w:docVar w:name="_WNTabType_2" w:val="2"/>
    <w:docVar w:name="_WNTabType_3" w:val="2"/>
    <w:docVar w:name="EnableWordNotes" w:val="0"/>
  </w:docVars>
  <w:rsids>
    <w:rsidRoot w:val="005971DB"/>
    <w:rsid w:val="00037AEC"/>
    <w:rsid w:val="00050CA2"/>
    <w:rsid w:val="000625D2"/>
    <w:rsid w:val="000641B2"/>
    <w:rsid w:val="000814E8"/>
    <w:rsid w:val="00082425"/>
    <w:rsid w:val="000824D7"/>
    <w:rsid w:val="000A6943"/>
    <w:rsid w:val="000C61DB"/>
    <w:rsid w:val="000D30E0"/>
    <w:rsid w:val="000D47E7"/>
    <w:rsid w:val="000D58BF"/>
    <w:rsid w:val="000D59A5"/>
    <w:rsid w:val="000E00A2"/>
    <w:rsid w:val="000E3F82"/>
    <w:rsid w:val="0010467F"/>
    <w:rsid w:val="00110550"/>
    <w:rsid w:val="0011183D"/>
    <w:rsid w:val="00121ACA"/>
    <w:rsid w:val="001222F5"/>
    <w:rsid w:val="00127435"/>
    <w:rsid w:val="00140FB2"/>
    <w:rsid w:val="00152743"/>
    <w:rsid w:val="00166BDA"/>
    <w:rsid w:val="001678FE"/>
    <w:rsid w:val="00167FBE"/>
    <w:rsid w:val="001813B3"/>
    <w:rsid w:val="0018170C"/>
    <w:rsid w:val="001876F8"/>
    <w:rsid w:val="0019728D"/>
    <w:rsid w:val="001A68DE"/>
    <w:rsid w:val="001A761E"/>
    <w:rsid w:val="001C0354"/>
    <w:rsid w:val="001C0FE9"/>
    <w:rsid w:val="001C1AC0"/>
    <w:rsid w:val="001C46B9"/>
    <w:rsid w:val="001C4C1D"/>
    <w:rsid w:val="001E4338"/>
    <w:rsid w:val="001E641D"/>
    <w:rsid w:val="001E6BEA"/>
    <w:rsid w:val="001F3D98"/>
    <w:rsid w:val="001F60A2"/>
    <w:rsid w:val="0021490C"/>
    <w:rsid w:val="00216481"/>
    <w:rsid w:val="00223016"/>
    <w:rsid w:val="002253BE"/>
    <w:rsid w:val="00232177"/>
    <w:rsid w:val="00234C3F"/>
    <w:rsid w:val="00236812"/>
    <w:rsid w:val="002412EC"/>
    <w:rsid w:val="00244749"/>
    <w:rsid w:val="002456BB"/>
    <w:rsid w:val="00245CE3"/>
    <w:rsid w:val="00251593"/>
    <w:rsid w:val="002520C3"/>
    <w:rsid w:val="00274A79"/>
    <w:rsid w:val="00276AE6"/>
    <w:rsid w:val="00282F68"/>
    <w:rsid w:val="00286412"/>
    <w:rsid w:val="002A53BD"/>
    <w:rsid w:val="002B58E9"/>
    <w:rsid w:val="002B712D"/>
    <w:rsid w:val="002B7BFF"/>
    <w:rsid w:val="002C2664"/>
    <w:rsid w:val="002C54CD"/>
    <w:rsid w:val="002D309F"/>
    <w:rsid w:val="002D5136"/>
    <w:rsid w:val="002D5948"/>
    <w:rsid w:val="002E2DDD"/>
    <w:rsid w:val="00303F21"/>
    <w:rsid w:val="00312C08"/>
    <w:rsid w:val="00314C67"/>
    <w:rsid w:val="00317286"/>
    <w:rsid w:val="00317726"/>
    <w:rsid w:val="00334DC9"/>
    <w:rsid w:val="00341B39"/>
    <w:rsid w:val="003475BD"/>
    <w:rsid w:val="0036174D"/>
    <w:rsid w:val="00362FDB"/>
    <w:rsid w:val="0036656D"/>
    <w:rsid w:val="0037206E"/>
    <w:rsid w:val="003756D7"/>
    <w:rsid w:val="00393F7D"/>
    <w:rsid w:val="00397FD6"/>
    <w:rsid w:val="003C2593"/>
    <w:rsid w:val="003D352B"/>
    <w:rsid w:val="003E10A3"/>
    <w:rsid w:val="003E26C5"/>
    <w:rsid w:val="003F2E42"/>
    <w:rsid w:val="003F40B9"/>
    <w:rsid w:val="003F549B"/>
    <w:rsid w:val="00403993"/>
    <w:rsid w:val="004152E6"/>
    <w:rsid w:val="00416E81"/>
    <w:rsid w:val="00420BC0"/>
    <w:rsid w:val="00424298"/>
    <w:rsid w:val="0044018F"/>
    <w:rsid w:val="0045734C"/>
    <w:rsid w:val="00463B0D"/>
    <w:rsid w:val="004736E3"/>
    <w:rsid w:val="004876D0"/>
    <w:rsid w:val="004878BC"/>
    <w:rsid w:val="00493378"/>
    <w:rsid w:val="004953DB"/>
    <w:rsid w:val="004A56FE"/>
    <w:rsid w:val="004B3087"/>
    <w:rsid w:val="004B550E"/>
    <w:rsid w:val="004B7DE4"/>
    <w:rsid w:val="004C3A53"/>
    <w:rsid w:val="004C6929"/>
    <w:rsid w:val="004D260E"/>
    <w:rsid w:val="004E0D80"/>
    <w:rsid w:val="004E1630"/>
    <w:rsid w:val="004F4132"/>
    <w:rsid w:val="00503380"/>
    <w:rsid w:val="005072E7"/>
    <w:rsid w:val="0051343C"/>
    <w:rsid w:val="00541DB6"/>
    <w:rsid w:val="00547838"/>
    <w:rsid w:val="00557FEA"/>
    <w:rsid w:val="00567087"/>
    <w:rsid w:val="00567E71"/>
    <w:rsid w:val="005739F3"/>
    <w:rsid w:val="00573F56"/>
    <w:rsid w:val="00585B2A"/>
    <w:rsid w:val="00586B77"/>
    <w:rsid w:val="00591C63"/>
    <w:rsid w:val="005971DB"/>
    <w:rsid w:val="005A314F"/>
    <w:rsid w:val="005B2EAA"/>
    <w:rsid w:val="005B3623"/>
    <w:rsid w:val="005B50F6"/>
    <w:rsid w:val="005C2F48"/>
    <w:rsid w:val="005C3839"/>
    <w:rsid w:val="005C7327"/>
    <w:rsid w:val="005D1910"/>
    <w:rsid w:val="005D5ED4"/>
    <w:rsid w:val="005D7384"/>
    <w:rsid w:val="005E1898"/>
    <w:rsid w:val="005F2B27"/>
    <w:rsid w:val="00604EA7"/>
    <w:rsid w:val="00606788"/>
    <w:rsid w:val="00606EE6"/>
    <w:rsid w:val="0061137D"/>
    <w:rsid w:val="00620FB1"/>
    <w:rsid w:val="006279EA"/>
    <w:rsid w:val="00632101"/>
    <w:rsid w:val="00632458"/>
    <w:rsid w:val="00635DB9"/>
    <w:rsid w:val="00660D87"/>
    <w:rsid w:val="00662ADD"/>
    <w:rsid w:val="006673C3"/>
    <w:rsid w:val="00685911"/>
    <w:rsid w:val="00685CED"/>
    <w:rsid w:val="006923F5"/>
    <w:rsid w:val="00696821"/>
    <w:rsid w:val="006B7607"/>
    <w:rsid w:val="006C54E5"/>
    <w:rsid w:val="006E7F0E"/>
    <w:rsid w:val="00702B10"/>
    <w:rsid w:val="007122A2"/>
    <w:rsid w:val="007262B2"/>
    <w:rsid w:val="007372BB"/>
    <w:rsid w:val="00737C17"/>
    <w:rsid w:val="00744DEE"/>
    <w:rsid w:val="00757AE5"/>
    <w:rsid w:val="00772488"/>
    <w:rsid w:val="00777381"/>
    <w:rsid w:val="00792353"/>
    <w:rsid w:val="007A1B81"/>
    <w:rsid w:val="007C33DA"/>
    <w:rsid w:val="007C7C3B"/>
    <w:rsid w:val="007E267F"/>
    <w:rsid w:val="007F466A"/>
    <w:rsid w:val="008075FE"/>
    <w:rsid w:val="0081429B"/>
    <w:rsid w:val="00820249"/>
    <w:rsid w:val="00850689"/>
    <w:rsid w:val="00853A91"/>
    <w:rsid w:val="008A21D5"/>
    <w:rsid w:val="008A3363"/>
    <w:rsid w:val="008B09F2"/>
    <w:rsid w:val="008B3052"/>
    <w:rsid w:val="008C2C56"/>
    <w:rsid w:val="008C3335"/>
    <w:rsid w:val="008D3209"/>
    <w:rsid w:val="008E2F99"/>
    <w:rsid w:val="008F0BCA"/>
    <w:rsid w:val="00906314"/>
    <w:rsid w:val="00915FEC"/>
    <w:rsid w:val="009245CE"/>
    <w:rsid w:val="00931448"/>
    <w:rsid w:val="0094127A"/>
    <w:rsid w:val="009527D4"/>
    <w:rsid w:val="009571D1"/>
    <w:rsid w:val="00957B5C"/>
    <w:rsid w:val="009644B2"/>
    <w:rsid w:val="00966F5D"/>
    <w:rsid w:val="00971D88"/>
    <w:rsid w:val="00973F1A"/>
    <w:rsid w:val="00993239"/>
    <w:rsid w:val="00993DF8"/>
    <w:rsid w:val="009A0A91"/>
    <w:rsid w:val="009A13A4"/>
    <w:rsid w:val="009B5841"/>
    <w:rsid w:val="009E09F9"/>
    <w:rsid w:val="009E3268"/>
    <w:rsid w:val="009F05E9"/>
    <w:rsid w:val="009F17EB"/>
    <w:rsid w:val="009F39C9"/>
    <w:rsid w:val="009F7DAB"/>
    <w:rsid w:val="00A0249B"/>
    <w:rsid w:val="00A05372"/>
    <w:rsid w:val="00A12B59"/>
    <w:rsid w:val="00A24CDD"/>
    <w:rsid w:val="00A4517A"/>
    <w:rsid w:val="00A47926"/>
    <w:rsid w:val="00A50EDF"/>
    <w:rsid w:val="00A528E2"/>
    <w:rsid w:val="00A52D70"/>
    <w:rsid w:val="00A647C1"/>
    <w:rsid w:val="00A656BC"/>
    <w:rsid w:val="00A749CE"/>
    <w:rsid w:val="00A76A04"/>
    <w:rsid w:val="00A81284"/>
    <w:rsid w:val="00A84571"/>
    <w:rsid w:val="00AA565C"/>
    <w:rsid w:val="00AA7AD6"/>
    <w:rsid w:val="00AB188C"/>
    <w:rsid w:val="00AB40DA"/>
    <w:rsid w:val="00AB4AE7"/>
    <w:rsid w:val="00AC173C"/>
    <w:rsid w:val="00AC21EB"/>
    <w:rsid w:val="00AC4A47"/>
    <w:rsid w:val="00AD212C"/>
    <w:rsid w:val="00AD515C"/>
    <w:rsid w:val="00AE0286"/>
    <w:rsid w:val="00AE1432"/>
    <w:rsid w:val="00B04E04"/>
    <w:rsid w:val="00B06E13"/>
    <w:rsid w:val="00B10804"/>
    <w:rsid w:val="00B151AE"/>
    <w:rsid w:val="00B16CFE"/>
    <w:rsid w:val="00B34B80"/>
    <w:rsid w:val="00B41D09"/>
    <w:rsid w:val="00B42BC4"/>
    <w:rsid w:val="00B5298E"/>
    <w:rsid w:val="00B63C39"/>
    <w:rsid w:val="00B73AB3"/>
    <w:rsid w:val="00B75400"/>
    <w:rsid w:val="00B84453"/>
    <w:rsid w:val="00B91E0F"/>
    <w:rsid w:val="00B966FF"/>
    <w:rsid w:val="00B9772E"/>
    <w:rsid w:val="00BA2C2F"/>
    <w:rsid w:val="00BA7D14"/>
    <w:rsid w:val="00BB6949"/>
    <w:rsid w:val="00BB6F88"/>
    <w:rsid w:val="00BC4632"/>
    <w:rsid w:val="00BD49DA"/>
    <w:rsid w:val="00BD4BCF"/>
    <w:rsid w:val="00BD7888"/>
    <w:rsid w:val="00BE217D"/>
    <w:rsid w:val="00BF77EB"/>
    <w:rsid w:val="00C01DF4"/>
    <w:rsid w:val="00C06AEA"/>
    <w:rsid w:val="00C1281B"/>
    <w:rsid w:val="00C2225C"/>
    <w:rsid w:val="00C248E1"/>
    <w:rsid w:val="00C2700E"/>
    <w:rsid w:val="00C44791"/>
    <w:rsid w:val="00C4535B"/>
    <w:rsid w:val="00C57F01"/>
    <w:rsid w:val="00C626BB"/>
    <w:rsid w:val="00C6569F"/>
    <w:rsid w:val="00C65E59"/>
    <w:rsid w:val="00C81754"/>
    <w:rsid w:val="00C85BC2"/>
    <w:rsid w:val="00C87B84"/>
    <w:rsid w:val="00C92010"/>
    <w:rsid w:val="00CA46DA"/>
    <w:rsid w:val="00CB0A8B"/>
    <w:rsid w:val="00CE239A"/>
    <w:rsid w:val="00D02DB0"/>
    <w:rsid w:val="00D036E2"/>
    <w:rsid w:val="00D05D56"/>
    <w:rsid w:val="00D302BD"/>
    <w:rsid w:val="00D35D51"/>
    <w:rsid w:val="00D36D22"/>
    <w:rsid w:val="00D438DA"/>
    <w:rsid w:val="00D46B73"/>
    <w:rsid w:val="00D564A8"/>
    <w:rsid w:val="00D61849"/>
    <w:rsid w:val="00D646C7"/>
    <w:rsid w:val="00D67E97"/>
    <w:rsid w:val="00D70C10"/>
    <w:rsid w:val="00D77A35"/>
    <w:rsid w:val="00D8707A"/>
    <w:rsid w:val="00D93BC0"/>
    <w:rsid w:val="00DA09C0"/>
    <w:rsid w:val="00DA12E3"/>
    <w:rsid w:val="00DA57CF"/>
    <w:rsid w:val="00DB292C"/>
    <w:rsid w:val="00DB3A20"/>
    <w:rsid w:val="00DB6265"/>
    <w:rsid w:val="00DC0D60"/>
    <w:rsid w:val="00DC2281"/>
    <w:rsid w:val="00DE1A72"/>
    <w:rsid w:val="00DE532D"/>
    <w:rsid w:val="00DE612A"/>
    <w:rsid w:val="00DF1D4F"/>
    <w:rsid w:val="00DF7DF3"/>
    <w:rsid w:val="00E119D5"/>
    <w:rsid w:val="00E11A4F"/>
    <w:rsid w:val="00E143DF"/>
    <w:rsid w:val="00E20110"/>
    <w:rsid w:val="00E201DE"/>
    <w:rsid w:val="00E21A28"/>
    <w:rsid w:val="00E26274"/>
    <w:rsid w:val="00E305FE"/>
    <w:rsid w:val="00E36C3A"/>
    <w:rsid w:val="00E46965"/>
    <w:rsid w:val="00E46CF5"/>
    <w:rsid w:val="00E51E68"/>
    <w:rsid w:val="00E53FAD"/>
    <w:rsid w:val="00E55E81"/>
    <w:rsid w:val="00E64A35"/>
    <w:rsid w:val="00E77A72"/>
    <w:rsid w:val="00E77CF1"/>
    <w:rsid w:val="00E84D61"/>
    <w:rsid w:val="00E86A34"/>
    <w:rsid w:val="00EA31BD"/>
    <w:rsid w:val="00EA5C51"/>
    <w:rsid w:val="00EB0B09"/>
    <w:rsid w:val="00EC7CEA"/>
    <w:rsid w:val="00ED38F1"/>
    <w:rsid w:val="00EE385F"/>
    <w:rsid w:val="00EE3B39"/>
    <w:rsid w:val="00EE7A0D"/>
    <w:rsid w:val="00F00C94"/>
    <w:rsid w:val="00F05912"/>
    <w:rsid w:val="00F122D4"/>
    <w:rsid w:val="00F229C6"/>
    <w:rsid w:val="00F27393"/>
    <w:rsid w:val="00F31554"/>
    <w:rsid w:val="00F42974"/>
    <w:rsid w:val="00F50B69"/>
    <w:rsid w:val="00F6372A"/>
    <w:rsid w:val="00F7032D"/>
    <w:rsid w:val="00F71198"/>
    <w:rsid w:val="00F822A8"/>
    <w:rsid w:val="00F95C26"/>
    <w:rsid w:val="00FA11C4"/>
    <w:rsid w:val="00FC24CA"/>
    <w:rsid w:val="00FC2C18"/>
    <w:rsid w:val="00FD708F"/>
    <w:rsid w:val="00FE3725"/>
    <w:rsid w:val="00FF049F"/>
    <w:rsid w:val="00FF45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0d0d0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paragraph" w:styleId="Revisin">
    <w:name w:val="Revision"/>
    <w:hidden/>
    <w:uiPriority w:val="99"/>
    <w:semiHidden/>
    <w:rsid w:val="00BD7888"/>
    <w:rPr>
      <w:rFonts w:ascii="Maax" w:hAnsi="Maax"/>
      <w:lang w:val="es-ES_tradnl"/>
    </w:rPr>
  </w:style>
  <w:style w:type="character" w:styleId="Refdecomentario">
    <w:name w:val="annotation reference"/>
    <w:basedOn w:val="Fuentedeprrafopredeter"/>
    <w:uiPriority w:val="99"/>
    <w:semiHidden/>
    <w:unhideWhenUsed/>
    <w:rsid w:val="00BD7888"/>
    <w:rPr>
      <w:sz w:val="16"/>
      <w:szCs w:val="16"/>
    </w:rPr>
  </w:style>
  <w:style w:type="paragraph" w:styleId="Textocomentario">
    <w:name w:val="annotation text"/>
    <w:basedOn w:val="Normal"/>
    <w:link w:val="TextocomentarioCar"/>
    <w:uiPriority w:val="99"/>
    <w:semiHidden/>
    <w:unhideWhenUsed/>
    <w:rsid w:val="00BD7888"/>
    <w:rPr>
      <w:sz w:val="20"/>
      <w:szCs w:val="20"/>
    </w:rPr>
  </w:style>
  <w:style w:type="character" w:customStyle="1" w:styleId="TextocomentarioCar">
    <w:name w:val="Texto comentario Car"/>
    <w:basedOn w:val="Fuentedeprrafopredeter"/>
    <w:link w:val="Textocomentario"/>
    <w:uiPriority w:val="99"/>
    <w:semiHidden/>
    <w:rsid w:val="00BD7888"/>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D7888"/>
    <w:rPr>
      <w:b/>
      <w:bCs/>
    </w:rPr>
  </w:style>
  <w:style w:type="character" w:customStyle="1" w:styleId="AsuntodelcomentarioCar">
    <w:name w:val="Asunto del comentario Car"/>
    <w:basedOn w:val="TextocomentarioCar"/>
    <w:link w:val="Asuntodelcomentario"/>
    <w:uiPriority w:val="99"/>
    <w:semiHidden/>
    <w:rsid w:val="00BD7888"/>
    <w:rPr>
      <w:rFonts w:ascii="Maax" w:hAnsi="Maax"/>
      <w:b/>
      <w:bCs/>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95317-EA91-46BB-9E25-EC4E53CD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1373</Words>
  <Characters>7552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cfernandez</cp:lastModifiedBy>
  <cp:revision>14</cp:revision>
  <cp:lastPrinted>2017-03-29T10:30:00Z</cp:lastPrinted>
  <dcterms:created xsi:type="dcterms:W3CDTF">2018-03-28T10:52:00Z</dcterms:created>
  <dcterms:modified xsi:type="dcterms:W3CDTF">2018-03-29T12:20:00Z</dcterms:modified>
</cp:coreProperties>
</file>