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09" w:rsidRPr="008550A7" w:rsidRDefault="006D4908" w:rsidP="003E26C5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</w:pPr>
      <w:r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CONFERENCIAS, </w:t>
      </w:r>
      <w:r w:rsidR="008550A7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JAZZ Y ARTES ESCÉNICAS EN LA PROGRAMACIÓN SEMANAL DEL CENTRO BOTÍN </w:t>
      </w:r>
    </w:p>
    <w:p w:rsidR="0037206E" w:rsidRPr="00FD29F8" w:rsidRDefault="0037206E" w:rsidP="0037206E">
      <w:pPr>
        <w:pStyle w:val="Sinespaciado"/>
        <w:spacing w:line="300" w:lineRule="exact"/>
        <w:ind w:left="360"/>
        <w:rPr>
          <w:rStyle w:val="nfasis"/>
          <w:rFonts w:ascii="Maax" w:hAnsi="Maax"/>
          <w:strike/>
          <w:sz w:val="20"/>
          <w:lang w:val="es-ES"/>
        </w:rPr>
      </w:pPr>
    </w:p>
    <w:p w:rsidR="00511AB7" w:rsidRPr="005540FA" w:rsidRDefault="005540FA" w:rsidP="00B01D8E">
      <w:pPr>
        <w:pStyle w:val="Sinespaciado"/>
        <w:numPr>
          <w:ilvl w:val="0"/>
          <w:numId w:val="4"/>
        </w:numPr>
        <w:spacing w:after="240" w:line="300" w:lineRule="exact"/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r w:rsidR="00511AB7" w:rsidRPr="005540FA">
        <w:rPr>
          <w:sz w:val="20"/>
          <w:szCs w:val="20"/>
        </w:rPr>
        <w:t xml:space="preserve">Centro Botín fomenta la creatividad </w:t>
      </w:r>
      <w:r w:rsidR="00772F6F">
        <w:rPr>
          <w:sz w:val="20"/>
          <w:szCs w:val="20"/>
        </w:rPr>
        <w:t>de los más jóvenes</w:t>
      </w:r>
      <w:r w:rsidRPr="005540FA">
        <w:rPr>
          <w:sz w:val="20"/>
          <w:szCs w:val="20"/>
        </w:rPr>
        <w:t xml:space="preserve"> a través de</w:t>
      </w:r>
      <w:r w:rsidR="00511AB7" w:rsidRPr="005540FA">
        <w:rPr>
          <w:sz w:val="20"/>
          <w:szCs w:val="20"/>
        </w:rPr>
        <w:t xml:space="preserve"> </w:t>
      </w:r>
      <w:r w:rsidR="00511AB7" w:rsidRPr="005540FA">
        <w:rPr>
          <w:i/>
          <w:sz w:val="20"/>
          <w:szCs w:val="20"/>
        </w:rPr>
        <w:t>Trocitos del Mar Cantábrico</w:t>
      </w:r>
      <w:r w:rsidRPr="005540FA">
        <w:rPr>
          <w:sz w:val="20"/>
          <w:szCs w:val="20"/>
        </w:rPr>
        <w:t>, un taller</w:t>
      </w:r>
      <w:r w:rsidR="004A32B6">
        <w:rPr>
          <w:sz w:val="20"/>
          <w:szCs w:val="20"/>
        </w:rPr>
        <w:t xml:space="preserve"> de </w:t>
      </w:r>
      <w:proofErr w:type="spellStart"/>
      <w:r w:rsidR="004A32B6">
        <w:rPr>
          <w:sz w:val="20"/>
          <w:szCs w:val="20"/>
        </w:rPr>
        <w:t>co</w:t>
      </w:r>
      <w:proofErr w:type="spellEnd"/>
      <w:r w:rsidR="004A32B6">
        <w:rPr>
          <w:sz w:val="20"/>
          <w:szCs w:val="20"/>
        </w:rPr>
        <w:t>-creación escultórica</w:t>
      </w:r>
      <w:r w:rsidRPr="005540FA">
        <w:rPr>
          <w:sz w:val="20"/>
          <w:szCs w:val="20"/>
        </w:rPr>
        <w:t xml:space="preserve"> inspirado en la obra y figura de Miró</w:t>
      </w:r>
      <w:r w:rsidR="00772F6F">
        <w:rPr>
          <w:sz w:val="20"/>
          <w:szCs w:val="20"/>
        </w:rPr>
        <w:t>.</w:t>
      </w:r>
    </w:p>
    <w:p w:rsidR="004F59A4" w:rsidRPr="005540FA" w:rsidRDefault="004F59A4" w:rsidP="005540FA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4F59A4">
        <w:rPr>
          <w:sz w:val="20"/>
          <w:szCs w:val="20"/>
        </w:rPr>
        <w:t xml:space="preserve">Rosa María </w:t>
      </w:r>
      <w:proofErr w:type="spellStart"/>
      <w:r w:rsidRPr="004F59A4">
        <w:rPr>
          <w:sz w:val="20"/>
          <w:szCs w:val="20"/>
        </w:rPr>
        <w:t>Malet</w:t>
      </w:r>
      <w:proofErr w:type="spellEnd"/>
      <w:r w:rsidRPr="004F59A4">
        <w:rPr>
          <w:sz w:val="20"/>
          <w:szCs w:val="20"/>
        </w:rPr>
        <w:t xml:space="preserve">, </w:t>
      </w:r>
      <w:r>
        <w:rPr>
          <w:sz w:val="20"/>
          <w:szCs w:val="20"/>
        </w:rPr>
        <w:t>ex</w:t>
      </w:r>
      <w:r w:rsidRPr="004F59A4">
        <w:rPr>
          <w:sz w:val="20"/>
          <w:szCs w:val="20"/>
        </w:rPr>
        <w:t xml:space="preserve"> directora de la Fundació Joan Miró de Barcelona, </w:t>
      </w:r>
      <w:r w:rsidR="00124420">
        <w:rPr>
          <w:sz w:val="20"/>
          <w:szCs w:val="20"/>
        </w:rPr>
        <w:t>explicará</w:t>
      </w:r>
      <w:r>
        <w:rPr>
          <w:sz w:val="20"/>
          <w:szCs w:val="20"/>
        </w:rPr>
        <w:t xml:space="preserve"> los fa</w:t>
      </w:r>
      <w:r w:rsidRPr="004F59A4">
        <w:rPr>
          <w:sz w:val="20"/>
          <w:szCs w:val="20"/>
        </w:rPr>
        <w:t xml:space="preserve">ctores </w:t>
      </w:r>
      <w:r>
        <w:rPr>
          <w:sz w:val="20"/>
          <w:szCs w:val="20"/>
        </w:rPr>
        <w:t>que determinaron</w:t>
      </w:r>
      <w:r w:rsidRPr="004F59A4">
        <w:rPr>
          <w:sz w:val="20"/>
          <w:szCs w:val="20"/>
        </w:rPr>
        <w:t xml:space="preserve"> la e</w:t>
      </w:r>
      <w:r>
        <w:rPr>
          <w:sz w:val="20"/>
          <w:szCs w:val="20"/>
        </w:rPr>
        <w:t xml:space="preserve">xpresión pictórica </w:t>
      </w:r>
      <w:r w:rsidR="005540FA">
        <w:rPr>
          <w:sz w:val="20"/>
          <w:szCs w:val="20"/>
        </w:rPr>
        <w:t xml:space="preserve">del artista catalán </w:t>
      </w:r>
      <w:r>
        <w:rPr>
          <w:sz w:val="20"/>
          <w:szCs w:val="20"/>
        </w:rPr>
        <w:t>en una conferencia</w:t>
      </w:r>
      <w:r w:rsidR="00124420">
        <w:rPr>
          <w:sz w:val="20"/>
          <w:szCs w:val="20"/>
        </w:rPr>
        <w:t xml:space="preserve"> enmarcada en el</w:t>
      </w:r>
      <w:r>
        <w:rPr>
          <w:sz w:val="20"/>
          <w:szCs w:val="20"/>
        </w:rPr>
        <w:t xml:space="preserve"> ciclo </w:t>
      </w:r>
      <w:r w:rsidRPr="00507713">
        <w:rPr>
          <w:i/>
          <w:sz w:val="20"/>
          <w:szCs w:val="20"/>
        </w:rPr>
        <w:t xml:space="preserve">Joan </w:t>
      </w:r>
      <w:r w:rsidRPr="004A32B6">
        <w:rPr>
          <w:i/>
          <w:sz w:val="20"/>
          <w:szCs w:val="20"/>
        </w:rPr>
        <w:t xml:space="preserve">Miró, </w:t>
      </w:r>
      <w:r w:rsidR="00680AC8" w:rsidRPr="004A32B6">
        <w:rPr>
          <w:i/>
          <w:sz w:val="20"/>
          <w:szCs w:val="20"/>
        </w:rPr>
        <w:t>m</w:t>
      </w:r>
      <w:r w:rsidRPr="004A32B6">
        <w:rPr>
          <w:i/>
          <w:sz w:val="20"/>
          <w:szCs w:val="20"/>
        </w:rPr>
        <w:t xml:space="preserve">ás </w:t>
      </w:r>
      <w:r w:rsidR="00680AC8" w:rsidRPr="004A32B6">
        <w:rPr>
          <w:i/>
          <w:sz w:val="20"/>
          <w:szCs w:val="20"/>
        </w:rPr>
        <w:t>a</w:t>
      </w:r>
      <w:r w:rsidRPr="004A32B6">
        <w:rPr>
          <w:i/>
          <w:sz w:val="20"/>
          <w:szCs w:val="20"/>
        </w:rPr>
        <w:t>llá del</w:t>
      </w:r>
      <w:r w:rsidR="00680AC8" w:rsidRPr="004A32B6">
        <w:rPr>
          <w:i/>
          <w:sz w:val="20"/>
          <w:szCs w:val="20"/>
        </w:rPr>
        <w:t xml:space="preserve"> c</w:t>
      </w:r>
      <w:r w:rsidRPr="004A32B6">
        <w:rPr>
          <w:i/>
          <w:sz w:val="20"/>
          <w:szCs w:val="20"/>
        </w:rPr>
        <w:t xml:space="preserve">olor y los </w:t>
      </w:r>
      <w:r w:rsidR="00680AC8" w:rsidRPr="004A32B6">
        <w:rPr>
          <w:i/>
          <w:sz w:val="20"/>
          <w:szCs w:val="20"/>
        </w:rPr>
        <w:t>s</w:t>
      </w:r>
      <w:r w:rsidRPr="004A32B6">
        <w:rPr>
          <w:i/>
          <w:sz w:val="20"/>
          <w:szCs w:val="20"/>
        </w:rPr>
        <w:t>ignos</w:t>
      </w:r>
      <w:r w:rsidR="00086BB3" w:rsidRPr="004A32B6">
        <w:rPr>
          <w:i/>
          <w:sz w:val="20"/>
          <w:szCs w:val="20"/>
        </w:rPr>
        <w:t>.</w:t>
      </w:r>
    </w:p>
    <w:p w:rsidR="001632D5" w:rsidRPr="00B01D8E" w:rsidRDefault="005540FA" w:rsidP="00B01D8E">
      <w:pPr>
        <w:pStyle w:val="Sinespaciado"/>
        <w:numPr>
          <w:ilvl w:val="0"/>
          <w:numId w:val="4"/>
        </w:numPr>
        <w:spacing w:after="240" w:line="300" w:lineRule="exact"/>
        <w:rPr>
          <w:sz w:val="20"/>
          <w:szCs w:val="20"/>
        </w:rPr>
      </w:pPr>
      <w:r w:rsidRPr="005540FA">
        <w:rPr>
          <w:sz w:val="20"/>
          <w:szCs w:val="20"/>
        </w:rPr>
        <w:t xml:space="preserve">Paul </w:t>
      </w:r>
      <w:proofErr w:type="spellStart"/>
      <w:r w:rsidRPr="005540FA">
        <w:rPr>
          <w:sz w:val="20"/>
          <w:szCs w:val="20"/>
        </w:rPr>
        <w:t>Maheke</w:t>
      </w:r>
      <w:proofErr w:type="spellEnd"/>
      <w:r w:rsidRPr="005540FA">
        <w:rPr>
          <w:sz w:val="20"/>
          <w:szCs w:val="20"/>
        </w:rPr>
        <w:t xml:space="preserve"> protagonizará la segunda performance del ciclo </w:t>
      </w:r>
      <w:proofErr w:type="spellStart"/>
      <w:r w:rsidRPr="00B01D8E">
        <w:rPr>
          <w:sz w:val="20"/>
          <w:szCs w:val="20"/>
        </w:rPr>
        <w:t>Body</w:t>
      </w:r>
      <w:proofErr w:type="spellEnd"/>
      <w:r w:rsidRPr="00B01D8E">
        <w:rPr>
          <w:sz w:val="20"/>
          <w:szCs w:val="20"/>
        </w:rPr>
        <w:t xml:space="preserve"> </w:t>
      </w:r>
      <w:proofErr w:type="spellStart"/>
      <w:r w:rsidRPr="00B01D8E">
        <w:rPr>
          <w:sz w:val="20"/>
          <w:szCs w:val="20"/>
        </w:rPr>
        <w:t>Ecologies</w:t>
      </w:r>
      <w:proofErr w:type="spellEnd"/>
      <w:r w:rsidR="00772F6F">
        <w:rPr>
          <w:sz w:val="20"/>
          <w:szCs w:val="20"/>
        </w:rPr>
        <w:t xml:space="preserve">, en la que propone redefinir </w:t>
      </w:r>
      <w:r w:rsidRPr="005540FA">
        <w:rPr>
          <w:sz w:val="20"/>
          <w:szCs w:val="20"/>
        </w:rPr>
        <w:t>la rela</w:t>
      </w:r>
      <w:r w:rsidR="00772F6F">
        <w:rPr>
          <w:sz w:val="20"/>
          <w:szCs w:val="20"/>
        </w:rPr>
        <w:t>ción entre individuo y sociedad a través de la danza.</w:t>
      </w:r>
    </w:p>
    <w:p w:rsidR="00F3730C" w:rsidRPr="004A32B6" w:rsidRDefault="00FD29F8" w:rsidP="00B01D8E">
      <w:pPr>
        <w:spacing w:after="240"/>
        <w:rPr>
          <w:sz w:val="20"/>
          <w:szCs w:val="20"/>
        </w:rPr>
      </w:pPr>
      <w:r w:rsidRPr="00B01D8E">
        <w:rPr>
          <w:i/>
          <w:sz w:val="20"/>
          <w:szCs w:val="20"/>
        </w:rPr>
        <w:t>Santander, 13</w:t>
      </w:r>
      <w:r w:rsidR="006176A4" w:rsidRPr="00B01D8E">
        <w:rPr>
          <w:i/>
          <w:sz w:val="20"/>
          <w:szCs w:val="20"/>
        </w:rPr>
        <w:t xml:space="preserve"> de abril de 2018</w:t>
      </w:r>
      <w:r w:rsidR="006176A4" w:rsidRPr="007819F3">
        <w:rPr>
          <w:sz w:val="20"/>
          <w:szCs w:val="20"/>
        </w:rPr>
        <w:t>.</w:t>
      </w:r>
      <w:r w:rsidR="00B01D8E">
        <w:rPr>
          <w:sz w:val="20"/>
          <w:szCs w:val="20"/>
        </w:rPr>
        <w:t>-</w:t>
      </w:r>
      <w:r w:rsidR="001632D5" w:rsidRPr="007819F3">
        <w:rPr>
          <w:sz w:val="20"/>
          <w:szCs w:val="20"/>
        </w:rPr>
        <w:t xml:space="preserve"> </w:t>
      </w:r>
      <w:r w:rsidR="00B32C7C">
        <w:rPr>
          <w:sz w:val="20"/>
          <w:szCs w:val="20"/>
        </w:rPr>
        <w:t xml:space="preserve">El Centro Botín </w:t>
      </w:r>
      <w:r w:rsidR="00F3730C">
        <w:rPr>
          <w:sz w:val="20"/>
          <w:szCs w:val="20"/>
        </w:rPr>
        <w:t xml:space="preserve">incorpora a su programación de actividades culturales una nueva propuesta en torno a la figura de Joan Miró. Se trata de un </w:t>
      </w:r>
      <w:r w:rsidR="00F3730C" w:rsidRPr="00B01D8E">
        <w:rPr>
          <w:sz w:val="20"/>
          <w:szCs w:val="20"/>
        </w:rPr>
        <w:t>taller escultórico</w:t>
      </w:r>
      <w:r w:rsidR="00F3730C">
        <w:rPr>
          <w:sz w:val="20"/>
          <w:szCs w:val="20"/>
        </w:rPr>
        <w:t xml:space="preserve"> cuyo objetivo fundamental es plantear un</w:t>
      </w:r>
      <w:r w:rsidR="00F3730C" w:rsidRPr="00F3730C">
        <w:rPr>
          <w:sz w:val="20"/>
          <w:szCs w:val="20"/>
        </w:rPr>
        <w:t xml:space="preserve"> acercamiento a la manera de trabajar </w:t>
      </w:r>
      <w:r w:rsidR="00F3730C">
        <w:rPr>
          <w:sz w:val="20"/>
          <w:szCs w:val="20"/>
        </w:rPr>
        <w:t>del artista catalán</w:t>
      </w:r>
      <w:r w:rsidR="00F3730C" w:rsidRPr="00F3730C">
        <w:rPr>
          <w:sz w:val="20"/>
          <w:szCs w:val="20"/>
        </w:rPr>
        <w:t xml:space="preserve"> a la hora de realizar las obras que se exponen </w:t>
      </w:r>
      <w:r w:rsidR="00AD1EFA">
        <w:rPr>
          <w:sz w:val="20"/>
          <w:szCs w:val="20"/>
        </w:rPr>
        <w:t>en la muestra “</w:t>
      </w:r>
      <w:r w:rsidR="00680AC8">
        <w:rPr>
          <w:i/>
          <w:sz w:val="20"/>
          <w:szCs w:val="20"/>
        </w:rPr>
        <w:t>Joan Miró</w:t>
      </w:r>
      <w:r w:rsidR="00680AC8" w:rsidRPr="00487827">
        <w:rPr>
          <w:i/>
          <w:sz w:val="20"/>
          <w:szCs w:val="20"/>
        </w:rPr>
        <w:t>:</w:t>
      </w:r>
      <w:r w:rsidR="00AD1EFA" w:rsidRPr="00487827">
        <w:rPr>
          <w:i/>
          <w:sz w:val="20"/>
          <w:szCs w:val="20"/>
        </w:rPr>
        <w:t xml:space="preserve"> </w:t>
      </w:r>
      <w:r w:rsidR="00AD1EFA" w:rsidRPr="006D4908">
        <w:rPr>
          <w:i/>
          <w:sz w:val="20"/>
          <w:szCs w:val="20"/>
        </w:rPr>
        <w:t>Esculturas 1928 – 1982</w:t>
      </w:r>
      <w:r w:rsidR="00AD1EFA" w:rsidRPr="00AD1EFA">
        <w:rPr>
          <w:sz w:val="20"/>
          <w:szCs w:val="20"/>
        </w:rPr>
        <w:t>”,</w:t>
      </w:r>
      <w:r w:rsidR="00AD1EFA">
        <w:rPr>
          <w:i/>
          <w:sz w:val="20"/>
          <w:szCs w:val="20"/>
        </w:rPr>
        <w:t xml:space="preserve"> </w:t>
      </w:r>
      <w:r w:rsidR="00086BB3" w:rsidRPr="00606803">
        <w:rPr>
          <w:sz w:val="20"/>
          <w:szCs w:val="20"/>
        </w:rPr>
        <w:t xml:space="preserve">una exposición </w:t>
      </w:r>
      <w:r w:rsidR="00086BB3" w:rsidRPr="004A32B6">
        <w:rPr>
          <w:sz w:val="20"/>
          <w:szCs w:val="20"/>
        </w:rPr>
        <w:t>que puede visitarse</w:t>
      </w:r>
      <w:r w:rsidR="00AD1EFA" w:rsidRPr="004A32B6">
        <w:rPr>
          <w:sz w:val="20"/>
          <w:szCs w:val="20"/>
        </w:rPr>
        <w:t xml:space="preserve"> en el Centro Botín hasta el próximo 2 de septiembre.</w:t>
      </w:r>
    </w:p>
    <w:p w:rsidR="00AD1EFA" w:rsidRPr="004A32B6" w:rsidRDefault="00AD1EFA" w:rsidP="00AD1EFA">
      <w:pPr>
        <w:rPr>
          <w:sz w:val="20"/>
          <w:szCs w:val="20"/>
        </w:rPr>
      </w:pPr>
      <w:r w:rsidRPr="004A32B6">
        <w:rPr>
          <w:b/>
          <w:sz w:val="20"/>
          <w:szCs w:val="20"/>
        </w:rPr>
        <w:t>Trocitos del Mar Cantábrico</w:t>
      </w:r>
      <w:r w:rsidRPr="004A32B6">
        <w:rPr>
          <w:sz w:val="20"/>
          <w:szCs w:val="20"/>
        </w:rPr>
        <w:t xml:space="preserve"> está pensado para estimular la creatividad escultórica de los más jóvenes tomando como referencia la obra </w:t>
      </w:r>
      <w:r w:rsidR="004A32B6">
        <w:rPr>
          <w:sz w:val="20"/>
          <w:szCs w:val="20"/>
        </w:rPr>
        <w:t xml:space="preserve">escultórica </w:t>
      </w:r>
      <w:r w:rsidRPr="004A32B6">
        <w:rPr>
          <w:sz w:val="20"/>
          <w:szCs w:val="20"/>
        </w:rPr>
        <w:t xml:space="preserve">y </w:t>
      </w:r>
      <w:r w:rsidR="00B01D8E">
        <w:rPr>
          <w:sz w:val="20"/>
          <w:szCs w:val="20"/>
        </w:rPr>
        <w:t xml:space="preserve">la </w:t>
      </w:r>
      <w:r w:rsidRPr="004A32B6">
        <w:rPr>
          <w:sz w:val="20"/>
          <w:szCs w:val="20"/>
        </w:rPr>
        <w:t xml:space="preserve">experiencia de Miró. De la mano de Javier </w:t>
      </w:r>
      <w:proofErr w:type="spellStart"/>
      <w:r w:rsidRPr="004A32B6">
        <w:rPr>
          <w:sz w:val="20"/>
          <w:szCs w:val="20"/>
        </w:rPr>
        <w:t>Bronchalo</w:t>
      </w:r>
      <w:proofErr w:type="spellEnd"/>
      <w:r w:rsidRPr="004A32B6">
        <w:rPr>
          <w:sz w:val="20"/>
          <w:szCs w:val="20"/>
        </w:rPr>
        <w:t xml:space="preserve">, maestro en educación primaria especializado en proyectos creativos desde el acompañamiento respetuoso, en educación activa y </w:t>
      </w:r>
      <w:r w:rsidR="00B01D8E">
        <w:rPr>
          <w:sz w:val="20"/>
          <w:szCs w:val="20"/>
        </w:rPr>
        <w:t xml:space="preserve">en </w:t>
      </w:r>
      <w:r w:rsidRPr="004A32B6">
        <w:rPr>
          <w:sz w:val="20"/>
          <w:szCs w:val="20"/>
        </w:rPr>
        <w:t xml:space="preserve">aprendizaje auto-dirigido, los asistentes crearán esculturas colectivas a partir de objetos traídos por el mar a las playas de Cantabria. De este modo, se producirá una analogía con el proceso creativo empleado por Miró, que también empleaba materiales encontrados en la realización de sus piezas artísticas. </w:t>
      </w:r>
    </w:p>
    <w:p w:rsidR="0064172E" w:rsidRPr="004A32B6" w:rsidRDefault="00AD1EFA" w:rsidP="00D53C75">
      <w:pPr>
        <w:rPr>
          <w:sz w:val="20"/>
          <w:szCs w:val="20"/>
        </w:rPr>
      </w:pPr>
      <w:r w:rsidRPr="004A32B6">
        <w:rPr>
          <w:sz w:val="20"/>
          <w:szCs w:val="20"/>
        </w:rPr>
        <w:t>El taller se estructura en dos sesiones</w:t>
      </w:r>
      <w:r w:rsidR="00086BB3" w:rsidRPr="004A32B6">
        <w:rPr>
          <w:sz w:val="20"/>
          <w:szCs w:val="20"/>
        </w:rPr>
        <w:t>,</w:t>
      </w:r>
      <w:r w:rsidRPr="004A32B6">
        <w:rPr>
          <w:sz w:val="20"/>
          <w:szCs w:val="20"/>
        </w:rPr>
        <w:t xml:space="preserve"> prevista</w:t>
      </w:r>
      <w:r w:rsidR="00086BB3" w:rsidRPr="004A32B6">
        <w:rPr>
          <w:sz w:val="20"/>
          <w:szCs w:val="20"/>
        </w:rPr>
        <w:t>s</w:t>
      </w:r>
      <w:r w:rsidRPr="004A32B6">
        <w:rPr>
          <w:sz w:val="20"/>
          <w:szCs w:val="20"/>
        </w:rPr>
        <w:t xml:space="preserve"> para los </w:t>
      </w:r>
      <w:r w:rsidRPr="004A32B6">
        <w:rPr>
          <w:sz w:val="20"/>
          <w:szCs w:val="20"/>
          <w:u w:val="single"/>
        </w:rPr>
        <w:t>sábados 14 y 21 de abril</w:t>
      </w:r>
      <w:r w:rsidRPr="004A32B6">
        <w:rPr>
          <w:sz w:val="20"/>
          <w:szCs w:val="20"/>
        </w:rPr>
        <w:t xml:space="preserve">, en horario de 10:30 a 13:30 horas. </w:t>
      </w:r>
      <w:r w:rsidR="0064172E" w:rsidRPr="004A32B6">
        <w:rPr>
          <w:sz w:val="20"/>
          <w:szCs w:val="20"/>
        </w:rPr>
        <w:t xml:space="preserve">En </w:t>
      </w:r>
      <w:r w:rsidR="00FD690F" w:rsidRPr="004A32B6">
        <w:rPr>
          <w:sz w:val="20"/>
          <w:szCs w:val="20"/>
        </w:rPr>
        <w:t>l</w:t>
      </w:r>
      <w:r w:rsidR="0064172E" w:rsidRPr="004A32B6">
        <w:rPr>
          <w:sz w:val="20"/>
          <w:szCs w:val="20"/>
        </w:rPr>
        <w:t>a actividad, que se desarrollará en las aulas Cian y Cobalto</w:t>
      </w:r>
      <w:r w:rsidR="00086BB3" w:rsidRPr="004A32B6">
        <w:rPr>
          <w:sz w:val="20"/>
          <w:szCs w:val="20"/>
        </w:rPr>
        <w:t xml:space="preserve"> del Centro Botín</w:t>
      </w:r>
      <w:r w:rsidR="0064172E" w:rsidRPr="004A32B6">
        <w:rPr>
          <w:sz w:val="20"/>
          <w:szCs w:val="20"/>
        </w:rPr>
        <w:t>, podrán participar niños con edades comprendidas entre los 8 y los 12 años. Las entradas tendrán un coste de 20 euros para el público general</w:t>
      </w:r>
      <w:r w:rsidR="00DF307D" w:rsidRPr="004A32B6">
        <w:rPr>
          <w:sz w:val="20"/>
          <w:szCs w:val="20"/>
        </w:rPr>
        <w:t xml:space="preserve"> y 10 </w:t>
      </w:r>
      <w:r w:rsidR="0064172E" w:rsidRPr="004A32B6">
        <w:rPr>
          <w:sz w:val="20"/>
          <w:szCs w:val="20"/>
        </w:rPr>
        <w:t xml:space="preserve">para los Amigos del Centro Botín. </w:t>
      </w:r>
    </w:p>
    <w:p w:rsidR="00BA38C7" w:rsidRPr="004A32B6" w:rsidRDefault="00AD1EFA" w:rsidP="00D53C75">
      <w:pPr>
        <w:rPr>
          <w:sz w:val="20"/>
          <w:szCs w:val="20"/>
        </w:rPr>
      </w:pPr>
      <w:r w:rsidRPr="004A32B6">
        <w:rPr>
          <w:sz w:val="20"/>
          <w:szCs w:val="20"/>
        </w:rPr>
        <w:t xml:space="preserve">La oferta de actividades para estrechar la relación del público con Joan Miró se completa con una </w:t>
      </w:r>
      <w:r w:rsidR="00BA38C7" w:rsidRPr="004A32B6">
        <w:rPr>
          <w:sz w:val="20"/>
          <w:szCs w:val="20"/>
        </w:rPr>
        <w:t xml:space="preserve">nueva conferencia </w:t>
      </w:r>
      <w:r w:rsidR="00086BB3" w:rsidRPr="004A32B6">
        <w:rPr>
          <w:sz w:val="20"/>
          <w:szCs w:val="20"/>
        </w:rPr>
        <w:t>del</w:t>
      </w:r>
      <w:r w:rsidRPr="004A32B6">
        <w:rPr>
          <w:sz w:val="20"/>
          <w:szCs w:val="20"/>
        </w:rPr>
        <w:t xml:space="preserve"> ciclo </w:t>
      </w:r>
      <w:r w:rsidRPr="004A32B6">
        <w:rPr>
          <w:b/>
          <w:sz w:val="20"/>
          <w:szCs w:val="20"/>
        </w:rPr>
        <w:t xml:space="preserve">Joan Miró, </w:t>
      </w:r>
      <w:r w:rsidR="00680AC8" w:rsidRPr="004A32B6">
        <w:rPr>
          <w:b/>
          <w:sz w:val="20"/>
          <w:szCs w:val="20"/>
        </w:rPr>
        <w:t>m</w:t>
      </w:r>
      <w:r w:rsidRPr="004A32B6">
        <w:rPr>
          <w:b/>
          <w:sz w:val="20"/>
          <w:szCs w:val="20"/>
        </w:rPr>
        <w:t xml:space="preserve">ás </w:t>
      </w:r>
      <w:r w:rsidR="00680AC8" w:rsidRPr="004A32B6">
        <w:rPr>
          <w:b/>
          <w:sz w:val="20"/>
          <w:szCs w:val="20"/>
        </w:rPr>
        <w:t>a</w:t>
      </w:r>
      <w:r w:rsidRPr="004A32B6">
        <w:rPr>
          <w:b/>
          <w:sz w:val="20"/>
          <w:szCs w:val="20"/>
        </w:rPr>
        <w:t xml:space="preserve">llá del </w:t>
      </w:r>
      <w:r w:rsidR="00680AC8" w:rsidRPr="004A32B6">
        <w:rPr>
          <w:b/>
          <w:sz w:val="20"/>
          <w:szCs w:val="20"/>
        </w:rPr>
        <w:t>c</w:t>
      </w:r>
      <w:r w:rsidRPr="004A32B6">
        <w:rPr>
          <w:b/>
          <w:sz w:val="20"/>
          <w:szCs w:val="20"/>
        </w:rPr>
        <w:t xml:space="preserve">olor y los </w:t>
      </w:r>
      <w:r w:rsidR="00680AC8" w:rsidRPr="004A32B6">
        <w:rPr>
          <w:b/>
          <w:sz w:val="20"/>
          <w:szCs w:val="20"/>
        </w:rPr>
        <w:t>s</w:t>
      </w:r>
      <w:r w:rsidRPr="004A32B6">
        <w:rPr>
          <w:b/>
          <w:sz w:val="20"/>
          <w:szCs w:val="20"/>
        </w:rPr>
        <w:t>ignos</w:t>
      </w:r>
      <w:r w:rsidRPr="004A32B6">
        <w:rPr>
          <w:sz w:val="20"/>
          <w:szCs w:val="20"/>
        </w:rPr>
        <w:t xml:space="preserve">. </w:t>
      </w:r>
      <w:r w:rsidR="00606803" w:rsidRPr="004A32B6">
        <w:rPr>
          <w:sz w:val="20"/>
          <w:szCs w:val="20"/>
        </w:rPr>
        <w:t>E</w:t>
      </w:r>
      <w:r w:rsidR="00BA38C7" w:rsidRPr="004A32B6">
        <w:rPr>
          <w:sz w:val="20"/>
          <w:szCs w:val="20"/>
        </w:rPr>
        <w:t>l próximo</w:t>
      </w:r>
      <w:r w:rsidR="00BA38C7" w:rsidRPr="004A32B6">
        <w:rPr>
          <w:sz w:val="20"/>
          <w:szCs w:val="20"/>
          <w:u w:val="single"/>
        </w:rPr>
        <w:t xml:space="preserve"> miércoles 18 de abril</w:t>
      </w:r>
      <w:r w:rsidR="00507713" w:rsidRPr="004A32B6">
        <w:rPr>
          <w:sz w:val="20"/>
          <w:szCs w:val="20"/>
          <w:u w:val="single"/>
        </w:rPr>
        <w:t xml:space="preserve">, </w:t>
      </w:r>
      <w:r w:rsidR="006F0347" w:rsidRPr="004A32B6">
        <w:rPr>
          <w:sz w:val="20"/>
          <w:szCs w:val="20"/>
          <w:u w:val="single"/>
        </w:rPr>
        <w:t xml:space="preserve">a las 20:00 horas </w:t>
      </w:r>
      <w:r w:rsidR="00507713" w:rsidRPr="004A32B6">
        <w:rPr>
          <w:sz w:val="20"/>
          <w:szCs w:val="20"/>
          <w:u w:val="single"/>
        </w:rPr>
        <w:t>en el auditorio del Centro Botín</w:t>
      </w:r>
      <w:r w:rsidR="006F0347" w:rsidRPr="004A32B6">
        <w:rPr>
          <w:sz w:val="20"/>
          <w:szCs w:val="20"/>
        </w:rPr>
        <w:t xml:space="preserve">, Rosa María </w:t>
      </w:r>
      <w:proofErr w:type="spellStart"/>
      <w:r w:rsidR="006F0347" w:rsidRPr="004A32B6">
        <w:rPr>
          <w:sz w:val="20"/>
          <w:szCs w:val="20"/>
        </w:rPr>
        <w:t>Malet</w:t>
      </w:r>
      <w:proofErr w:type="spellEnd"/>
      <w:r w:rsidR="00606803" w:rsidRPr="004A32B6">
        <w:rPr>
          <w:sz w:val="20"/>
          <w:szCs w:val="20"/>
        </w:rPr>
        <w:t>, d</w:t>
      </w:r>
      <w:r w:rsidR="00BA38C7" w:rsidRPr="004A32B6">
        <w:rPr>
          <w:sz w:val="20"/>
          <w:szCs w:val="20"/>
        </w:rPr>
        <w:t xml:space="preserve">irectora de la Fundació Joan Miró </w:t>
      </w:r>
      <w:r w:rsidR="00507713" w:rsidRPr="004A32B6">
        <w:rPr>
          <w:sz w:val="20"/>
          <w:szCs w:val="20"/>
        </w:rPr>
        <w:t>de Barcelona desde el año 1980</w:t>
      </w:r>
      <w:r w:rsidR="006F0347" w:rsidRPr="004A32B6">
        <w:rPr>
          <w:sz w:val="20"/>
          <w:szCs w:val="20"/>
        </w:rPr>
        <w:t>,</w:t>
      </w:r>
      <w:r w:rsidR="006F0347" w:rsidRPr="004A32B6">
        <w:t xml:space="preserve"> </w:t>
      </w:r>
      <w:r w:rsidR="006F0347" w:rsidRPr="004A32B6">
        <w:rPr>
          <w:sz w:val="20"/>
          <w:szCs w:val="20"/>
        </w:rPr>
        <w:t>institución a la que ha estado vinculada profesionalmente durante 37 años y en la que continúa como miembro del Patronato, disertará</w:t>
      </w:r>
      <w:r w:rsidR="00507713" w:rsidRPr="004A32B6">
        <w:rPr>
          <w:sz w:val="20"/>
          <w:szCs w:val="20"/>
        </w:rPr>
        <w:t xml:space="preserve"> sobre los factores que han determinado la expresión pictórica del artista. </w:t>
      </w:r>
    </w:p>
    <w:p w:rsidR="00680AC8" w:rsidRPr="004A32B6" w:rsidRDefault="00791A06" w:rsidP="00680AC8">
      <w:pPr>
        <w:spacing w:after="0"/>
        <w:rPr>
          <w:rFonts w:cs="Arial"/>
          <w:sz w:val="20"/>
          <w:szCs w:val="20"/>
          <w:lang w:eastAsia="en-US"/>
        </w:rPr>
      </w:pPr>
      <w:proofErr w:type="spellStart"/>
      <w:r w:rsidRPr="004A32B6">
        <w:rPr>
          <w:sz w:val="22"/>
          <w:szCs w:val="22"/>
        </w:rPr>
        <w:lastRenderedPageBreak/>
        <w:t>Malet</w:t>
      </w:r>
      <w:proofErr w:type="spellEnd"/>
      <w:r w:rsidR="00680AC8" w:rsidRPr="004A32B6">
        <w:rPr>
          <w:sz w:val="22"/>
          <w:szCs w:val="22"/>
        </w:rPr>
        <w:t xml:space="preserve"> </w:t>
      </w:r>
      <w:r w:rsidR="00680AC8" w:rsidRPr="004A32B6">
        <w:rPr>
          <w:sz w:val="20"/>
          <w:szCs w:val="20"/>
        </w:rPr>
        <w:t xml:space="preserve">realizará un recorrido por la suma de condicionantes e influencias que modelaron la pintura de Miró. Con el paisaje como tema de fondo </w:t>
      </w:r>
      <w:r w:rsidR="00680AC8" w:rsidRPr="004A32B6">
        <w:rPr>
          <w:rFonts w:cs="Arial"/>
          <w:sz w:val="20"/>
          <w:szCs w:val="20"/>
          <w:lang w:eastAsia="en-US"/>
        </w:rPr>
        <w:t xml:space="preserve">desarrollará la idea de cómo Miró, partiendo de una técnica de larga tradición como </w:t>
      </w:r>
      <w:r w:rsidR="00B01D8E">
        <w:rPr>
          <w:rFonts w:cs="Arial"/>
          <w:sz w:val="20"/>
          <w:szCs w:val="20"/>
          <w:lang w:eastAsia="en-US"/>
        </w:rPr>
        <w:t xml:space="preserve">es </w:t>
      </w:r>
      <w:r w:rsidR="00680AC8" w:rsidRPr="004A32B6">
        <w:rPr>
          <w:rFonts w:cs="Arial"/>
          <w:sz w:val="20"/>
          <w:szCs w:val="20"/>
          <w:lang w:eastAsia="en-US"/>
        </w:rPr>
        <w:t xml:space="preserve">la pintura, supo abrir nuevas perspectivas </w:t>
      </w:r>
      <w:r w:rsidR="00B51050" w:rsidRPr="004A32B6">
        <w:rPr>
          <w:sz w:val="20"/>
          <w:szCs w:val="20"/>
        </w:rPr>
        <w:t>que determinaron una forma de expresarse reconocida universalmente</w:t>
      </w:r>
      <w:r w:rsidR="00680AC8" w:rsidRPr="004A32B6">
        <w:rPr>
          <w:rFonts w:cs="Arial"/>
          <w:sz w:val="20"/>
          <w:szCs w:val="20"/>
          <w:lang w:eastAsia="en-US"/>
        </w:rPr>
        <w:t xml:space="preserve">. </w:t>
      </w:r>
    </w:p>
    <w:p w:rsidR="00B51050" w:rsidRPr="00680AC8" w:rsidRDefault="00B51050" w:rsidP="00680AC8">
      <w:pPr>
        <w:spacing w:after="0"/>
        <w:rPr>
          <w:rFonts w:ascii="Arial" w:hAnsi="Arial" w:cs="Arial"/>
          <w:color w:val="1F497D"/>
          <w:sz w:val="22"/>
          <w:szCs w:val="22"/>
          <w:lang w:eastAsia="en-US"/>
        </w:rPr>
      </w:pPr>
    </w:p>
    <w:p w:rsidR="00772F6F" w:rsidRDefault="00B83DEF" w:rsidP="00772F6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Las entradas para esta actividad tienen un coste de 3 euros, mientras que el ciclo completo vale 10 euros. </w:t>
      </w:r>
      <w:r w:rsidR="006F0347">
        <w:rPr>
          <w:sz w:val="20"/>
          <w:szCs w:val="20"/>
        </w:rPr>
        <w:t>Los</w:t>
      </w:r>
      <w:r>
        <w:rPr>
          <w:sz w:val="20"/>
          <w:szCs w:val="20"/>
        </w:rPr>
        <w:t xml:space="preserve"> Amigos del Centro Botí</w:t>
      </w:r>
      <w:r w:rsidR="006F0347">
        <w:rPr>
          <w:sz w:val="20"/>
          <w:szCs w:val="20"/>
        </w:rPr>
        <w:t xml:space="preserve">n podrán asistir gratuitamente, previa retirada de una entrada sin coste en las taquillas del </w:t>
      </w:r>
      <w:r w:rsidR="00086BB3">
        <w:rPr>
          <w:sz w:val="20"/>
          <w:szCs w:val="20"/>
        </w:rPr>
        <w:t>C</w:t>
      </w:r>
      <w:r w:rsidR="006F0347">
        <w:rPr>
          <w:sz w:val="20"/>
          <w:szCs w:val="20"/>
        </w:rPr>
        <w:t>entro.</w:t>
      </w:r>
      <w:r w:rsidR="00CD571A">
        <w:rPr>
          <w:sz w:val="20"/>
          <w:szCs w:val="20"/>
        </w:rPr>
        <w:t xml:space="preserve"> </w:t>
      </w:r>
      <w:r w:rsidR="00086BB3">
        <w:rPr>
          <w:sz w:val="20"/>
          <w:szCs w:val="20"/>
        </w:rPr>
        <w:t xml:space="preserve">Este </w:t>
      </w:r>
      <w:r w:rsidR="00DF307D">
        <w:rPr>
          <w:sz w:val="20"/>
          <w:szCs w:val="20"/>
        </w:rPr>
        <w:t>ciclo</w:t>
      </w:r>
      <w:r w:rsidR="00086BB3">
        <w:rPr>
          <w:sz w:val="20"/>
          <w:szCs w:val="20"/>
        </w:rPr>
        <w:t xml:space="preserve"> de conferencias se completa con las intervenciones</w:t>
      </w:r>
      <w:r w:rsidR="00CD571A">
        <w:rPr>
          <w:sz w:val="20"/>
          <w:szCs w:val="20"/>
        </w:rPr>
        <w:t xml:space="preserve"> de </w:t>
      </w:r>
      <w:proofErr w:type="spellStart"/>
      <w:r w:rsidR="00CD571A">
        <w:rPr>
          <w:sz w:val="20"/>
          <w:szCs w:val="20"/>
        </w:rPr>
        <w:t>Jossep</w:t>
      </w:r>
      <w:proofErr w:type="spellEnd"/>
      <w:r w:rsidR="00CD571A">
        <w:rPr>
          <w:sz w:val="20"/>
          <w:szCs w:val="20"/>
        </w:rPr>
        <w:t xml:space="preserve"> </w:t>
      </w:r>
      <w:proofErr w:type="spellStart"/>
      <w:r w:rsidR="00CD571A">
        <w:rPr>
          <w:sz w:val="20"/>
          <w:szCs w:val="20"/>
        </w:rPr>
        <w:t>Massot</w:t>
      </w:r>
      <w:proofErr w:type="spellEnd"/>
      <w:r w:rsidR="00CD571A">
        <w:rPr>
          <w:sz w:val="20"/>
          <w:szCs w:val="20"/>
        </w:rPr>
        <w:t xml:space="preserve"> (2 mayo) y Joan </w:t>
      </w:r>
      <w:proofErr w:type="spellStart"/>
      <w:r w:rsidR="00CD571A">
        <w:rPr>
          <w:sz w:val="20"/>
          <w:szCs w:val="20"/>
        </w:rPr>
        <w:t>Punyet</w:t>
      </w:r>
      <w:proofErr w:type="spellEnd"/>
      <w:r w:rsidR="00CD571A">
        <w:rPr>
          <w:sz w:val="20"/>
          <w:szCs w:val="20"/>
        </w:rPr>
        <w:t xml:space="preserve"> Miró (9 de mayo). </w:t>
      </w:r>
    </w:p>
    <w:p w:rsidR="00772F6F" w:rsidRDefault="00772F6F" w:rsidP="00772F6F">
      <w:pPr>
        <w:spacing w:after="0"/>
        <w:rPr>
          <w:sz w:val="20"/>
          <w:szCs w:val="20"/>
        </w:rPr>
      </w:pPr>
    </w:p>
    <w:p w:rsidR="00EB3D13" w:rsidRDefault="00AB3149" w:rsidP="00B83DEF">
      <w:pPr>
        <w:rPr>
          <w:sz w:val="20"/>
          <w:szCs w:val="20"/>
        </w:rPr>
      </w:pPr>
      <w:r>
        <w:rPr>
          <w:sz w:val="20"/>
          <w:szCs w:val="20"/>
        </w:rPr>
        <w:t xml:space="preserve">Al margen de las actividades relacionadas con las exposiciones, </w:t>
      </w:r>
      <w:r w:rsidRPr="00DF307D">
        <w:rPr>
          <w:sz w:val="20"/>
          <w:szCs w:val="20"/>
          <w:u w:val="single"/>
        </w:rPr>
        <w:t>e</w:t>
      </w:r>
      <w:r w:rsidR="0082408C" w:rsidRPr="00DF307D">
        <w:rPr>
          <w:sz w:val="20"/>
          <w:szCs w:val="20"/>
          <w:u w:val="single"/>
        </w:rPr>
        <w:t xml:space="preserve">l martes 17 de abril, </w:t>
      </w:r>
      <w:r w:rsidRPr="00DF307D">
        <w:rPr>
          <w:sz w:val="20"/>
          <w:szCs w:val="20"/>
          <w:u w:val="single"/>
        </w:rPr>
        <w:t>a las 20:00 horas,</w:t>
      </w:r>
      <w:r>
        <w:rPr>
          <w:sz w:val="20"/>
          <w:szCs w:val="20"/>
        </w:rPr>
        <w:t xml:space="preserve"> las artes escénicas regresan al Centro Botín. </w:t>
      </w:r>
      <w:r w:rsidR="00EB3D13">
        <w:rPr>
          <w:sz w:val="20"/>
          <w:szCs w:val="20"/>
        </w:rPr>
        <w:t xml:space="preserve">El francés </w:t>
      </w:r>
      <w:r w:rsidR="00101DC5">
        <w:rPr>
          <w:sz w:val="20"/>
          <w:szCs w:val="20"/>
        </w:rPr>
        <w:t xml:space="preserve">Paul </w:t>
      </w:r>
      <w:proofErr w:type="spellStart"/>
      <w:r w:rsidR="00101DC5">
        <w:rPr>
          <w:sz w:val="20"/>
          <w:szCs w:val="20"/>
        </w:rPr>
        <w:t>Maheke</w:t>
      </w:r>
      <w:proofErr w:type="spellEnd"/>
      <w:r w:rsidR="00101DC5">
        <w:rPr>
          <w:sz w:val="20"/>
          <w:szCs w:val="20"/>
        </w:rPr>
        <w:t xml:space="preserve"> protagoniza la segunda </w:t>
      </w:r>
      <w:r w:rsidR="0082408C">
        <w:rPr>
          <w:sz w:val="20"/>
          <w:szCs w:val="20"/>
        </w:rPr>
        <w:t xml:space="preserve">performance del ciclo </w:t>
      </w:r>
      <w:proofErr w:type="spellStart"/>
      <w:r w:rsidR="0082408C" w:rsidRPr="0082408C">
        <w:rPr>
          <w:b/>
          <w:sz w:val="20"/>
          <w:szCs w:val="20"/>
        </w:rPr>
        <w:t>Body</w:t>
      </w:r>
      <w:proofErr w:type="spellEnd"/>
      <w:r w:rsidR="0082408C" w:rsidRPr="0082408C">
        <w:rPr>
          <w:b/>
          <w:sz w:val="20"/>
          <w:szCs w:val="20"/>
        </w:rPr>
        <w:t xml:space="preserve"> </w:t>
      </w:r>
      <w:proofErr w:type="spellStart"/>
      <w:r w:rsidR="0082408C" w:rsidRPr="0082408C">
        <w:rPr>
          <w:b/>
          <w:sz w:val="20"/>
          <w:szCs w:val="20"/>
        </w:rPr>
        <w:t>Ecologies</w:t>
      </w:r>
      <w:proofErr w:type="spellEnd"/>
      <w:r w:rsidR="00101DC5">
        <w:rPr>
          <w:sz w:val="20"/>
          <w:szCs w:val="20"/>
        </w:rPr>
        <w:t xml:space="preserve">, </w:t>
      </w:r>
      <w:r>
        <w:rPr>
          <w:sz w:val="20"/>
          <w:szCs w:val="20"/>
        </w:rPr>
        <w:t>compuesto por</w:t>
      </w:r>
      <w:r w:rsidR="00101DC5">
        <w:rPr>
          <w:sz w:val="20"/>
          <w:szCs w:val="20"/>
        </w:rPr>
        <w:t xml:space="preserve"> tres esp</w:t>
      </w:r>
      <w:r w:rsidR="002F7142">
        <w:rPr>
          <w:sz w:val="20"/>
          <w:szCs w:val="20"/>
        </w:rPr>
        <w:t xml:space="preserve">ectáculos de artistas internacionales. </w:t>
      </w:r>
    </w:p>
    <w:p w:rsidR="00B83DEF" w:rsidRDefault="00EB3D13" w:rsidP="00B83DE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Maheke</w:t>
      </w:r>
      <w:proofErr w:type="spellEnd"/>
      <w:r>
        <w:rPr>
          <w:sz w:val="20"/>
          <w:szCs w:val="20"/>
        </w:rPr>
        <w:t xml:space="preserve"> ejecutará un</w:t>
      </w:r>
      <w:r w:rsidR="00086BB3">
        <w:rPr>
          <w:sz w:val="20"/>
          <w:szCs w:val="20"/>
        </w:rPr>
        <w:t>a actuación</w:t>
      </w:r>
      <w:r>
        <w:rPr>
          <w:sz w:val="20"/>
          <w:szCs w:val="20"/>
        </w:rPr>
        <w:t xml:space="preserve"> en l</w:t>
      </w:r>
      <w:r w:rsidR="00086BB3">
        <w:rPr>
          <w:sz w:val="20"/>
          <w:szCs w:val="20"/>
        </w:rPr>
        <w:t>a</w:t>
      </w:r>
      <w:r>
        <w:rPr>
          <w:sz w:val="20"/>
          <w:szCs w:val="20"/>
        </w:rPr>
        <w:t xml:space="preserve"> que propone redefinir la relación entre el individuo y la sociedad a través de la danza. El artista, que ha expandido su trabajo de investigación a los campos del </w:t>
      </w:r>
      <w:r w:rsidR="002F7142">
        <w:rPr>
          <w:sz w:val="20"/>
          <w:szCs w:val="20"/>
        </w:rPr>
        <w:t xml:space="preserve">vídeo, </w:t>
      </w:r>
      <w:r>
        <w:rPr>
          <w:sz w:val="20"/>
          <w:szCs w:val="20"/>
        </w:rPr>
        <w:t xml:space="preserve">la </w:t>
      </w:r>
      <w:r w:rsidR="002F7142">
        <w:rPr>
          <w:sz w:val="20"/>
          <w:szCs w:val="20"/>
        </w:rPr>
        <w:t xml:space="preserve">instalación y </w:t>
      </w:r>
      <w:r>
        <w:rPr>
          <w:sz w:val="20"/>
          <w:szCs w:val="20"/>
        </w:rPr>
        <w:t xml:space="preserve">la </w:t>
      </w:r>
      <w:r w:rsidR="002F7142">
        <w:rPr>
          <w:sz w:val="20"/>
          <w:szCs w:val="20"/>
        </w:rPr>
        <w:t>escultura</w:t>
      </w:r>
      <w:r>
        <w:rPr>
          <w:sz w:val="20"/>
          <w:szCs w:val="20"/>
        </w:rPr>
        <w:t xml:space="preserve">, pone el foco de su performance </w:t>
      </w:r>
      <w:r w:rsidR="002F7142">
        <w:rPr>
          <w:sz w:val="20"/>
          <w:szCs w:val="20"/>
        </w:rPr>
        <w:t xml:space="preserve">en </w:t>
      </w:r>
      <w:r>
        <w:rPr>
          <w:sz w:val="20"/>
          <w:szCs w:val="20"/>
        </w:rPr>
        <w:t>la</w:t>
      </w:r>
      <w:r w:rsidR="002F7142">
        <w:rPr>
          <w:sz w:val="20"/>
          <w:szCs w:val="20"/>
        </w:rPr>
        <w:t xml:space="preserve">s identidades culturales y </w:t>
      </w:r>
      <w:r>
        <w:rPr>
          <w:sz w:val="20"/>
          <w:szCs w:val="20"/>
        </w:rPr>
        <w:t xml:space="preserve">en </w:t>
      </w:r>
      <w:r w:rsidR="002F7142">
        <w:rPr>
          <w:sz w:val="20"/>
          <w:szCs w:val="20"/>
        </w:rPr>
        <w:t xml:space="preserve">el cuerpo entendido como un archivo y un territorio. </w:t>
      </w:r>
    </w:p>
    <w:p w:rsidR="00EB3D13" w:rsidRDefault="00EB3D13" w:rsidP="00EB3D13">
      <w:pPr>
        <w:rPr>
          <w:sz w:val="20"/>
          <w:szCs w:val="20"/>
        </w:rPr>
      </w:pPr>
      <w:r>
        <w:rPr>
          <w:sz w:val="20"/>
          <w:szCs w:val="20"/>
        </w:rPr>
        <w:t xml:space="preserve">El artista francés recalará en Santander tras haber desplegado sus performances en museos internacionales de referencia como la </w:t>
      </w:r>
      <w:proofErr w:type="spellStart"/>
      <w:r>
        <w:rPr>
          <w:sz w:val="20"/>
          <w:szCs w:val="20"/>
        </w:rPr>
        <w:t>Serpentine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Gallery</w:t>
      </w:r>
      <w:proofErr w:type="spellEnd"/>
      <w:r w:rsidR="00086BB3">
        <w:rPr>
          <w:sz w:val="20"/>
          <w:szCs w:val="20"/>
        </w:rPr>
        <w:t>, la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Tate</w:t>
      </w:r>
      <w:proofErr w:type="spellEnd"/>
      <w:r>
        <w:rPr>
          <w:sz w:val="20"/>
          <w:szCs w:val="20"/>
        </w:rPr>
        <w:t xml:space="preserve"> Modern de Londres o el </w:t>
      </w:r>
      <w:proofErr w:type="spellStart"/>
      <w:r>
        <w:rPr>
          <w:sz w:val="20"/>
          <w:szCs w:val="20"/>
        </w:rPr>
        <w:t>Palais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Tokyo</w:t>
      </w:r>
      <w:proofErr w:type="spellEnd"/>
      <w:r>
        <w:rPr>
          <w:sz w:val="20"/>
          <w:szCs w:val="20"/>
        </w:rPr>
        <w:t xml:space="preserve"> e</w:t>
      </w:r>
      <w:r w:rsidR="00086BB3">
        <w:rPr>
          <w:sz w:val="20"/>
          <w:szCs w:val="20"/>
        </w:rPr>
        <w:t>n</w:t>
      </w:r>
      <w:r>
        <w:rPr>
          <w:sz w:val="20"/>
          <w:szCs w:val="20"/>
        </w:rPr>
        <w:t xml:space="preserve"> París. Durante </w:t>
      </w:r>
      <w:r w:rsidR="00086BB3">
        <w:rPr>
          <w:sz w:val="20"/>
          <w:szCs w:val="20"/>
        </w:rPr>
        <w:t>su</w:t>
      </w:r>
      <w:r>
        <w:rPr>
          <w:sz w:val="20"/>
          <w:szCs w:val="20"/>
        </w:rPr>
        <w:t xml:space="preserve"> espectáculo, </w:t>
      </w:r>
      <w:proofErr w:type="spellStart"/>
      <w:r>
        <w:rPr>
          <w:sz w:val="20"/>
          <w:szCs w:val="20"/>
        </w:rPr>
        <w:t>Meheke</w:t>
      </w:r>
      <w:proofErr w:type="spellEnd"/>
      <w:r>
        <w:rPr>
          <w:sz w:val="20"/>
          <w:szCs w:val="20"/>
        </w:rPr>
        <w:t xml:space="preserve"> dará al público la oportunidad de plantearse lo que implica el conocimiento sensorial a través de d</w:t>
      </w:r>
      <w:r w:rsidR="00007FBB">
        <w:rPr>
          <w:sz w:val="20"/>
          <w:szCs w:val="20"/>
        </w:rPr>
        <w:t xml:space="preserve">istintas atmósferas en las que </w:t>
      </w:r>
      <w:r>
        <w:rPr>
          <w:sz w:val="20"/>
          <w:szCs w:val="20"/>
        </w:rPr>
        <w:t>e</w:t>
      </w:r>
      <w:r w:rsidR="00007FBB">
        <w:rPr>
          <w:sz w:val="20"/>
          <w:szCs w:val="20"/>
        </w:rPr>
        <w:t>l</w:t>
      </w:r>
      <w:r>
        <w:rPr>
          <w:sz w:val="20"/>
          <w:szCs w:val="20"/>
        </w:rPr>
        <w:t xml:space="preserve"> aparato escenográfico y la propia actuación </w:t>
      </w:r>
      <w:r w:rsidR="00007FBB">
        <w:rPr>
          <w:sz w:val="20"/>
          <w:szCs w:val="20"/>
        </w:rPr>
        <w:t>definirán</w:t>
      </w:r>
      <w:r>
        <w:rPr>
          <w:sz w:val="20"/>
          <w:szCs w:val="20"/>
        </w:rPr>
        <w:t xml:space="preserve"> la experiencia</w:t>
      </w:r>
      <w:r w:rsidR="00007FBB">
        <w:rPr>
          <w:sz w:val="20"/>
          <w:szCs w:val="20"/>
        </w:rPr>
        <w:t xml:space="preserve"> del público</w:t>
      </w:r>
      <w:r>
        <w:rPr>
          <w:sz w:val="20"/>
          <w:szCs w:val="20"/>
        </w:rPr>
        <w:t xml:space="preserve">. </w:t>
      </w:r>
    </w:p>
    <w:p w:rsidR="002F7142" w:rsidRPr="0064172E" w:rsidRDefault="002F7142" w:rsidP="00B83DEF">
      <w:pPr>
        <w:rPr>
          <w:sz w:val="20"/>
          <w:szCs w:val="20"/>
        </w:rPr>
      </w:pPr>
      <w:r>
        <w:rPr>
          <w:sz w:val="20"/>
          <w:szCs w:val="20"/>
        </w:rPr>
        <w:t xml:space="preserve">Comisariado por </w:t>
      </w:r>
      <w:proofErr w:type="spellStart"/>
      <w:r w:rsidRPr="002F7142">
        <w:rPr>
          <w:i/>
          <w:sz w:val="20"/>
          <w:szCs w:val="20"/>
        </w:rPr>
        <w:t>Fluent</w:t>
      </w:r>
      <w:proofErr w:type="spellEnd"/>
      <w:r>
        <w:rPr>
          <w:sz w:val="20"/>
          <w:szCs w:val="20"/>
        </w:rPr>
        <w:t xml:space="preserve">, </w:t>
      </w:r>
      <w:r w:rsidR="00007FBB">
        <w:rPr>
          <w:sz w:val="20"/>
          <w:szCs w:val="20"/>
        </w:rPr>
        <w:t xml:space="preserve">el </w:t>
      </w:r>
      <w:r w:rsidR="00007FBB" w:rsidRPr="00007FBB">
        <w:rPr>
          <w:sz w:val="20"/>
          <w:szCs w:val="20"/>
        </w:rPr>
        <w:t xml:space="preserve">ciclo </w:t>
      </w:r>
      <w:proofErr w:type="spellStart"/>
      <w:r w:rsidR="00007FBB" w:rsidRPr="00007FBB">
        <w:rPr>
          <w:sz w:val="20"/>
          <w:szCs w:val="20"/>
        </w:rPr>
        <w:t>Body</w:t>
      </w:r>
      <w:proofErr w:type="spellEnd"/>
      <w:r w:rsidR="00007FBB" w:rsidRPr="00007FBB">
        <w:rPr>
          <w:sz w:val="20"/>
          <w:szCs w:val="20"/>
        </w:rPr>
        <w:t xml:space="preserve"> </w:t>
      </w:r>
      <w:proofErr w:type="spellStart"/>
      <w:r w:rsidR="00007FBB" w:rsidRPr="00007FBB">
        <w:rPr>
          <w:sz w:val="20"/>
          <w:szCs w:val="20"/>
        </w:rPr>
        <w:t>Ecologies</w:t>
      </w:r>
      <w:proofErr w:type="spellEnd"/>
      <w:r w:rsidR="00007FBB" w:rsidRPr="00007FB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reúne a artistas interesados por las capacidades perceptivas que </w:t>
      </w:r>
      <w:r w:rsidR="00007FBB">
        <w:rPr>
          <w:sz w:val="20"/>
          <w:szCs w:val="20"/>
        </w:rPr>
        <w:t>trascienden el uso del lenguaje y</w:t>
      </w:r>
      <w:r>
        <w:rPr>
          <w:sz w:val="20"/>
          <w:szCs w:val="20"/>
        </w:rPr>
        <w:t xml:space="preserve"> activan modos de percepción que inducen a una serie de estados emocionales y fisiológicos mediante la interrelación de cuerpo, imagen y sonido. </w:t>
      </w:r>
    </w:p>
    <w:p w:rsidR="00007FBB" w:rsidRPr="0064172E" w:rsidRDefault="005D5810" w:rsidP="00007FBB">
      <w:pPr>
        <w:rPr>
          <w:sz w:val="20"/>
          <w:szCs w:val="20"/>
        </w:rPr>
      </w:pPr>
      <w:r>
        <w:rPr>
          <w:sz w:val="20"/>
          <w:szCs w:val="20"/>
        </w:rPr>
        <w:t xml:space="preserve">Las entradas </w:t>
      </w:r>
      <w:r w:rsidR="00007FBB">
        <w:rPr>
          <w:sz w:val="20"/>
          <w:szCs w:val="20"/>
        </w:rPr>
        <w:t xml:space="preserve">para </w:t>
      </w:r>
      <w:r w:rsidR="00B01D8E">
        <w:rPr>
          <w:sz w:val="20"/>
          <w:szCs w:val="20"/>
        </w:rPr>
        <w:t>asistir</w:t>
      </w:r>
      <w:r w:rsidR="00007FBB">
        <w:rPr>
          <w:sz w:val="20"/>
          <w:szCs w:val="20"/>
        </w:rPr>
        <w:t xml:space="preserve"> </w:t>
      </w:r>
      <w:r w:rsidR="00B01D8E">
        <w:rPr>
          <w:sz w:val="20"/>
          <w:szCs w:val="20"/>
        </w:rPr>
        <w:t>a este</w:t>
      </w:r>
      <w:r w:rsidR="00007FBB">
        <w:rPr>
          <w:sz w:val="20"/>
          <w:szCs w:val="20"/>
        </w:rPr>
        <w:t xml:space="preserve"> espectáculo tienen</w:t>
      </w:r>
      <w:r>
        <w:rPr>
          <w:sz w:val="20"/>
          <w:szCs w:val="20"/>
        </w:rPr>
        <w:t xml:space="preserve"> un </w:t>
      </w:r>
      <w:r w:rsidR="00772F6F">
        <w:rPr>
          <w:sz w:val="20"/>
          <w:szCs w:val="20"/>
        </w:rPr>
        <w:t>precio</w:t>
      </w:r>
      <w:r>
        <w:rPr>
          <w:sz w:val="20"/>
          <w:szCs w:val="20"/>
        </w:rPr>
        <w:t xml:space="preserve"> de 8 euros para el público general, mientras q</w:t>
      </w:r>
      <w:r w:rsidR="008B4B18">
        <w:rPr>
          <w:sz w:val="20"/>
          <w:szCs w:val="20"/>
        </w:rPr>
        <w:t xml:space="preserve">ue los Amigos del Centro Botín podrán beneficiarse de </w:t>
      </w:r>
      <w:r>
        <w:rPr>
          <w:sz w:val="20"/>
          <w:szCs w:val="20"/>
        </w:rPr>
        <w:t xml:space="preserve">un </w:t>
      </w:r>
      <w:r w:rsidR="00772F6F">
        <w:rPr>
          <w:sz w:val="20"/>
          <w:szCs w:val="20"/>
        </w:rPr>
        <w:t>50</w:t>
      </w:r>
      <w:r w:rsidR="008B4B18">
        <w:rPr>
          <w:sz w:val="20"/>
          <w:szCs w:val="20"/>
        </w:rPr>
        <w:t>% de descuento.</w:t>
      </w:r>
      <w:r w:rsidR="00007FBB">
        <w:rPr>
          <w:sz w:val="20"/>
          <w:szCs w:val="20"/>
        </w:rPr>
        <w:t xml:space="preserve"> La actuación de </w:t>
      </w:r>
      <w:proofErr w:type="spellStart"/>
      <w:r w:rsidR="00007FBB">
        <w:rPr>
          <w:sz w:val="20"/>
          <w:szCs w:val="20"/>
        </w:rPr>
        <w:t>Louisa</w:t>
      </w:r>
      <w:proofErr w:type="spellEnd"/>
      <w:r w:rsidR="00007FBB">
        <w:rPr>
          <w:sz w:val="20"/>
          <w:szCs w:val="20"/>
        </w:rPr>
        <w:t xml:space="preserve"> Martin, prevista para el 26 mayo, </w:t>
      </w:r>
      <w:r w:rsidR="00086BB3">
        <w:rPr>
          <w:sz w:val="20"/>
          <w:szCs w:val="20"/>
        </w:rPr>
        <w:t>cerrará</w:t>
      </w:r>
      <w:r w:rsidR="00007FBB">
        <w:rPr>
          <w:sz w:val="20"/>
          <w:szCs w:val="20"/>
        </w:rPr>
        <w:t xml:space="preserve"> este ciclo dedicado al arte </w:t>
      </w:r>
      <w:proofErr w:type="spellStart"/>
      <w:r w:rsidR="00007FBB">
        <w:rPr>
          <w:sz w:val="20"/>
          <w:szCs w:val="20"/>
        </w:rPr>
        <w:t>performativo</w:t>
      </w:r>
      <w:proofErr w:type="spellEnd"/>
      <w:r w:rsidR="00007FBB">
        <w:rPr>
          <w:sz w:val="20"/>
          <w:szCs w:val="20"/>
        </w:rPr>
        <w:t>.</w:t>
      </w:r>
    </w:p>
    <w:p w:rsidR="002B4CD2" w:rsidRDefault="002B4CD2" w:rsidP="00D53C75">
      <w:pPr>
        <w:rPr>
          <w:b/>
          <w:sz w:val="20"/>
          <w:szCs w:val="20"/>
        </w:rPr>
      </w:pPr>
      <w:r w:rsidRPr="002B4CD2">
        <w:rPr>
          <w:b/>
          <w:sz w:val="20"/>
          <w:szCs w:val="20"/>
        </w:rPr>
        <w:t>Amigos del Centro Botín</w:t>
      </w:r>
    </w:p>
    <w:p w:rsidR="002B4CD2" w:rsidRDefault="002B4CD2" w:rsidP="00D53C75">
      <w:pPr>
        <w:rPr>
          <w:sz w:val="20"/>
          <w:szCs w:val="20"/>
        </w:rPr>
      </w:pPr>
      <w:r w:rsidRPr="002B4CD2">
        <w:rPr>
          <w:sz w:val="20"/>
          <w:szCs w:val="20"/>
        </w:rPr>
        <w:t>Una semana más</w:t>
      </w:r>
      <w:r w:rsidR="00B01D8E">
        <w:rPr>
          <w:sz w:val="20"/>
          <w:szCs w:val="20"/>
        </w:rPr>
        <w:t>,</w:t>
      </w:r>
      <w:r w:rsidRPr="002B4CD2">
        <w:rPr>
          <w:sz w:val="20"/>
          <w:szCs w:val="20"/>
        </w:rPr>
        <w:t xml:space="preserve"> los Amigos del Centro Botín podrán disfrutar de actividades exclusivas </w:t>
      </w:r>
      <w:r>
        <w:rPr>
          <w:sz w:val="20"/>
          <w:szCs w:val="20"/>
        </w:rPr>
        <w:t xml:space="preserve">en torno a las exposiciones que acoge el </w:t>
      </w:r>
      <w:r w:rsidR="00606803">
        <w:rPr>
          <w:sz w:val="20"/>
          <w:szCs w:val="20"/>
        </w:rPr>
        <w:t>C</w:t>
      </w:r>
      <w:r>
        <w:rPr>
          <w:sz w:val="20"/>
          <w:szCs w:val="20"/>
        </w:rPr>
        <w:t>entro.</w:t>
      </w:r>
      <w:r w:rsidR="00086BB3">
        <w:rPr>
          <w:sz w:val="20"/>
          <w:szCs w:val="20"/>
        </w:rPr>
        <w:t xml:space="preserve"> Así, e</w:t>
      </w:r>
      <w:r>
        <w:rPr>
          <w:sz w:val="20"/>
          <w:szCs w:val="20"/>
        </w:rPr>
        <w:t xml:space="preserve">l </w:t>
      </w:r>
      <w:r w:rsidRPr="002B4CD2">
        <w:rPr>
          <w:sz w:val="20"/>
          <w:szCs w:val="20"/>
          <w:u w:val="single"/>
        </w:rPr>
        <w:t>domingo 15 de abril</w:t>
      </w:r>
      <w:r>
        <w:rPr>
          <w:sz w:val="20"/>
          <w:szCs w:val="20"/>
        </w:rPr>
        <w:t xml:space="preserve"> </w:t>
      </w:r>
      <w:r w:rsidR="00086BB3">
        <w:rPr>
          <w:sz w:val="20"/>
          <w:szCs w:val="20"/>
        </w:rPr>
        <w:t>está</w:t>
      </w:r>
      <w:r>
        <w:rPr>
          <w:sz w:val="20"/>
          <w:szCs w:val="20"/>
        </w:rPr>
        <w:t xml:space="preserve"> programada una </w:t>
      </w:r>
      <w:r w:rsidRPr="002B4CD2">
        <w:rPr>
          <w:b/>
          <w:sz w:val="20"/>
          <w:szCs w:val="20"/>
        </w:rPr>
        <w:lastRenderedPageBreak/>
        <w:t>visita guiada</w:t>
      </w:r>
      <w:r>
        <w:rPr>
          <w:sz w:val="20"/>
          <w:szCs w:val="20"/>
        </w:rPr>
        <w:t xml:space="preserve"> en la que distintos mediadores revelarán</w:t>
      </w:r>
      <w:r w:rsidR="008B4B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las </w:t>
      </w:r>
      <w:r w:rsidR="00B01D8E">
        <w:rPr>
          <w:sz w:val="20"/>
          <w:szCs w:val="20"/>
        </w:rPr>
        <w:t xml:space="preserve">principales </w:t>
      </w:r>
      <w:r>
        <w:rPr>
          <w:sz w:val="20"/>
          <w:szCs w:val="20"/>
        </w:rPr>
        <w:t xml:space="preserve">claves de </w:t>
      </w:r>
      <w:r w:rsidR="00086BB3">
        <w:rPr>
          <w:sz w:val="20"/>
          <w:szCs w:val="20"/>
        </w:rPr>
        <w:t>las exposiciones que actualmente acoge el Centro Botín</w:t>
      </w:r>
      <w:r w:rsidR="008B4B18">
        <w:rPr>
          <w:sz w:val="20"/>
          <w:szCs w:val="20"/>
        </w:rPr>
        <w:t xml:space="preserve"> a los titulares de la tarjeta Amigo</w:t>
      </w:r>
      <w:r>
        <w:rPr>
          <w:sz w:val="20"/>
          <w:szCs w:val="20"/>
        </w:rPr>
        <w:t xml:space="preserve">. La actividad, que </w:t>
      </w:r>
      <w:r w:rsidR="008B4B18">
        <w:rPr>
          <w:sz w:val="20"/>
          <w:szCs w:val="20"/>
        </w:rPr>
        <w:t>tendrá una duración de 60 minutos</w:t>
      </w:r>
      <w:r>
        <w:rPr>
          <w:sz w:val="20"/>
          <w:szCs w:val="20"/>
        </w:rPr>
        <w:t>, dará comienzo a las 12:00 horas en el mostrador de Amigos de la segunda planta.</w:t>
      </w:r>
    </w:p>
    <w:p w:rsidR="00BC63C1" w:rsidRDefault="002B4CD2" w:rsidP="00D53C75">
      <w:pPr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r w:rsidRPr="002B4CD2">
        <w:rPr>
          <w:sz w:val="20"/>
          <w:szCs w:val="20"/>
          <w:u w:val="single"/>
        </w:rPr>
        <w:t>martes 17 de abril</w:t>
      </w:r>
      <w:r>
        <w:rPr>
          <w:sz w:val="20"/>
          <w:szCs w:val="20"/>
        </w:rPr>
        <w:t xml:space="preserve"> se </w:t>
      </w:r>
      <w:r w:rsidR="00086BB3">
        <w:rPr>
          <w:sz w:val="20"/>
          <w:szCs w:val="20"/>
        </w:rPr>
        <w:t>llevará a cabo</w:t>
      </w:r>
      <w:r>
        <w:rPr>
          <w:sz w:val="20"/>
          <w:szCs w:val="20"/>
        </w:rPr>
        <w:t xml:space="preserve"> un nuevo </w:t>
      </w:r>
      <w:r w:rsidRPr="002B4CD2">
        <w:rPr>
          <w:b/>
          <w:sz w:val="20"/>
          <w:szCs w:val="20"/>
        </w:rPr>
        <w:t>tour de bienvenida</w:t>
      </w:r>
      <w:r>
        <w:rPr>
          <w:sz w:val="20"/>
          <w:szCs w:val="20"/>
        </w:rPr>
        <w:t xml:space="preserve"> en el que los </w:t>
      </w:r>
      <w:r w:rsidR="00BC63C1">
        <w:rPr>
          <w:sz w:val="20"/>
          <w:szCs w:val="20"/>
        </w:rPr>
        <w:t>A</w:t>
      </w:r>
      <w:r w:rsidR="007F0664">
        <w:rPr>
          <w:sz w:val="20"/>
          <w:szCs w:val="20"/>
        </w:rPr>
        <w:t>migo</w:t>
      </w:r>
      <w:r>
        <w:rPr>
          <w:sz w:val="20"/>
          <w:szCs w:val="20"/>
        </w:rPr>
        <w:t xml:space="preserve">s del Centro Botín podrán conocer todos los rincones del edificio, su evolución y filosofía. A las 19:00 horas comenzará esta actividad, </w:t>
      </w:r>
      <w:r w:rsidR="00086BB3">
        <w:rPr>
          <w:sz w:val="20"/>
          <w:szCs w:val="20"/>
        </w:rPr>
        <w:t>a través de la cual también se</w:t>
      </w:r>
      <w:r>
        <w:rPr>
          <w:sz w:val="20"/>
          <w:szCs w:val="20"/>
        </w:rPr>
        <w:t xml:space="preserve"> dar</w:t>
      </w:r>
      <w:r w:rsidR="00086BB3">
        <w:rPr>
          <w:sz w:val="20"/>
          <w:szCs w:val="20"/>
        </w:rPr>
        <w:t>án</w:t>
      </w:r>
      <w:r>
        <w:rPr>
          <w:sz w:val="20"/>
          <w:szCs w:val="20"/>
        </w:rPr>
        <w:t xml:space="preserve"> a conocer </w:t>
      </w:r>
      <w:r w:rsidR="00086BB3">
        <w:rPr>
          <w:sz w:val="20"/>
          <w:szCs w:val="20"/>
        </w:rPr>
        <w:t xml:space="preserve">todas </w:t>
      </w:r>
      <w:r>
        <w:rPr>
          <w:sz w:val="20"/>
          <w:szCs w:val="20"/>
        </w:rPr>
        <w:t xml:space="preserve">las ventajas de la </w:t>
      </w:r>
      <w:r w:rsidR="00606803">
        <w:rPr>
          <w:sz w:val="20"/>
          <w:szCs w:val="20"/>
        </w:rPr>
        <w:t>T</w:t>
      </w:r>
      <w:r w:rsidR="00BC63C1">
        <w:rPr>
          <w:sz w:val="20"/>
          <w:szCs w:val="20"/>
        </w:rPr>
        <w:t>arjeta Amigo. Las plazas disponibles para ambas actividades, la visita guiada y el tour de bienvenida, están agotadas.</w:t>
      </w:r>
      <w:bookmarkStart w:id="0" w:name="_GoBack"/>
      <w:bookmarkEnd w:id="0"/>
    </w:p>
    <w:p w:rsidR="00FD29F8" w:rsidRDefault="00007FBB" w:rsidP="00FD29F8">
      <w:pPr>
        <w:rPr>
          <w:sz w:val="20"/>
          <w:szCs w:val="20"/>
        </w:rPr>
      </w:pPr>
      <w:r>
        <w:rPr>
          <w:sz w:val="20"/>
          <w:szCs w:val="20"/>
        </w:rPr>
        <w:t>Dos días después</w:t>
      </w:r>
      <w:r w:rsidR="002B4CD2" w:rsidRPr="00E1213B">
        <w:rPr>
          <w:sz w:val="20"/>
          <w:szCs w:val="20"/>
        </w:rPr>
        <w:t xml:space="preserve">, el </w:t>
      </w:r>
      <w:r w:rsidR="002B4CD2" w:rsidRPr="002B4CD2">
        <w:rPr>
          <w:sz w:val="20"/>
          <w:szCs w:val="20"/>
          <w:u w:val="single"/>
        </w:rPr>
        <w:t>jueves 19 de abril</w:t>
      </w:r>
      <w:r w:rsidR="002B4CD2">
        <w:rPr>
          <w:sz w:val="20"/>
          <w:szCs w:val="20"/>
        </w:rPr>
        <w:t xml:space="preserve"> </w:t>
      </w:r>
      <w:r w:rsidR="005916E6">
        <w:rPr>
          <w:sz w:val="20"/>
          <w:szCs w:val="20"/>
        </w:rPr>
        <w:t>a las 20:00 horas</w:t>
      </w:r>
      <w:r w:rsidR="00086BB3">
        <w:rPr>
          <w:sz w:val="20"/>
          <w:szCs w:val="20"/>
        </w:rPr>
        <w:t>,</w:t>
      </w:r>
      <w:r w:rsidR="005916E6">
        <w:rPr>
          <w:sz w:val="20"/>
          <w:szCs w:val="20"/>
        </w:rPr>
        <w:t xml:space="preserve"> tendrá lugar la </w:t>
      </w:r>
      <w:r w:rsidR="005916E6" w:rsidRPr="005916E6">
        <w:rPr>
          <w:b/>
          <w:sz w:val="20"/>
          <w:szCs w:val="20"/>
        </w:rPr>
        <w:t xml:space="preserve">Blue </w:t>
      </w:r>
      <w:proofErr w:type="spellStart"/>
      <w:r w:rsidR="005916E6" w:rsidRPr="005916E6">
        <w:rPr>
          <w:b/>
          <w:sz w:val="20"/>
          <w:szCs w:val="20"/>
        </w:rPr>
        <w:t>Nights</w:t>
      </w:r>
      <w:proofErr w:type="spellEnd"/>
      <w:r w:rsidR="005916E6">
        <w:rPr>
          <w:sz w:val="20"/>
          <w:szCs w:val="20"/>
        </w:rPr>
        <w:t xml:space="preserve">, una experiencia exclusiva en la que </w:t>
      </w:r>
      <w:r w:rsidR="00512414">
        <w:rPr>
          <w:sz w:val="20"/>
          <w:szCs w:val="20"/>
        </w:rPr>
        <w:t xml:space="preserve">los </w:t>
      </w:r>
      <w:r w:rsidR="007F0664">
        <w:rPr>
          <w:sz w:val="20"/>
          <w:szCs w:val="20"/>
        </w:rPr>
        <w:t>Amigos del Centro Botín</w:t>
      </w:r>
      <w:r w:rsidR="00512414">
        <w:rPr>
          <w:sz w:val="20"/>
          <w:szCs w:val="20"/>
        </w:rPr>
        <w:t xml:space="preserve"> y sus acompañantes podrán conocer en profundidad la exposición </w:t>
      </w:r>
      <w:r w:rsidR="00512414" w:rsidRPr="00512414">
        <w:rPr>
          <w:i/>
          <w:sz w:val="20"/>
          <w:szCs w:val="20"/>
        </w:rPr>
        <w:t>‘Itinerarios XXIV’</w:t>
      </w:r>
      <w:r w:rsidR="00512414">
        <w:rPr>
          <w:sz w:val="20"/>
          <w:szCs w:val="20"/>
        </w:rPr>
        <w:t xml:space="preserve"> y disfrutar de una cena</w:t>
      </w:r>
      <w:r w:rsidR="00B01D8E">
        <w:rPr>
          <w:sz w:val="20"/>
          <w:szCs w:val="20"/>
        </w:rPr>
        <w:t>,</w:t>
      </w:r>
      <w:r w:rsidR="00512414">
        <w:rPr>
          <w:sz w:val="20"/>
          <w:szCs w:val="20"/>
        </w:rPr>
        <w:t xml:space="preserve"> inspirada en la muestra</w:t>
      </w:r>
      <w:r w:rsidR="00B01D8E">
        <w:rPr>
          <w:sz w:val="20"/>
          <w:szCs w:val="20"/>
        </w:rPr>
        <w:t>, en</w:t>
      </w:r>
      <w:r w:rsidR="00512414">
        <w:rPr>
          <w:sz w:val="20"/>
          <w:szCs w:val="20"/>
        </w:rPr>
        <w:t xml:space="preserve"> El Muelle del Centro Botín. Las entradas para esta actividad tienen un coste de 40 euros para los Amigos y 50 para los acompañantes. </w:t>
      </w:r>
    </w:p>
    <w:p w:rsidR="00775BFB" w:rsidRPr="00775BFB" w:rsidRDefault="00775BFB" w:rsidP="00FD29F8">
      <w:pPr>
        <w:rPr>
          <w:b/>
          <w:sz w:val="20"/>
          <w:szCs w:val="20"/>
        </w:rPr>
      </w:pPr>
      <w:r>
        <w:rPr>
          <w:b/>
          <w:sz w:val="20"/>
          <w:szCs w:val="20"/>
        </w:rPr>
        <w:t>Recordatorio</w:t>
      </w:r>
    </w:p>
    <w:p w:rsidR="001632D5" w:rsidRPr="00B01D8E" w:rsidRDefault="00F3730C" w:rsidP="00FD29F8">
      <w:pPr>
        <w:rPr>
          <w:sz w:val="20"/>
          <w:szCs w:val="20"/>
          <w:u w:val="single"/>
        </w:rPr>
      </w:pPr>
      <w:r w:rsidRPr="00F3730C">
        <w:rPr>
          <w:sz w:val="20"/>
          <w:szCs w:val="20"/>
        </w:rPr>
        <w:t xml:space="preserve">El fin de semana </w:t>
      </w:r>
      <w:r>
        <w:rPr>
          <w:sz w:val="20"/>
          <w:szCs w:val="20"/>
        </w:rPr>
        <w:t xml:space="preserve">comenzará con la actuación de la guitarrista </w:t>
      </w:r>
      <w:r w:rsidRPr="00F3730C">
        <w:rPr>
          <w:sz w:val="20"/>
          <w:szCs w:val="20"/>
        </w:rPr>
        <w:t xml:space="preserve">Camila Meza </w:t>
      </w:r>
      <w:r>
        <w:rPr>
          <w:sz w:val="20"/>
          <w:szCs w:val="20"/>
        </w:rPr>
        <w:t xml:space="preserve">en dos conciertos </w:t>
      </w:r>
      <w:r w:rsidRPr="00F3730C">
        <w:rPr>
          <w:sz w:val="20"/>
          <w:szCs w:val="20"/>
        </w:rPr>
        <w:t xml:space="preserve">enmarcados en el ciclo </w:t>
      </w:r>
      <w:r w:rsidRPr="006D4908">
        <w:rPr>
          <w:b/>
          <w:sz w:val="20"/>
          <w:szCs w:val="20"/>
        </w:rPr>
        <w:t>Música Abierta. Momentos Alhambra</w:t>
      </w:r>
      <w:r w:rsidRPr="00F3730C">
        <w:rPr>
          <w:sz w:val="20"/>
          <w:szCs w:val="20"/>
        </w:rPr>
        <w:t xml:space="preserve">, que tendrán lugar hoy, 13 de abril, en el auditorio del Centro Botín a las 19:15 y a las 21:00 horas. </w:t>
      </w:r>
      <w:r w:rsidR="00487827" w:rsidRPr="00487827">
        <w:rPr>
          <w:sz w:val="20"/>
          <w:szCs w:val="20"/>
        </w:rPr>
        <w:t>E</w:t>
      </w:r>
      <w:r>
        <w:rPr>
          <w:sz w:val="20"/>
          <w:szCs w:val="20"/>
        </w:rPr>
        <w:t>sta figura de referencia dentro del jazz chileno</w:t>
      </w:r>
      <w:r w:rsidRPr="00F3730C">
        <w:rPr>
          <w:sz w:val="20"/>
          <w:szCs w:val="20"/>
        </w:rPr>
        <w:t xml:space="preserve"> acercará al público cántabro las últimas tendencias </w:t>
      </w:r>
      <w:r>
        <w:rPr>
          <w:sz w:val="20"/>
          <w:szCs w:val="20"/>
        </w:rPr>
        <w:t>del género</w:t>
      </w:r>
      <w:r w:rsidRPr="00F3730C">
        <w:rPr>
          <w:sz w:val="20"/>
          <w:szCs w:val="20"/>
        </w:rPr>
        <w:t xml:space="preserve">, acompañada en </w:t>
      </w:r>
      <w:r w:rsidRPr="00487827">
        <w:rPr>
          <w:sz w:val="20"/>
          <w:szCs w:val="20"/>
        </w:rPr>
        <w:t xml:space="preserve">el escenario por el pianista </w:t>
      </w:r>
      <w:proofErr w:type="spellStart"/>
      <w:r w:rsidRPr="00487827">
        <w:rPr>
          <w:sz w:val="20"/>
          <w:szCs w:val="20"/>
        </w:rPr>
        <w:t>Eden</w:t>
      </w:r>
      <w:proofErr w:type="spellEnd"/>
      <w:r w:rsidRPr="00487827">
        <w:rPr>
          <w:sz w:val="20"/>
          <w:szCs w:val="20"/>
        </w:rPr>
        <w:t xml:space="preserve"> </w:t>
      </w:r>
      <w:proofErr w:type="spellStart"/>
      <w:r w:rsidRPr="00487827">
        <w:rPr>
          <w:sz w:val="20"/>
          <w:szCs w:val="20"/>
        </w:rPr>
        <w:t>Ladin</w:t>
      </w:r>
      <w:proofErr w:type="spellEnd"/>
      <w:r w:rsidRPr="00487827">
        <w:rPr>
          <w:sz w:val="20"/>
          <w:szCs w:val="20"/>
        </w:rPr>
        <w:t xml:space="preserve">, el contrabajista Noam </w:t>
      </w:r>
      <w:proofErr w:type="spellStart"/>
      <w:r w:rsidRPr="00487827">
        <w:rPr>
          <w:sz w:val="20"/>
          <w:szCs w:val="20"/>
        </w:rPr>
        <w:t>Wiese</w:t>
      </w:r>
      <w:r w:rsidR="00007FBB" w:rsidRPr="00487827">
        <w:rPr>
          <w:sz w:val="20"/>
          <w:szCs w:val="20"/>
        </w:rPr>
        <w:t>nberg</w:t>
      </w:r>
      <w:proofErr w:type="spellEnd"/>
      <w:r w:rsidR="00007FBB" w:rsidRPr="00487827">
        <w:rPr>
          <w:sz w:val="20"/>
          <w:szCs w:val="20"/>
        </w:rPr>
        <w:t xml:space="preserve"> y el batería </w:t>
      </w:r>
      <w:proofErr w:type="spellStart"/>
      <w:r w:rsidR="00007FBB" w:rsidRPr="00487827">
        <w:rPr>
          <w:sz w:val="20"/>
          <w:szCs w:val="20"/>
        </w:rPr>
        <w:t>Ziv</w:t>
      </w:r>
      <w:proofErr w:type="spellEnd"/>
      <w:r w:rsidR="00007FBB" w:rsidRPr="00487827">
        <w:rPr>
          <w:sz w:val="20"/>
          <w:szCs w:val="20"/>
        </w:rPr>
        <w:t xml:space="preserve"> </w:t>
      </w:r>
      <w:proofErr w:type="spellStart"/>
      <w:r w:rsidR="00007FBB" w:rsidRPr="00487827">
        <w:rPr>
          <w:sz w:val="20"/>
          <w:szCs w:val="20"/>
        </w:rPr>
        <w:t>Ravitz</w:t>
      </w:r>
      <w:proofErr w:type="spellEnd"/>
      <w:r w:rsidR="00007FBB" w:rsidRPr="00487827">
        <w:rPr>
          <w:sz w:val="20"/>
          <w:szCs w:val="20"/>
        </w:rPr>
        <w:t xml:space="preserve">. </w:t>
      </w:r>
      <w:r w:rsidR="00513412" w:rsidRPr="00B01D8E">
        <w:rPr>
          <w:sz w:val="20"/>
          <w:szCs w:val="20"/>
          <w:u w:val="single"/>
        </w:rPr>
        <w:t xml:space="preserve">Este ciclo cuenta con la colaboración de Cervezas Alhambra. </w:t>
      </w:r>
    </w:p>
    <w:p w:rsidR="00007FBB" w:rsidRPr="006C066C" w:rsidRDefault="00007FBB" w:rsidP="00007FBB">
      <w:pPr>
        <w:rPr>
          <w:sz w:val="20"/>
          <w:szCs w:val="20"/>
        </w:rPr>
      </w:pPr>
      <w:r w:rsidRPr="00007FBB">
        <w:rPr>
          <w:sz w:val="20"/>
          <w:szCs w:val="20"/>
        </w:rPr>
        <w:t xml:space="preserve">Por último, cabe recordar que </w:t>
      </w:r>
      <w:r>
        <w:rPr>
          <w:sz w:val="20"/>
          <w:szCs w:val="20"/>
        </w:rPr>
        <w:t>continúa</w:t>
      </w:r>
      <w:r w:rsidRPr="00007FBB">
        <w:rPr>
          <w:sz w:val="20"/>
          <w:szCs w:val="20"/>
        </w:rPr>
        <w:t xml:space="preserve"> abierta al público la exposición </w:t>
      </w:r>
      <w:r w:rsidRPr="006D4908">
        <w:rPr>
          <w:b/>
          <w:sz w:val="20"/>
          <w:szCs w:val="20"/>
        </w:rPr>
        <w:t>Somos Creativos XII. Cartografías Creativas,</w:t>
      </w:r>
      <w:r w:rsidRPr="00007FBB">
        <w:rPr>
          <w:sz w:val="20"/>
          <w:szCs w:val="20"/>
        </w:rPr>
        <w:t xml:space="preserve"> que recoge las creaciones elaboradas por 4.212 estudiantes de 96 colegios e institutos de Cantabria que han participado en el programa educativo </w:t>
      </w:r>
      <w:r w:rsidRPr="006D4908">
        <w:rPr>
          <w:i/>
          <w:sz w:val="20"/>
          <w:szCs w:val="20"/>
        </w:rPr>
        <w:t>ReflejArte,</w:t>
      </w:r>
      <w:r w:rsidRPr="00007FBB">
        <w:rPr>
          <w:sz w:val="20"/>
          <w:szCs w:val="20"/>
        </w:rPr>
        <w:t xml:space="preserve"> desarrollado en colaboración con l</w:t>
      </w:r>
      <w:r>
        <w:rPr>
          <w:sz w:val="20"/>
          <w:szCs w:val="20"/>
        </w:rPr>
        <w:t>a Fundación Bancaria La Caixa</w:t>
      </w:r>
      <w:r w:rsidRPr="00007FBB">
        <w:rPr>
          <w:sz w:val="20"/>
          <w:szCs w:val="20"/>
        </w:rPr>
        <w:t xml:space="preserve">. La exposición puede visitarse hasta el próximo 7 de mayo en horario de 11:00 a 14:00 horas y de 17:00 a 20:00 horas de jueves a domingo, con posibilidad de </w:t>
      </w:r>
      <w:r w:rsidR="00EE775A">
        <w:rPr>
          <w:sz w:val="20"/>
          <w:szCs w:val="20"/>
        </w:rPr>
        <w:t>hacerlo</w:t>
      </w:r>
      <w:r w:rsidR="00EE775A" w:rsidRPr="00007FBB">
        <w:rPr>
          <w:sz w:val="20"/>
          <w:szCs w:val="20"/>
        </w:rPr>
        <w:t xml:space="preserve"> </w:t>
      </w:r>
      <w:r w:rsidRPr="00007FBB">
        <w:rPr>
          <w:sz w:val="20"/>
          <w:szCs w:val="20"/>
        </w:rPr>
        <w:t>en otros horarios. Los interesados en visitar la muestra deben retirar una entrada sin coste.</w:t>
      </w:r>
    </w:p>
    <w:p w:rsidR="003C2593" w:rsidRPr="001222F5" w:rsidRDefault="0081429B" w:rsidP="00463B0D">
      <w:pPr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.</w:t>
      </w:r>
      <w:r w:rsidR="00463B0D">
        <w:rPr>
          <w:rStyle w:val="nfasis"/>
          <w:rFonts w:ascii="Maax" w:hAnsi="Maax"/>
          <w:sz w:val="24"/>
          <w:lang w:val="es-ES"/>
        </w:rPr>
        <w:t>……………………………………………………..</w:t>
      </w:r>
    </w:p>
    <w:p w:rsidR="00420BC0" w:rsidRPr="00110550" w:rsidRDefault="00420BC0" w:rsidP="00463B0D">
      <w:pPr>
        <w:spacing w:line="240" w:lineRule="atLeast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:rsidR="00463B0D" w:rsidRPr="00110550" w:rsidRDefault="00420BC0" w:rsidP="00050CA2">
      <w:pPr>
        <w:widowControl w:val="0"/>
        <w:suppressAutoHyphens w:val="0"/>
        <w:spacing w:line="300" w:lineRule="exact"/>
        <w:rPr>
          <w:sz w:val="22"/>
        </w:rPr>
      </w:pPr>
      <w:r w:rsidRPr="00110550">
        <w:rPr>
          <w:i/>
          <w:sz w:val="18"/>
        </w:rPr>
        <w:t>El Centro Botín, obra del arquitecto Renzo Piano, es un proyecto de la Fundación Botín que aspira a ser un centro de arte privado de referencia en España, parte del circuito internacional de centros de arte de primer nivel, que contribuirá en Sa</w:t>
      </w:r>
      <w:r w:rsidRPr="00110550">
        <w:rPr>
          <w:i/>
          <w:sz w:val="18"/>
        </w:rPr>
        <w:t>n</w:t>
      </w:r>
      <w:r w:rsidRPr="00110550">
        <w:rPr>
          <w:i/>
          <w:sz w:val="18"/>
        </w:rPr>
        <w:t xml:space="preserve">tander, a través de las artes, a desarrollar la creatividad para generar riqueza </w:t>
      </w:r>
      <w:r w:rsidRPr="00110550">
        <w:rPr>
          <w:i/>
          <w:sz w:val="18"/>
        </w:rPr>
        <w:lastRenderedPageBreak/>
        <w:t xml:space="preserve">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</w:t>
      </w:r>
      <w:r w:rsidRPr="00110550">
        <w:rPr>
          <w:i/>
          <w:sz w:val="18"/>
        </w:rPr>
        <w:t>i</w:t>
      </w:r>
      <w:r w:rsidRPr="00110550">
        <w:rPr>
          <w:i/>
          <w:sz w:val="18"/>
        </w:rPr>
        <w:t>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>ina</w:t>
      </w:r>
      <w:r w:rsidRPr="00110550">
        <w:rPr>
          <w:i/>
          <w:sz w:val="18"/>
        </w:rPr>
        <w:t>l</w:t>
      </w:r>
      <w:r w:rsidRPr="00110550">
        <w:rPr>
          <w:i/>
          <w:sz w:val="18"/>
        </w:rPr>
        <w:t xml:space="preserve">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</w:t>
      </w:r>
      <w:r w:rsidRPr="00110550">
        <w:rPr>
          <w:i/>
          <w:sz w:val="18"/>
        </w:rPr>
        <w:t>e</w:t>
      </w:r>
      <w:r w:rsidRPr="00110550">
        <w:rPr>
          <w:i/>
          <w:sz w:val="18"/>
        </w:rPr>
        <w:t>gión.www.centrobotin.org</w:t>
      </w:r>
    </w:p>
    <w:p w:rsidR="00E143DF" w:rsidRDefault="00E143DF" w:rsidP="00463B0D">
      <w:pPr>
        <w:pStyle w:val="Subttulo"/>
        <w:rPr>
          <w:sz w:val="20"/>
          <w:szCs w:val="20"/>
        </w:rPr>
      </w:pPr>
    </w:p>
    <w:p w:rsidR="00420BC0" w:rsidRPr="00E143DF" w:rsidRDefault="00420BC0" w:rsidP="00463B0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:rsidR="00420BC0" w:rsidRPr="00E143DF" w:rsidRDefault="00420BC0" w:rsidP="00420BC0">
      <w:pPr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>María Cagigas</w:t>
      </w:r>
      <w:r w:rsidRPr="00E143DF">
        <w:rPr>
          <w:sz w:val="20"/>
          <w:szCs w:val="20"/>
        </w:rPr>
        <w:br/>
        <w:t>mcagigas@fundacionbotin.org</w:t>
      </w:r>
      <w:r w:rsidRPr="00E143DF">
        <w:rPr>
          <w:sz w:val="20"/>
          <w:szCs w:val="20"/>
        </w:rPr>
        <w:br/>
        <w:t>Tel.: 917 814 132</w:t>
      </w:r>
      <w:r w:rsidRPr="00E143DF">
        <w:rPr>
          <w:rFonts w:ascii="Maax Medium" w:hAnsi="Maax Medium"/>
          <w:sz w:val="20"/>
          <w:szCs w:val="20"/>
        </w:rPr>
        <w:br/>
      </w:r>
    </w:p>
    <w:sectPr w:rsidR="00420BC0" w:rsidRPr="00E143DF" w:rsidSect="00BB6949">
      <w:headerReference w:type="default" r:id="rId8"/>
      <w:headerReference w:type="first" r:id="rId9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101" w:rsidRDefault="00C42101" w:rsidP="005971DB">
      <w:r>
        <w:separator/>
      </w:r>
    </w:p>
  </w:endnote>
  <w:endnote w:type="continuationSeparator" w:id="0">
    <w:p w:rsidR="00C42101" w:rsidRDefault="00C42101" w:rsidP="00597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ax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101" w:rsidRDefault="00C42101" w:rsidP="005971DB">
      <w:r>
        <w:separator/>
      </w:r>
    </w:p>
  </w:footnote>
  <w:footnote w:type="continuationSeparator" w:id="0">
    <w:p w:rsidR="00C42101" w:rsidRDefault="00C42101" w:rsidP="00597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5F" w:rsidRDefault="00EE385F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04AF">
      <w:rPr>
        <w:noProof/>
        <w:lang w:val="es-ES"/>
      </w:rPr>
      <w:pict>
        <v:rect id="Rectángulo 1" o:spid="_x0000_s2050" style="position:absolute;left:0;text-align:left;margin-left:-78.3pt;margin-top:-18pt;width:622.3pt;height:107.95pt;z-index:25165158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5F" w:rsidRDefault="00EE385F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04AF">
      <w:rPr>
        <w:rFonts w:ascii="Verdana" w:hAnsi="Verdana"/>
        <w:noProof/>
        <w:sz w:val="36"/>
        <w:szCs w:val="36"/>
        <w:lang w:val="es-ES"/>
      </w:rPr>
      <w:pict>
        <v:rect id="Rectangle 2" o:spid="_x0000_s2049" style="position:absolute;left:0;text-align:left;margin-left:-1in;margin-top:0;width:622.3pt;height:89.95pt;z-index:251658240;visibility:visible;mso-position-horizontal-relative:text;mso-position-vertical-relative:text;v-text-anchor:middle" wrapcoords="-26 -180 -26 21420 21626 21420 21626 -180 -26 -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<w10:wrap type="through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0D4A28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31F0E"/>
    <w:multiLevelType w:val="hybridMultilevel"/>
    <w:tmpl w:val="1A243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1F08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4098">
      <o:colormru v:ext="edit" colors="#0d0d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useFELayout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7FBB"/>
    <w:rsid w:val="0002225C"/>
    <w:rsid w:val="0002598B"/>
    <w:rsid w:val="00031D68"/>
    <w:rsid w:val="00037AEC"/>
    <w:rsid w:val="0004442B"/>
    <w:rsid w:val="00050CA2"/>
    <w:rsid w:val="000625D2"/>
    <w:rsid w:val="000641B2"/>
    <w:rsid w:val="000814E8"/>
    <w:rsid w:val="00082425"/>
    <w:rsid w:val="000824D7"/>
    <w:rsid w:val="00086BB3"/>
    <w:rsid w:val="000A52FB"/>
    <w:rsid w:val="000A6943"/>
    <w:rsid w:val="000B2101"/>
    <w:rsid w:val="000C61DB"/>
    <w:rsid w:val="000D30E0"/>
    <w:rsid w:val="000D47E7"/>
    <w:rsid w:val="000D58BF"/>
    <w:rsid w:val="000D59A5"/>
    <w:rsid w:val="000E00A2"/>
    <w:rsid w:val="000E3F82"/>
    <w:rsid w:val="000E4A96"/>
    <w:rsid w:val="00101DC5"/>
    <w:rsid w:val="0010467F"/>
    <w:rsid w:val="00110550"/>
    <w:rsid w:val="0011183D"/>
    <w:rsid w:val="00121ACA"/>
    <w:rsid w:val="001222F5"/>
    <w:rsid w:val="00122F80"/>
    <w:rsid w:val="00124420"/>
    <w:rsid w:val="00127435"/>
    <w:rsid w:val="00132E4B"/>
    <w:rsid w:val="00140FB2"/>
    <w:rsid w:val="00152743"/>
    <w:rsid w:val="001632D5"/>
    <w:rsid w:val="00166BDA"/>
    <w:rsid w:val="001678FE"/>
    <w:rsid w:val="00167FBE"/>
    <w:rsid w:val="001813B3"/>
    <w:rsid w:val="0018170C"/>
    <w:rsid w:val="001876F8"/>
    <w:rsid w:val="001A761E"/>
    <w:rsid w:val="001B36C4"/>
    <w:rsid w:val="001C0354"/>
    <w:rsid w:val="001C0FE9"/>
    <w:rsid w:val="001C1AC0"/>
    <w:rsid w:val="001C46B9"/>
    <w:rsid w:val="001C4C1D"/>
    <w:rsid w:val="001E0937"/>
    <w:rsid w:val="001E0F0D"/>
    <w:rsid w:val="001E4338"/>
    <w:rsid w:val="001E641D"/>
    <w:rsid w:val="001E6BEA"/>
    <w:rsid w:val="001F3D98"/>
    <w:rsid w:val="001F60A2"/>
    <w:rsid w:val="0021490C"/>
    <w:rsid w:val="00216481"/>
    <w:rsid w:val="002253BE"/>
    <w:rsid w:val="00232177"/>
    <w:rsid w:val="00234C3F"/>
    <w:rsid w:val="00236812"/>
    <w:rsid w:val="002412EC"/>
    <w:rsid w:val="00244749"/>
    <w:rsid w:val="002456BB"/>
    <w:rsid w:val="00245CE3"/>
    <w:rsid w:val="002520C3"/>
    <w:rsid w:val="00274A79"/>
    <w:rsid w:val="00276AE6"/>
    <w:rsid w:val="002B4CD2"/>
    <w:rsid w:val="002B7BFF"/>
    <w:rsid w:val="002C2664"/>
    <w:rsid w:val="002C54CD"/>
    <w:rsid w:val="002D309F"/>
    <w:rsid w:val="002D5136"/>
    <w:rsid w:val="002E2DDD"/>
    <w:rsid w:val="002F7142"/>
    <w:rsid w:val="00303F21"/>
    <w:rsid w:val="0030799F"/>
    <w:rsid w:val="00312C08"/>
    <w:rsid w:val="00314C67"/>
    <w:rsid w:val="00317286"/>
    <w:rsid w:val="00317726"/>
    <w:rsid w:val="00326E4E"/>
    <w:rsid w:val="003337D5"/>
    <w:rsid w:val="00334DC9"/>
    <w:rsid w:val="00341B39"/>
    <w:rsid w:val="003475BD"/>
    <w:rsid w:val="003615B5"/>
    <w:rsid w:val="00362FDB"/>
    <w:rsid w:val="0036656D"/>
    <w:rsid w:val="0037206E"/>
    <w:rsid w:val="003756D7"/>
    <w:rsid w:val="003816DF"/>
    <w:rsid w:val="00384C0C"/>
    <w:rsid w:val="00393F7D"/>
    <w:rsid w:val="003C2593"/>
    <w:rsid w:val="003D352B"/>
    <w:rsid w:val="003E10A3"/>
    <w:rsid w:val="003E26C5"/>
    <w:rsid w:val="003E6266"/>
    <w:rsid w:val="003F3F02"/>
    <w:rsid w:val="003F40B9"/>
    <w:rsid w:val="003F549B"/>
    <w:rsid w:val="004152E6"/>
    <w:rsid w:val="00416E81"/>
    <w:rsid w:val="00420BC0"/>
    <w:rsid w:val="00422293"/>
    <w:rsid w:val="00424298"/>
    <w:rsid w:val="0045734C"/>
    <w:rsid w:val="00463B0D"/>
    <w:rsid w:val="00487827"/>
    <w:rsid w:val="004878BC"/>
    <w:rsid w:val="00493378"/>
    <w:rsid w:val="00493F19"/>
    <w:rsid w:val="004953DB"/>
    <w:rsid w:val="004A32B6"/>
    <w:rsid w:val="004B3087"/>
    <w:rsid w:val="004B550E"/>
    <w:rsid w:val="004B68B6"/>
    <w:rsid w:val="004B7A00"/>
    <w:rsid w:val="004B7DE4"/>
    <w:rsid w:val="004C3A53"/>
    <w:rsid w:val="004C6929"/>
    <w:rsid w:val="004D260E"/>
    <w:rsid w:val="004E1630"/>
    <w:rsid w:val="004F4132"/>
    <w:rsid w:val="004F59A4"/>
    <w:rsid w:val="005072E7"/>
    <w:rsid w:val="00507713"/>
    <w:rsid w:val="00511AB7"/>
    <w:rsid w:val="00512414"/>
    <w:rsid w:val="00513412"/>
    <w:rsid w:val="0051343C"/>
    <w:rsid w:val="00530681"/>
    <w:rsid w:val="00536A9E"/>
    <w:rsid w:val="00541DB6"/>
    <w:rsid w:val="005540FA"/>
    <w:rsid w:val="005556A9"/>
    <w:rsid w:val="00557FEA"/>
    <w:rsid w:val="00567087"/>
    <w:rsid w:val="00567E71"/>
    <w:rsid w:val="005739F3"/>
    <w:rsid w:val="00573F56"/>
    <w:rsid w:val="00585B2A"/>
    <w:rsid w:val="00586B77"/>
    <w:rsid w:val="005916E6"/>
    <w:rsid w:val="00591C63"/>
    <w:rsid w:val="005971DB"/>
    <w:rsid w:val="005A0C08"/>
    <w:rsid w:val="005A314F"/>
    <w:rsid w:val="005B50F6"/>
    <w:rsid w:val="005C2F48"/>
    <w:rsid w:val="005C3839"/>
    <w:rsid w:val="005C7327"/>
    <w:rsid w:val="005D1910"/>
    <w:rsid w:val="005D5810"/>
    <w:rsid w:val="005D5ED4"/>
    <w:rsid w:val="005D7384"/>
    <w:rsid w:val="005E1898"/>
    <w:rsid w:val="005F2B27"/>
    <w:rsid w:val="00600B54"/>
    <w:rsid w:val="00604EA7"/>
    <w:rsid w:val="00606788"/>
    <w:rsid w:val="00606803"/>
    <w:rsid w:val="00606EE6"/>
    <w:rsid w:val="0061137D"/>
    <w:rsid w:val="006132B6"/>
    <w:rsid w:val="006176A4"/>
    <w:rsid w:val="006279EA"/>
    <w:rsid w:val="00632101"/>
    <w:rsid w:val="00632458"/>
    <w:rsid w:val="00634BE0"/>
    <w:rsid w:val="00635DB9"/>
    <w:rsid w:val="00637B67"/>
    <w:rsid w:val="0064172E"/>
    <w:rsid w:val="00660D87"/>
    <w:rsid w:val="006673C3"/>
    <w:rsid w:val="0067364A"/>
    <w:rsid w:val="0067696D"/>
    <w:rsid w:val="00680383"/>
    <w:rsid w:val="00680AC8"/>
    <w:rsid w:val="00685911"/>
    <w:rsid w:val="00685CED"/>
    <w:rsid w:val="006923F5"/>
    <w:rsid w:val="00696821"/>
    <w:rsid w:val="006B7607"/>
    <w:rsid w:val="006C066C"/>
    <w:rsid w:val="006C54E5"/>
    <w:rsid w:val="006D4908"/>
    <w:rsid w:val="006D6E62"/>
    <w:rsid w:val="006E70A5"/>
    <w:rsid w:val="006E7F0E"/>
    <w:rsid w:val="006F0347"/>
    <w:rsid w:val="006F04AF"/>
    <w:rsid w:val="006F173D"/>
    <w:rsid w:val="006F3614"/>
    <w:rsid w:val="00702B10"/>
    <w:rsid w:val="007122A2"/>
    <w:rsid w:val="007149B2"/>
    <w:rsid w:val="007262B2"/>
    <w:rsid w:val="0073584A"/>
    <w:rsid w:val="007372BB"/>
    <w:rsid w:val="007418B0"/>
    <w:rsid w:val="00741C95"/>
    <w:rsid w:val="00744DEE"/>
    <w:rsid w:val="00772488"/>
    <w:rsid w:val="00772F6F"/>
    <w:rsid w:val="00775BFB"/>
    <w:rsid w:val="00777381"/>
    <w:rsid w:val="007819F3"/>
    <w:rsid w:val="00791A06"/>
    <w:rsid w:val="00792353"/>
    <w:rsid w:val="007C33DA"/>
    <w:rsid w:val="007C7C3B"/>
    <w:rsid w:val="007D2136"/>
    <w:rsid w:val="007E267F"/>
    <w:rsid w:val="007F0664"/>
    <w:rsid w:val="007F466A"/>
    <w:rsid w:val="008075FE"/>
    <w:rsid w:val="0081411E"/>
    <w:rsid w:val="0081429B"/>
    <w:rsid w:val="0082408C"/>
    <w:rsid w:val="00836BE4"/>
    <w:rsid w:val="00850689"/>
    <w:rsid w:val="008550A7"/>
    <w:rsid w:val="008A21D5"/>
    <w:rsid w:val="008A3363"/>
    <w:rsid w:val="008A7710"/>
    <w:rsid w:val="008B09F2"/>
    <w:rsid w:val="008B0C2D"/>
    <w:rsid w:val="008B3052"/>
    <w:rsid w:val="008B4B18"/>
    <w:rsid w:val="008B50DD"/>
    <w:rsid w:val="008C2C56"/>
    <w:rsid w:val="008C3335"/>
    <w:rsid w:val="008D0F38"/>
    <w:rsid w:val="008D3209"/>
    <w:rsid w:val="008E2F99"/>
    <w:rsid w:val="008E73B8"/>
    <w:rsid w:val="008F0BCA"/>
    <w:rsid w:val="00906314"/>
    <w:rsid w:val="00915FEC"/>
    <w:rsid w:val="009245CE"/>
    <w:rsid w:val="00931448"/>
    <w:rsid w:val="0094127A"/>
    <w:rsid w:val="00941B0A"/>
    <w:rsid w:val="009527D4"/>
    <w:rsid w:val="009571D1"/>
    <w:rsid w:val="00957B5C"/>
    <w:rsid w:val="009644B2"/>
    <w:rsid w:val="00966F5D"/>
    <w:rsid w:val="00971D88"/>
    <w:rsid w:val="00973F1A"/>
    <w:rsid w:val="00993239"/>
    <w:rsid w:val="00993DF8"/>
    <w:rsid w:val="009A0A91"/>
    <w:rsid w:val="009A13A4"/>
    <w:rsid w:val="009A13D7"/>
    <w:rsid w:val="009B5841"/>
    <w:rsid w:val="009E09F9"/>
    <w:rsid w:val="009F05E9"/>
    <w:rsid w:val="009F17EB"/>
    <w:rsid w:val="009F39C9"/>
    <w:rsid w:val="00A0249B"/>
    <w:rsid w:val="00A05372"/>
    <w:rsid w:val="00A05E1E"/>
    <w:rsid w:val="00A12B59"/>
    <w:rsid w:val="00A24CDD"/>
    <w:rsid w:val="00A35810"/>
    <w:rsid w:val="00A439E1"/>
    <w:rsid w:val="00A4517A"/>
    <w:rsid w:val="00A47926"/>
    <w:rsid w:val="00A507B3"/>
    <w:rsid w:val="00A528E2"/>
    <w:rsid w:val="00A52D70"/>
    <w:rsid w:val="00A66277"/>
    <w:rsid w:val="00A72C33"/>
    <w:rsid w:val="00A749CE"/>
    <w:rsid w:val="00A81284"/>
    <w:rsid w:val="00A84571"/>
    <w:rsid w:val="00AA565C"/>
    <w:rsid w:val="00AB188C"/>
    <w:rsid w:val="00AB3149"/>
    <w:rsid w:val="00AB40DA"/>
    <w:rsid w:val="00AB4AE7"/>
    <w:rsid w:val="00AC173C"/>
    <w:rsid w:val="00AC21EB"/>
    <w:rsid w:val="00AD1EFA"/>
    <w:rsid w:val="00AD212C"/>
    <w:rsid w:val="00AD515C"/>
    <w:rsid w:val="00AE1432"/>
    <w:rsid w:val="00B01D8E"/>
    <w:rsid w:val="00B04E04"/>
    <w:rsid w:val="00B06E13"/>
    <w:rsid w:val="00B10804"/>
    <w:rsid w:val="00B151AE"/>
    <w:rsid w:val="00B16CFE"/>
    <w:rsid w:val="00B2632F"/>
    <w:rsid w:val="00B32C7C"/>
    <w:rsid w:val="00B41D09"/>
    <w:rsid w:val="00B42BC4"/>
    <w:rsid w:val="00B51050"/>
    <w:rsid w:val="00B5298E"/>
    <w:rsid w:val="00B53CBE"/>
    <w:rsid w:val="00B63C39"/>
    <w:rsid w:val="00B67D65"/>
    <w:rsid w:val="00B73AB3"/>
    <w:rsid w:val="00B75400"/>
    <w:rsid w:val="00B83DEF"/>
    <w:rsid w:val="00B84453"/>
    <w:rsid w:val="00B90746"/>
    <w:rsid w:val="00B91E0F"/>
    <w:rsid w:val="00B9772E"/>
    <w:rsid w:val="00BA2C2F"/>
    <w:rsid w:val="00BA38C7"/>
    <w:rsid w:val="00BA7D14"/>
    <w:rsid w:val="00BB6949"/>
    <w:rsid w:val="00BB6F88"/>
    <w:rsid w:val="00BC4632"/>
    <w:rsid w:val="00BC63C1"/>
    <w:rsid w:val="00BD49DA"/>
    <w:rsid w:val="00BD4BCF"/>
    <w:rsid w:val="00BE217D"/>
    <w:rsid w:val="00BF77EB"/>
    <w:rsid w:val="00C01DF4"/>
    <w:rsid w:val="00C06AEA"/>
    <w:rsid w:val="00C1281B"/>
    <w:rsid w:val="00C2225C"/>
    <w:rsid w:val="00C248E1"/>
    <w:rsid w:val="00C2700E"/>
    <w:rsid w:val="00C42101"/>
    <w:rsid w:val="00C44791"/>
    <w:rsid w:val="00C4535B"/>
    <w:rsid w:val="00C57F01"/>
    <w:rsid w:val="00C626BB"/>
    <w:rsid w:val="00C6569F"/>
    <w:rsid w:val="00C65E59"/>
    <w:rsid w:val="00C81754"/>
    <w:rsid w:val="00C827CA"/>
    <w:rsid w:val="00C85BC2"/>
    <w:rsid w:val="00C867CD"/>
    <w:rsid w:val="00C87B84"/>
    <w:rsid w:val="00C950F9"/>
    <w:rsid w:val="00CA46DA"/>
    <w:rsid w:val="00CB0A8B"/>
    <w:rsid w:val="00CD571A"/>
    <w:rsid w:val="00CE239A"/>
    <w:rsid w:val="00D00257"/>
    <w:rsid w:val="00D036E2"/>
    <w:rsid w:val="00D05D56"/>
    <w:rsid w:val="00D23561"/>
    <w:rsid w:val="00D302BD"/>
    <w:rsid w:val="00D35D51"/>
    <w:rsid w:val="00D36D22"/>
    <w:rsid w:val="00D45007"/>
    <w:rsid w:val="00D46B73"/>
    <w:rsid w:val="00D53C75"/>
    <w:rsid w:val="00D564A8"/>
    <w:rsid w:val="00D61849"/>
    <w:rsid w:val="00D646C7"/>
    <w:rsid w:val="00D64F06"/>
    <w:rsid w:val="00D6573A"/>
    <w:rsid w:val="00D67E97"/>
    <w:rsid w:val="00D70C10"/>
    <w:rsid w:val="00D8260D"/>
    <w:rsid w:val="00D848FC"/>
    <w:rsid w:val="00D87B4A"/>
    <w:rsid w:val="00D93BC0"/>
    <w:rsid w:val="00DA09C0"/>
    <w:rsid w:val="00DA12E3"/>
    <w:rsid w:val="00DA57CF"/>
    <w:rsid w:val="00DB3A20"/>
    <w:rsid w:val="00DB6265"/>
    <w:rsid w:val="00DC0D60"/>
    <w:rsid w:val="00DC2281"/>
    <w:rsid w:val="00DD43E2"/>
    <w:rsid w:val="00DE1A72"/>
    <w:rsid w:val="00DE532D"/>
    <w:rsid w:val="00DF0355"/>
    <w:rsid w:val="00DF1D4F"/>
    <w:rsid w:val="00DF307D"/>
    <w:rsid w:val="00DF7DF3"/>
    <w:rsid w:val="00E119D5"/>
    <w:rsid w:val="00E1213B"/>
    <w:rsid w:val="00E143DF"/>
    <w:rsid w:val="00E201DE"/>
    <w:rsid w:val="00E21A28"/>
    <w:rsid w:val="00E26274"/>
    <w:rsid w:val="00E46965"/>
    <w:rsid w:val="00E46CF5"/>
    <w:rsid w:val="00E51E68"/>
    <w:rsid w:val="00E53FAD"/>
    <w:rsid w:val="00E55E81"/>
    <w:rsid w:val="00E578B2"/>
    <w:rsid w:val="00E66793"/>
    <w:rsid w:val="00E765AA"/>
    <w:rsid w:val="00E77A72"/>
    <w:rsid w:val="00E77CF1"/>
    <w:rsid w:val="00E84D61"/>
    <w:rsid w:val="00E86A34"/>
    <w:rsid w:val="00EA31BD"/>
    <w:rsid w:val="00EA5C51"/>
    <w:rsid w:val="00EB0B09"/>
    <w:rsid w:val="00EB3D13"/>
    <w:rsid w:val="00EC7CEA"/>
    <w:rsid w:val="00ED38F1"/>
    <w:rsid w:val="00ED47F4"/>
    <w:rsid w:val="00EE385F"/>
    <w:rsid w:val="00EE3B39"/>
    <w:rsid w:val="00EE7166"/>
    <w:rsid w:val="00EE775A"/>
    <w:rsid w:val="00EF64E1"/>
    <w:rsid w:val="00F00C94"/>
    <w:rsid w:val="00F05912"/>
    <w:rsid w:val="00F122D4"/>
    <w:rsid w:val="00F14D8F"/>
    <w:rsid w:val="00F16C62"/>
    <w:rsid w:val="00F24381"/>
    <w:rsid w:val="00F252F8"/>
    <w:rsid w:val="00F31554"/>
    <w:rsid w:val="00F33E3F"/>
    <w:rsid w:val="00F3730C"/>
    <w:rsid w:val="00F42974"/>
    <w:rsid w:val="00F50B69"/>
    <w:rsid w:val="00F6372A"/>
    <w:rsid w:val="00F7032D"/>
    <w:rsid w:val="00F71198"/>
    <w:rsid w:val="00F7371A"/>
    <w:rsid w:val="00F822A8"/>
    <w:rsid w:val="00F95C26"/>
    <w:rsid w:val="00FA11C4"/>
    <w:rsid w:val="00FC24CA"/>
    <w:rsid w:val="00FC78D9"/>
    <w:rsid w:val="00FD29F8"/>
    <w:rsid w:val="00FD6810"/>
    <w:rsid w:val="00FD690F"/>
    <w:rsid w:val="00FD708F"/>
    <w:rsid w:val="00FE3725"/>
    <w:rsid w:val="00FF049F"/>
    <w:rsid w:val="00FF162E"/>
    <w:rsid w:val="00FF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ru v:ext="edit" colors="#0d0d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86B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6B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6BB3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6B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6BB3"/>
    <w:rPr>
      <w:rFonts w:ascii="Maax" w:hAnsi="Maax"/>
      <w:b/>
      <w:bCs/>
      <w:sz w:val="20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4B83E6-52A0-40CA-8469-EC6976F4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1319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María Cagigas Gandarillas</cp:lastModifiedBy>
  <cp:revision>2</cp:revision>
  <cp:lastPrinted>2017-03-29T10:30:00Z</cp:lastPrinted>
  <dcterms:created xsi:type="dcterms:W3CDTF">2018-04-13T08:17:00Z</dcterms:created>
  <dcterms:modified xsi:type="dcterms:W3CDTF">2018-04-13T08:17:00Z</dcterms:modified>
</cp:coreProperties>
</file>