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930E0" w14:textId="5D97E25A" w:rsidR="000773EF" w:rsidRDefault="006F2EF5" w:rsidP="00B1021C">
      <w:pPr>
        <w:pStyle w:val="Sinespaciado"/>
        <w:spacing w:after="240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</w:pPr>
      <w:r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 xml:space="preserve">‘CALDER STORIES’ SE DESPIDE DEL </w:t>
      </w:r>
      <w:r w:rsidR="002E4E22">
        <w:rPr>
          <w:rStyle w:val="nfasis"/>
          <w:rFonts w:ascii="Trade Gothic LT Std Bold" w:hAnsi="Trade Gothic LT Std Bold"/>
          <w:iCs w:val="0"/>
          <w:sz w:val="40"/>
          <w:szCs w:val="44"/>
          <w:lang w:val="es-ES"/>
        </w:rPr>
        <w:t>CENTRO BOTÍN</w:t>
      </w:r>
    </w:p>
    <w:p w14:paraId="29E74875" w14:textId="33D007F0" w:rsidR="002E4E22" w:rsidRPr="00445238" w:rsidRDefault="002E4E22" w:rsidP="002E4E2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rPr>
          <w:rFonts w:eastAsia="Maax" w:cs="Maax"/>
          <w:sz w:val="20"/>
          <w:szCs w:val="20"/>
        </w:rPr>
      </w:pPr>
      <w:r w:rsidRPr="00445238">
        <w:rPr>
          <w:rFonts w:eastAsia="Maax" w:cs="Maax"/>
          <w:sz w:val="20"/>
          <w:szCs w:val="20"/>
        </w:rPr>
        <w:t xml:space="preserve">El domingo </w:t>
      </w:r>
      <w:r w:rsidR="000A4693" w:rsidRPr="00445238">
        <w:rPr>
          <w:rFonts w:eastAsia="Maax" w:cs="Maax"/>
          <w:sz w:val="20"/>
          <w:szCs w:val="20"/>
        </w:rPr>
        <w:t>3 de noviembre</w:t>
      </w:r>
      <w:r w:rsidRPr="00445238">
        <w:rPr>
          <w:rFonts w:eastAsia="Maax" w:cs="Maax"/>
          <w:sz w:val="20"/>
          <w:szCs w:val="20"/>
        </w:rPr>
        <w:t xml:space="preserve">, a las </w:t>
      </w:r>
      <w:r w:rsidR="00E11E78" w:rsidRPr="00445238">
        <w:rPr>
          <w:rFonts w:eastAsia="Maax" w:cs="Maax"/>
          <w:sz w:val="20"/>
          <w:szCs w:val="20"/>
        </w:rPr>
        <w:t>20:00 horas</w:t>
      </w:r>
      <w:r w:rsidRPr="00445238">
        <w:rPr>
          <w:rFonts w:eastAsia="Maax" w:cs="Maax"/>
          <w:sz w:val="20"/>
          <w:szCs w:val="20"/>
        </w:rPr>
        <w:t xml:space="preserve">, se cierra al público </w:t>
      </w:r>
      <w:r w:rsidR="006F2EF5" w:rsidRPr="00445238">
        <w:rPr>
          <w:rFonts w:eastAsia="Maax" w:cs="Maax"/>
          <w:sz w:val="20"/>
          <w:szCs w:val="20"/>
        </w:rPr>
        <w:t xml:space="preserve">esta muestra única que cubre cinco décadas de la trayectoria artística del norteamericano Alexander </w:t>
      </w:r>
      <w:proofErr w:type="spellStart"/>
      <w:r w:rsidR="006F2EF5" w:rsidRPr="00445238">
        <w:rPr>
          <w:rFonts w:eastAsia="Maax" w:cs="Maax"/>
          <w:sz w:val="20"/>
          <w:szCs w:val="20"/>
        </w:rPr>
        <w:t>Calder</w:t>
      </w:r>
      <w:proofErr w:type="spellEnd"/>
      <w:r w:rsidR="0093471A" w:rsidRPr="00445238">
        <w:rPr>
          <w:rFonts w:eastAsia="Maax" w:cs="Maax"/>
          <w:sz w:val="20"/>
          <w:szCs w:val="20"/>
        </w:rPr>
        <w:t>.</w:t>
      </w:r>
    </w:p>
    <w:p w14:paraId="28D37849" w14:textId="4ECD580F" w:rsidR="002E4E22" w:rsidRPr="00445238" w:rsidRDefault="000B141A" w:rsidP="002E4E22">
      <w:pPr>
        <w:numPr>
          <w:ilvl w:val="0"/>
          <w:numId w:val="8"/>
        </w:numPr>
        <w:suppressAutoHyphens w:val="0"/>
        <w:spacing w:after="200" w:line="276" w:lineRule="auto"/>
        <w:rPr>
          <w:rFonts w:eastAsia="Maax" w:cs="Maax"/>
          <w:sz w:val="20"/>
          <w:szCs w:val="20"/>
        </w:rPr>
      </w:pPr>
      <w:r w:rsidRPr="00445238">
        <w:rPr>
          <w:rFonts w:eastAsia="Maax" w:cs="Maax"/>
          <w:sz w:val="20"/>
          <w:szCs w:val="20"/>
        </w:rPr>
        <w:t xml:space="preserve">El montaje teatral </w:t>
      </w:r>
      <w:r w:rsidRPr="00445238">
        <w:rPr>
          <w:rFonts w:eastAsia="Maax" w:cs="Maax"/>
          <w:b/>
          <w:sz w:val="20"/>
          <w:szCs w:val="20"/>
        </w:rPr>
        <w:t>“Intensamente azules”,</w:t>
      </w:r>
      <w:r w:rsidRPr="00445238">
        <w:rPr>
          <w:rFonts w:eastAsia="Maax" w:cs="Maax"/>
          <w:sz w:val="20"/>
          <w:szCs w:val="20"/>
        </w:rPr>
        <w:t xml:space="preserve"> escrito por Juan Mayorga y protagonizado por César </w:t>
      </w:r>
      <w:proofErr w:type="spellStart"/>
      <w:r w:rsidRPr="00445238">
        <w:rPr>
          <w:rFonts w:eastAsia="Maax" w:cs="Maax"/>
          <w:sz w:val="20"/>
          <w:szCs w:val="20"/>
        </w:rPr>
        <w:t>Sarachu</w:t>
      </w:r>
      <w:proofErr w:type="spellEnd"/>
      <w:r w:rsidRPr="00445238">
        <w:rPr>
          <w:rFonts w:eastAsia="Maax" w:cs="Maax"/>
          <w:sz w:val="20"/>
          <w:szCs w:val="20"/>
        </w:rPr>
        <w:t>, se representará en el auditorio del Centro Botín el próximo jueves.</w:t>
      </w:r>
    </w:p>
    <w:p w14:paraId="41B5E07B" w14:textId="3491CD4E" w:rsidR="00BA5986" w:rsidRPr="00445238" w:rsidRDefault="000B141A" w:rsidP="000B141A">
      <w:pPr>
        <w:numPr>
          <w:ilvl w:val="0"/>
          <w:numId w:val="8"/>
        </w:numPr>
        <w:suppressAutoHyphens w:val="0"/>
        <w:spacing w:after="200" w:line="276" w:lineRule="auto"/>
        <w:rPr>
          <w:rFonts w:eastAsia="Maax" w:cs="Maax"/>
          <w:sz w:val="20"/>
          <w:szCs w:val="20"/>
        </w:rPr>
      </w:pPr>
      <w:r w:rsidRPr="00445238">
        <w:rPr>
          <w:rFonts w:eastAsia="Maax" w:cs="Maax"/>
          <w:sz w:val="20"/>
          <w:szCs w:val="20"/>
        </w:rPr>
        <w:t>El ciclo “</w:t>
      </w:r>
      <w:r w:rsidRPr="00445238">
        <w:rPr>
          <w:b/>
          <w:sz w:val="20"/>
          <w:szCs w:val="20"/>
        </w:rPr>
        <w:t>Una nueva mirada. Cine y creatividad en familia</w:t>
      </w:r>
      <w:r w:rsidRPr="00445238">
        <w:rPr>
          <w:sz w:val="20"/>
          <w:szCs w:val="20"/>
        </w:rPr>
        <w:t xml:space="preserve">” regresa al Centro Botín el próximo sábado con la proyección de la </w:t>
      </w:r>
      <w:r w:rsidRPr="00445238">
        <w:rPr>
          <w:rFonts w:eastAsia="Maax" w:cs="Maax"/>
          <w:sz w:val="20"/>
          <w:szCs w:val="20"/>
        </w:rPr>
        <w:t>película japonesa “</w:t>
      </w:r>
      <w:proofErr w:type="spellStart"/>
      <w:r w:rsidRPr="00445238">
        <w:rPr>
          <w:rFonts w:eastAsia="Maax" w:cs="Maax"/>
          <w:sz w:val="20"/>
          <w:szCs w:val="20"/>
        </w:rPr>
        <w:t>Mirai</w:t>
      </w:r>
      <w:proofErr w:type="spellEnd"/>
      <w:r w:rsidRPr="00445238">
        <w:rPr>
          <w:rFonts w:eastAsia="Maax" w:cs="Maax"/>
          <w:sz w:val="20"/>
          <w:szCs w:val="20"/>
        </w:rPr>
        <w:t>, mi hermana pequeña”.</w:t>
      </w:r>
    </w:p>
    <w:p w14:paraId="249FCB58" w14:textId="36B80813" w:rsidR="0035578D" w:rsidRPr="00445238" w:rsidRDefault="002E4E22" w:rsidP="000762F3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eastAsia="Maax" w:cs="Maax"/>
          <w:sz w:val="20"/>
          <w:szCs w:val="20"/>
        </w:rPr>
      </w:pPr>
      <w:r w:rsidRPr="00445238">
        <w:rPr>
          <w:rFonts w:eastAsia="Maax" w:cs="Maax"/>
          <w:i/>
          <w:sz w:val="20"/>
          <w:szCs w:val="20"/>
        </w:rPr>
        <w:t xml:space="preserve">Santander, </w:t>
      </w:r>
      <w:r w:rsidR="000A4693" w:rsidRPr="00445238">
        <w:rPr>
          <w:rFonts w:eastAsia="Maax" w:cs="Maax"/>
          <w:i/>
          <w:sz w:val="20"/>
          <w:szCs w:val="20"/>
        </w:rPr>
        <w:t>29 de octubre</w:t>
      </w:r>
      <w:r w:rsidRPr="00445238">
        <w:rPr>
          <w:rFonts w:eastAsia="Maax" w:cs="Maax"/>
          <w:i/>
          <w:sz w:val="20"/>
          <w:szCs w:val="20"/>
        </w:rPr>
        <w:t xml:space="preserve"> de 2019</w:t>
      </w:r>
      <w:r w:rsidRPr="00445238">
        <w:rPr>
          <w:rFonts w:eastAsia="Maax" w:cs="Maax"/>
          <w:sz w:val="20"/>
          <w:szCs w:val="20"/>
        </w:rPr>
        <w:t xml:space="preserve">.- </w:t>
      </w:r>
      <w:r w:rsidR="0035578D" w:rsidRPr="00445238">
        <w:rPr>
          <w:sz w:val="20"/>
          <w:szCs w:val="20"/>
        </w:rPr>
        <w:t>‘</w:t>
      </w:r>
      <w:proofErr w:type="spellStart"/>
      <w:r w:rsidR="0035578D" w:rsidRPr="00445238">
        <w:rPr>
          <w:sz w:val="20"/>
          <w:szCs w:val="20"/>
        </w:rPr>
        <w:t>Calder</w:t>
      </w:r>
      <w:proofErr w:type="spellEnd"/>
      <w:r w:rsidR="0035578D" w:rsidRPr="00445238">
        <w:rPr>
          <w:sz w:val="20"/>
          <w:szCs w:val="20"/>
        </w:rPr>
        <w:t xml:space="preserve"> </w:t>
      </w:r>
      <w:proofErr w:type="spellStart"/>
      <w:r w:rsidR="0035578D" w:rsidRPr="00445238">
        <w:rPr>
          <w:sz w:val="20"/>
          <w:szCs w:val="20"/>
        </w:rPr>
        <w:t>Stories</w:t>
      </w:r>
      <w:proofErr w:type="spellEnd"/>
      <w:r w:rsidR="0035578D" w:rsidRPr="00445238">
        <w:rPr>
          <w:sz w:val="20"/>
          <w:szCs w:val="20"/>
        </w:rPr>
        <w:t xml:space="preserve">’ </w:t>
      </w:r>
      <w:r w:rsidR="0035578D" w:rsidRPr="00445238">
        <w:rPr>
          <w:rFonts w:eastAsia="Maax" w:cs="Maax"/>
          <w:sz w:val="20"/>
          <w:szCs w:val="20"/>
        </w:rPr>
        <w:t>cerrará sus puertas el próximo domingo</w:t>
      </w:r>
      <w:r w:rsidR="0093471A" w:rsidRPr="00445238">
        <w:rPr>
          <w:rFonts w:eastAsia="Maax" w:cs="Maax"/>
          <w:sz w:val="20"/>
          <w:szCs w:val="20"/>
        </w:rPr>
        <w:t>,</w:t>
      </w:r>
      <w:r w:rsidR="0035578D" w:rsidRPr="00445238">
        <w:rPr>
          <w:rFonts w:eastAsia="Maax" w:cs="Maax"/>
          <w:sz w:val="20"/>
          <w:szCs w:val="20"/>
        </w:rPr>
        <w:t xml:space="preserve"> 3 de noviembre</w:t>
      </w:r>
      <w:r w:rsidR="0093471A" w:rsidRPr="00445238">
        <w:rPr>
          <w:rFonts w:eastAsia="Maax" w:cs="Maax"/>
          <w:sz w:val="20"/>
          <w:szCs w:val="20"/>
        </w:rPr>
        <w:t>,</w:t>
      </w:r>
      <w:r w:rsidR="0035578D" w:rsidRPr="00445238">
        <w:rPr>
          <w:rFonts w:eastAsia="Maax" w:cs="Maax"/>
          <w:sz w:val="20"/>
          <w:szCs w:val="20"/>
        </w:rPr>
        <w:t xml:space="preserve"> a las </w:t>
      </w:r>
      <w:r w:rsidR="00E11E78" w:rsidRPr="00445238">
        <w:rPr>
          <w:rFonts w:eastAsia="Maax" w:cs="Maax"/>
          <w:sz w:val="20"/>
          <w:szCs w:val="20"/>
        </w:rPr>
        <w:t xml:space="preserve">20:00 </w:t>
      </w:r>
      <w:r w:rsidR="0035578D" w:rsidRPr="00445238">
        <w:rPr>
          <w:rFonts w:eastAsia="Maax" w:cs="Maax"/>
          <w:sz w:val="20"/>
          <w:szCs w:val="20"/>
        </w:rPr>
        <w:t xml:space="preserve">horas. </w:t>
      </w:r>
      <w:proofErr w:type="spellStart"/>
      <w:r w:rsidR="000D794B" w:rsidRPr="00445238">
        <w:rPr>
          <w:rFonts w:eastAsia="Maax" w:cs="Maax"/>
          <w:sz w:val="20"/>
          <w:szCs w:val="20"/>
        </w:rPr>
        <w:t>Comisariada</w:t>
      </w:r>
      <w:proofErr w:type="spellEnd"/>
      <w:r w:rsidR="000D794B" w:rsidRPr="00445238">
        <w:rPr>
          <w:rFonts w:eastAsia="Maax" w:cs="Maax"/>
          <w:sz w:val="20"/>
          <w:szCs w:val="20"/>
        </w:rPr>
        <w:t xml:space="preserve"> por Hans Ulrich </w:t>
      </w:r>
      <w:proofErr w:type="spellStart"/>
      <w:r w:rsidR="000D794B" w:rsidRPr="00445238">
        <w:rPr>
          <w:rFonts w:eastAsia="Maax" w:cs="Maax"/>
          <w:sz w:val="20"/>
          <w:szCs w:val="20"/>
        </w:rPr>
        <w:t>Obrist</w:t>
      </w:r>
      <w:proofErr w:type="spellEnd"/>
      <w:r w:rsidR="000D794B" w:rsidRPr="00445238">
        <w:rPr>
          <w:rFonts w:eastAsia="Maax" w:cs="Maax"/>
          <w:sz w:val="20"/>
          <w:szCs w:val="20"/>
        </w:rPr>
        <w:t>, director artístico de la</w:t>
      </w:r>
      <w:r w:rsidR="008C478F" w:rsidRPr="00445238">
        <w:rPr>
          <w:rFonts w:eastAsia="Maax" w:cs="Maax"/>
          <w:sz w:val="20"/>
          <w:szCs w:val="20"/>
        </w:rPr>
        <w:t>s</w:t>
      </w:r>
      <w:r w:rsidR="000D794B" w:rsidRPr="00445238">
        <w:rPr>
          <w:rFonts w:eastAsia="Maax" w:cs="Maax"/>
          <w:sz w:val="20"/>
          <w:szCs w:val="20"/>
        </w:rPr>
        <w:t xml:space="preserve"> </w:t>
      </w:r>
      <w:proofErr w:type="spellStart"/>
      <w:r w:rsidR="000D794B" w:rsidRPr="00445238">
        <w:rPr>
          <w:rFonts w:eastAsia="Maax" w:cs="Maax"/>
          <w:sz w:val="20"/>
          <w:szCs w:val="20"/>
        </w:rPr>
        <w:t>Serpentine</w:t>
      </w:r>
      <w:proofErr w:type="spellEnd"/>
      <w:r w:rsidR="000D794B" w:rsidRPr="00445238">
        <w:rPr>
          <w:rFonts w:eastAsia="Maax" w:cs="Maax"/>
          <w:sz w:val="20"/>
          <w:szCs w:val="20"/>
        </w:rPr>
        <w:t xml:space="preserve"> </w:t>
      </w:r>
      <w:proofErr w:type="spellStart"/>
      <w:r w:rsidR="000D794B" w:rsidRPr="00445238">
        <w:rPr>
          <w:rFonts w:eastAsia="Maax" w:cs="Maax"/>
          <w:sz w:val="20"/>
          <w:szCs w:val="20"/>
        </w:rPr>
        <w:t>Galleries</w:t>
      </w:r>
      <w:proofErr w:type="spellEnd"/>
      <w:r w:rsidR="000D794B" w:rsidRPr="00445238">
        <w:rPr>
          <w:rFonts w:eastAsia="Maax" w:cs="Maax"/>
          <w:sz w:val="20"/>
          <w:szCs w:val="20"/>
        </w:rPr>
        <w:t xml:space="preserve"> de Londres, y organizada en colaboración con la </w:t>
      </w:r>
      <w:proofErr w:type="spellStart"/>
      <w:r w:rsidR="000D794B" w:rsidRPr="00445238">
        <w:rPr>
          <w:rFonts w:eastAsia="Maax" w:cs="Maax"/>
          <w:sz w:val="20"/>
          <w:szCs w:val="20"/>
        </w:rPr>
        <w:t>Calder</w:t>
      </w:r>
      <w:proofErr w:type="spellEnd"/>
      <w:r w:rsidR="000D794B" w:rsidRPr="00445238">
        <w:rPr>
          <w:rFonts w:eastAsia="Maax" w:cs="Maax"/>
          <w:sz w:val="20"/>
          <w:szCs w:val="20"/>
        </w:rPr>
        <w:t xml:space="preserve"> </w:t>
      </w:r>
      <w:proofErr w:type="spellStart"/>
      <w:r w:rsidR="000D794B" w:rsidRPr="00445238">
        <w:rPr>
          <w:rFonts w:eastAsia="Maax" w:cs="Maax"/>
          <w:sz w:val="20"/>
          <w:szCs w:val="20"/>
        </w:rPr>
        <w:t>Foundation</w:t>
      </w:r>
      <w:proofErr w:type="spellEnd"/>
      <w:r w:rsidR="000D794B" w:rsidRPr="00445238">
        <w:rPr>
          <w:rFonts w:eastAsia="Maax" w:cs="Maax"/>
          <w:sz w:val="20"/>
          <w:szCs w:val="20"/>
        </w:rPr>
        <w:t xml:space="preserve"> de Nueva York</w:t>
      </w:r>
      <w:r w:rsidR="0035578D" w:rsidRPr="00445238">
        <w:rPr>
          <w:rFonts w:eastAsia="Maax" w:cs="Maax"/>
          <w:sz w:val="20"/>
          <w:szCs w:val="20"/>
        </w:rPr>
        <w:t>,</w:t>
      </w:r>
      <w:r w:rsidR="000A4693" w:rsidRPr="00445238">
        <w:rPr>
          <w:rFonts w:eastAsia="Maax" w:cs="Maax"/>
          <w:sz w:val="20"/>
          <w:szCs w:val="20"/>
        </w:rPr>
        <w:t xml:space="preserve"> </w:t>
      </w:r>
      <w:r w:rsidR="0093471A" w:rsidRPr="00445238">
        <w:rPr>
          <w:rFonts w:eastAsia="Maax" w:cs="Maax"/>
          <w:sz w:val="20"/>
          <w:szCs w:val="20"/>
        </w:rPr>
        <w:t>esta exposición</w:t>
      </w:r>
      <w:r w:rsidR="000D794B" w:rsidRPr="00445238">
        <w:rPr>
          <w:rFonts w:eastAsia="Maax" w:cs="Maax"/>
          <w:sz w:val="20"/>
          <w:szCs w:val="20"/>
        </w:rPr>
        <w:t xml:space="preserve"> </w:t>
      </w:r>
      <w:r w:rsidR="000A4693" w:rsidRPr="00445238">
        <w:rPr>
          <w:rFonts w:eastAsia="Maax" w:cs="Maax"/>
          <w:sz w:val="20"/>
          <w:szCs w:val="20"/>
        </w:rPr>
        <w:t xml:space="preserve">cubre cinco décadas de la trayectoria artística de Alexander </w:t>
      </w:r>
      <w:proofErr w:type="spellStart"/>
      <w:r w:rsidR="000A4693" w:rsidRPr="00445238">
        <w:rPr>
          <w:rFonts w:eastAsia="Maax" w:cs="Maax"/>
          <w:sz w:val="20"/>
          <w:szCs w:val="20"/>
        </w:rPr>
        <w:t>Calder</w:t>
      </w:r>
      <w:proofErr w:type="spellEnd"/>
      <w:r w:rsidR="0035578D" w:rsidRPr="00445238">
        <w:rPr>
          <w:rFonts w:eastAsia="Maax" w:cs="Maax"/>
          <w:sz w:val="20"/>
          <w:szCs w:val="20"/>
        </w:rPr>
        <w:t xml:space="preserve"> y da a conocer historias apasionantes relacionadas con la obra del famoso artista norteamericano.</w:t>
      </w:r>
    </w:p>
    <w:p w14:paraId="75857010" w14:textId="02001D03" w:rsidR="00FB7B11" w:rsidRPr="00445238" w:rsidRDefault="000D794B" w:rsidP="000762F3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0"/>
          <w:szCs w:val="20"/>
        </w:rPr>
      </w:pPr>
      <w:r w:rsidRPr="00445238">
        <w:rPr>
          <w:sz w:val="20"/>
          <w:szCs w:val="20"/>
        </w:rPr>
        <w:t>‘</w:t>
      </w:r>
      <w:proofErr w:type="spellStart"/>
      <w:r w:rsidRPr="00445238">
        <w:rPr>
          <w:sz w:val="20"/>
          <w:szCs w:val="20"/>
        </w:rPr>
        <w:t>Calder</w:t>
      </w:r>
      <w:proofErr w:type="spellEnd"/>
      <w:r w:rsidRPr="00445238">
        <w:rPr>
          <w:sz w:val="20"/>
          <w:szCs w:val="20"/>
        </w:rPr>
        <w:t xml:space="preserve"> </w:t>
      </w:r>
      <w:proofErr w:type="spellStart"/>
      <w:r w:rsidRPr="00445238">
        <w:rPr>
          <w:sz w:val="20"/>
          <w:szCs w:val="20"/>
        </w:rPr>
        <w:t>Stories</w:t>
      </w:r>
      <w:proofErr w:type="spellEnd"/>
      <w:r w:rsidRPr="00445238">
        <w:rPr>
          <w:sz w:val="20"/>
          <w:szCs w:val="20"/>
        </w:rPr>
        <w:t xml:space="preserve">’, </w:t>
      </w:r>
      <w:r w:rsidR="0035578D" w:rsidRPr="00445238">
        <w:rPr>
          <w:rFonts w:eastAsia="Maax" w:cs="Maax"/>
          <w:sz w:val="20"/>
          <w:szCs w:val="20"/>
        </w:rPr>
        <w:t xml:space="preserve">que cuenta con la colaboración de VIESGO, está compuesta por alrededor de 80 piezas procedentes en gran parte de la </w:t>
      </w:r>
      <w:proofErr w:type="spellStart"/>
      <w:r w:rsidR="0035578D" w:rsidRPr="00445238">
        <w:rPr>
          <w:rFonts w:eastAsia="Maax" w:cs="Maax"/>
          <w:sz w:val="20"/>
          <w:szCs w:val="20"/>
        </w:rPr>
        <w:t>Calder</w:t>
      </w:r>
      <w:proofErr w:type="spellEnd"/>
      <w:r w:rsidR="0035578D" w:rsidRPr="00445238">
        <w:rPr>
          <w:rFonts w:eastAsia="Maax" w:cs="Maax"/>
          <w:sz w:val="20"/>
          <w:szCs w:val="20"/>
        </w:rPr>
        <w:t xml:space="preserve"> </w:t>
      </w:r>
      <w:proofErr w:type="spellStart"/>
      <w:r w:rsidR="0035578D" w:rsidRPr="00445238">
        <w:rPr>
          <w:rFonts w:eastAsia="Maax" w:cs="Maax"/>
          <w:sz w:val="20"/>
          <w:szCs w:val="20"/>
        </w:rPr>
        <w:t>Foundation</w:t>
      </w:r>
      <w:proofErr w:type="spellEnd"/>
      <w:r w:rsidR="0035578D" w:rsidRPr="00445238">
        <w:rPr>
          <w:rFonts w:eastAsia="Maax" w:cs="Maax"/>
          <w:sz w:val="20"/>
          <w:szCs w:val="20"/>
        </w:rPr>
        <w:t>, pero también cedidas por importantes colecciones particulares y públicas.</w:t>
      </w:r>
      <w:r w:rsidRPr="00445238">
        <w:rPr>
          <w:rFonts w:eastAsia="Maax" w:cs="Maax"/>
          <w:sz w:val="20"/>
          <w:szCs w:val="20"/>
        </w:rPr>
        <w:t xml:space="preserve"> </w:t>
      </w:r>
      <w:r w:rsidR="00FB7B11" w:rsidRPr="00445238">
        <w:rPr>
          <w:sz w:val="20"/>
          <w:szCs w:val="20"/>
        </w:rPr>
        <w:t xml:space="preserve">El arquitecto y Premio </w:t>
      </w:r>
      <w:proofErr w:type="spellStart"/>
      <w:r w:rsidR="00FB7B11" w:rsidRPr="00445238">
        <w:rPr>
          <w:sz w:val="20"/>
          <w:szCs w:val="20"/>
        </w:rPr>
        <w:t>Pritzker</w:t>
      </w:r>
      <w:proofErr w:type="spellEnd"/>
      <w:r w:rsidR="00FB7B11" w:rsidRPr="00445238">
        <w:rPr>
          <w:sz w:val="20"/>
          <w:szCs w:val="20"/>
        </w:rPr>
        <w:t xml:space="preserve"> Renzo Piano, autor del </w:t>
      </w:r>
      <w:r w:rsidR="008C478F" w:rsidRPr="00445238">
        <w:rPr>
          <w:sz w:val="20"/>
          <w:szCs w:val="20"/>
        </w:rPr>
        <w:t xml:space="preserve">desarrollo </w:t>
      </w:r>
      <w:r w:rsidR="00FB7B11" w:rsidRPr="00445238">
        <w:rPr>
          <w:sz w:val="20"/>
          <w:szCs w:val="20"/>
        </w:rPr>
        <w:t xml:space="preserve">arquitectónico del Centro Botín, ha sido el encargado de elaborar el diseño expositivo </w:t>
      </w:r>
      <w:r w:rsidR="006F2EF5" w:rsidRPr="00445238">
        <w:rPr>
          <w:sz w:val="20"/>
          <w:szCs w:val="20"/>
        </w:rPr>
        <w:t>de esta muestra única.</w:t>
      </w:r>
    </w:p>
    <w:p w14:paraId="5CD1F83F" w14:textId="04CF5884" w:rsidR="0035578D" w:rsidRPr="00445238" w:rsidRDefault="0035578D" w:rsidP="000762F3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0"/>
          <w:szCs w:val="20"/>
        </w:rPr>
      </w:pPr>
      <w:r w:rsidRPr="00445238">
        <w:rPr>
          <w:rFonts w:eastAsia="Maax" w:cs="Maax"/>
          <w:sz w:val="20"/>
          <w:szCs w:val="20"/>
        </w:rPr>
        <w:t xml:space="preserve">El conjunto </w:t>
      </w:r>
      <w:r w:rsidR="0093471A" w:rsidRPr="00445238">
        <w:rPr>
          <w:rFonts w:eastAsia="Maax" w:cs="Maax"/>
          <w:sz w:val="20"/>
          <w:szCs w:val="20"/>
        </w:rPr>
        <w:t xml:space="preserve">de </w:t>
      </w:r>
      <w:r w:rsidRPr="00445238">
        <w:rPr>
          <w:rFonts w:eastAsia="Maax" w:cs="Maax"/>
          <w:sz w:val="20"/>
          <w:szCs w:val="20"/>
        </w:rPr>
        <w:t xml:space="preserve">obras expuestas abarca desde los grandes encargos públicos </w:t>
      </w:r>
      <w:r w:rsidR="000D794B" w:rsidRPr="00445238">
        <w:rPr>
          <w:rFonts w:eastAsia="Maax" w:cs="Maax"/>
          <w:sz w:val="20"/>
          <w:szCs w:val="20"/>
        </w:rPr>
        <w:t xml:space="preserve">hasta </w:t>
      </w:r>
      <w:r w:rsidRPr="00445238">
        <w:rPr>
          <w:rFonts w:eastAsia="Maax" w:cs="Maax"/>
          <w:sz w:val="20"/>
          <w:szCs w:val="20"/>
        </w:rPr>
        <w:t>innovadoras propuestas escénicas</w:t>
      </w:r>
      <w:r w:rsidR="000D794B" w:rsidRPr="00445238">
        <w:rPr>
          <w:rFonts w:eastAsia="Maax" w:cs="Maax"/>
          <w:sz w:val="20"/>
          <w:szCs w:val="20"/>
        </w:rPr>
        <w:t xml:space="preserve">. </w:t>
      </w:r>
      <w:r w:rsidR="006F2EF5" w:rsidRPr="00445238">
        <w:rPr>
          <w:rFonts w:eastAsia="Maax" w:cs="Maax"/>
          <w:sz w:val="20"/>
          <w:szCs w:val="20"/>
        </w:rPr>
        <w:t xml:space="preserve">La </w:t>
      </w:r>
      <w:r w:rsidR="0093471A" w:rsidRPr="00445238">
        <w:rPr>
          <w:rFonts w:eastAsia="Maax" w:cs="Maax"/>
          <w:sz w:val="20"/>
          <w:szCs w:val="20"/>
        </w:rPr>
        <w:t>muestra</w:t>
      </w:r>
      <w:r w:rsidR="000D794B" w:rsidRPr="00445238">
        <w:rPr>
          <w:rFonts w:eastAsia="Maax" w:cs="Maax"/>
          <w:sz w:val="20"/>
          <w:szCs w:val="20"/>
        </w:rPr>
        <w:t xml:space="preserve"> plantea u</w:t>
      </w:r>
      <w:r w:rsidR="000D794B" w:rsidRPr="00445238">
        <w:rPr>
          <w:sz w:val="20"/>
          <w:szCs w:val="20"/>
        </w:rPr>
        <w:t xml:space="preserve">na exploración activa </w:t>
      </w:r>
      <w:r w:rsidR="006F2EF5" w:rsidRPr="00445238">
        <w:rPr>
          <w:sz w:val="20"/>
          <w:szCs w:val="20"/>
        </w:rPr>
        <w:t xml:space="preserve">del legado artístico de </w:t>
      </w:r>
      <w:proofErr w:type="spellStart"/>
      <w:r w:rsidR="006F2EF5" w:rsidRPr="00445238">
        <w:rPr>
          <w:sz w:val="20"/>
          <w:szCs w:val="20"/>
        </w:rPr>
        <w:t>Calder</w:t>
      </w:r>
      <w:proofErr w:type="spellEnd"/>
      <w:r w:rsidR="000D794B" w:rsidRPr="00445238">
        <w:rPr>
          <w:sz w:val="20"/>
          <w:szCs w:val="20"/>
        </w:rPr>
        <w:t xml:space="preserve"> y añade nuevos matices y complejidades al conocimiento que existe sobre este </w:t>
      </w:r>
      <w:r w:rsidR="006F2EF5" w:rsidRPr="00445238">
        <w:rPr>
          <w:sz w:val="20"/>
          <w:szCs w:val="20"/>
        </w:rPr>
        <w:t>creador</w:t>
      </w:r>
      <w:r w:rsidR="000D794B" w:rsidRPr="00445238">
        <w:rPr>
          <w:sz w:val="20"/>
          <w:szCs w:val="20"/>
        </w:rPr>
        <w:t>, considerado un pilar fundamental del arte del siglo XX.</w:t>
      </w:r>
      <w:r w:rsidR="006A25CC" w:rsidRPr="00445238">
        <w:t xml:space="preserve"> </w:t>
      </w:r>
    </w:p>
    <w:p w14:paraId="74B2E696" w14:textId="31D4D838" w:rsidR="000D794B" w:rsidRPr="00445238" w:rsidRDefault="000D794B" w:rsidP="000762F3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0"/>
          <w:szCs w:val="20"/>
        </w:rPr>
      </w:pPr>
      <w:r w:rsidRPr="00445238">
        <w:rPr>
          <w:sz w:val="20"/>
          <w:szCs w:val="20"/>
        </w:rPr>
        <w:t>Abierta al público el pasado 29 de junio</w:t>
      </w:r>
      <w:r w:rsidR="006F2EF5" w:rsidRPr="00445238">
        <w:rPr>
          <w:sz w:val="20"/>
          <w:szCs w:val="20"/>
        </w:rPr>
        <w:t xml:space="preserve"> en la segunda planta del Centro Botín</w:t>
      </w:r>
      <w:r w:rsidRPr="00445238">
        <w:rPr>
          <w:sz w:val="20"/>
          <w:szCs w:val="20"/>
        </w:rPr>
        <w:t>,</w:t>
      </w:r>
      <w:r w:rsidR="006A25CC" w:rsidRPr="00445238">
        <w:rPr>
          <w:sz w:val="20"/>
          <w:szCs w:val="20"/>
        </w:rPr>
        <w:t xml:space="preserve"> </w:t>
      </w:r>
      <w:r w:rsidRPr="00445238">
        <w:rPr>
          <w:sz w:val="20"/>
          <w:szCs w:val="20"/>
        </w:rPr>
        <w:t xml:space="preserve">la </w:t>
      </w:r>
      <w:r w:rsidR="006F2EF5" w:rsidRPr="00445238">
        <w:rPr>
          <w:sz w:val="20"/>
          <w:szCs w:val="20"/>
        </w:rPr>
        <w:t>muestra conjuga</w:t>
      </w:r>
      <w:r w:rsidRPr="00445238">
        <w:rPr>
          <w:sz w:val="20"/>
          <w:szCs w:val="20"/>
        </w:rPr>
        <w:t xml:space="preserve"> proyectos que vi</w:t>
      </w:r>
      <w:r w:rsidR="006F2EF5" w:rsidRPr="00445238">
        <w:rPr>
          <w:sz w:val="20"/>
          <w:szCs w:val="20"/>
        </w:rPr>
        <w:t>eron la luz con</w:t>
      </w:r>
      <w:r w:rsidRPr="00445238">
        <w:rPr>
          <w:sz w:val="20"/>
          <w:szCs w:val="20"/>
        </w:rPr>
        <w:t xml:space="preserve"> otros que no llegaron a materializarse. Entre estos últimos, sobresalen seis maquetas creadas por </w:t>
      </w:r>
      <w:proofErr w:type="spellStart"/>
      <w:r w:rsidRPr="00445238">
        <w:rPr>
          <w:sz w:val="20"/>
          <w:szCs w:val="20"/>
        </w:rPr>
        <w:t>Calder</w:t>
      </w:r>
      <w:proofErr w:type="spellEnd"/>
      <w:r w:rsidRPr="00445238">
        <w:rPr>
          <w:sz w:val="20"/>
          <w:szCs w:val="20"/>
        </w:rPr>
        <w:t xml:space="preserve"> para acompañar la propuesta de Percival Goodman para la construcción de la </w:t>
      </w:r>
      <w:proofErr w:type="spellStart"/>
      <w:r w:rsidRPr="00445238">
        <w:rPr>
          <w:sz w:val="20"/>
          <w:szCs w:val="20"/>
        </w:rPr>
        <w:t>Smithsonian</w:t>
      </w:r>
      <w:proofErr w:type="spellEnd"/>
      <w:r w:rsidRPr="00445238">
        <w:rPr>
          <w:sz w:val="20"/>
          <w:szCs w:val="20"/>
        </w:rPr>
        <w:t xml:space="preserve"> </w:t>
      </w:r>
      <w:proofErr w:type="spellStart"/>
      <w:r w:rsidRPr="00445238">
        <w:rPr>
          <w:sz w:val="20"/>
          <w:szCs w:val="20"/>
        </w:rPr>
        <w:t>Gallery</w:t>
      </w:r>
      <w:proofErr w:type="spellEnd"/>
      <w:r w:rsidRPr="00445238">
        <w:rPr>
          <w:sz w:val="20"/>
          <w:szCs w:val="20"/>
        </w:rPr>
        <w:t xml:space="preserve"> of Art, en Washington D.C, o un conjunto de casi dos docenas de bronces ideados por sugerencia de Wallace K. Harrison para un edificio de estilo racionalista.</w:t>
      </w:r>
    </w:p>
    <w:p w14:paraId="2AF39789" w14:textId="77777777" w:rsidR="008C478F" w:rsidRPr="00445238" w:rsidRDefault="008C478F" w:rsidP="000762F3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sz w:val="20"/>
          <w:szCs w:val="20"/>
        </w:rPr>
      </w:pPr>
    </w:p>
    <w:p w14:paraId="0C8CBB7F" w14:textId="4D1A8576" w:rsidR="00FB7B11" w:rsidRPr="00445238" w:rsidRDefault="0093471A" w:rsidP="000762F3">
      <w:pPr>
        <w:rPr>
          <w:sz w:val="20"/>
          <w:szCs w:val="20"/>
        </w:rPr>
      </w:pPr>
      <w:r w:rsidRPr="00445238">
        <w:rPr>
          <w:sz w:val="20"/>
          <w:szCs w:val="20"/>
        </w:rPr>
        <w:lastRenderedPageBreak/>
        <w:t xml:space="preserve">Además de </w:t>
      </w:r>
      <w:r w:rsidR="00E32A5C" w:rsidRPr="00445238">
        <w:rPr>
          <w:sz w:val="20"/>
          <w:szCs w:val="20"/>
        </w:rPr>
        <w:t>poder disfrutar de los últimos días de</w:t>
      </w:r>
      <w:r w:rsidRPr="00445238">
        <w:rPr>
          <w:sz w:val="20"/>
          <w:szCs w:val="20"/>
        </w:rPr>
        <w:t xml:space="preserve"> “</w:t>
      </w:r>
      <w:proofErr w:type="spellStart"/>
      <w:r w:rsidRPr="00445238">
        <w:rPr>
          <w:sz w:val="20"/>
          <w:szCs w:val="20"/>
        </w:rPr>
        <w:t>Calder</w:t>
      </w:r>
      <w:proofErr w:type="spellEnd"/>
      <w:r w:rsidRPr="00445238">
        <w:rPr>
          <w:sz w:val="20"/>
          <w:szCs w:val="20"/>
        </w:rPr>
        <w:t xml:space="preserve"> </w:t>
      </w:r>
      <w:proofErr w:type="spellStart"/>
      <w:r w:rsidRPr="00445238">
        <w:rPr>
          <w:sz w:val="20"/>
          <w:szCs w:val="20"/>
        </w:rPr>
        <w:t>Stories</w:t>
      </w:r>
      <w:proofErr w:type="spellEnd"/>
      <w:r w:rsidRPr="00445238">
        <w:rPr>
          <w:sz w:val="20"/>
          <w:szCs w:val="20"/>
        </w:rPr>
        <w:t xml:space="preserve">”, el Centro Botín ha programado una serie de </w:t>
      </w:r>
      <w:r w:rsidR="00023353" w:rsidRPr="00445238">
        <w:rPr>
          <w:sz w:val="20"/>
          <w:szCs w:val="20"/>
        </w:rPr>
        <w:t>actividades culturales</w:t>
      </w:r>
      <w:r w:rsidRPr="00445238">
        <w:rPr>
          <w:sz w:val="20"/>
          <w:szCs w:val="20"/>
        </w:rPr>
        <w:t xml:space="preserve"> </w:t>
      </w:r>
      <w:r w:rsidR="00A47CA1" w:rsidRPr="00445238">
        <w:rPr>
          <w:sz w:val="20"/>
          <w:szCs w:val="20"/>
        </w:rPr>
        <w:t xml:space="preserve">para la próxima semana </w:t>
      </w:r>
      <w:r w:rsidRPr="00445238">
        <w:rPr>
          <w:sz w:val="20"/>
          <w:szCs w:val="20"/>
        </w:rPr>
        <w:t xml:space="preserve">entre las que </w:t>
      </w:r>
      <w:r w:rsidR="00A47CA1" w:rsidRPr="00445238">
        <w:rPr>
          <w:sz w:val="20"/>
          <w:szCs w:val="20"/>
        </w:rPr>
        <w:t xml:space="preserve">se contemplan </w:t>
      </w:r>
      <w:r w:rsidR="00FB7B11" w:rsidRPr="00445238">
        <w:rPr>
          <w:sz w:val="20"/>
          <w:szCs w:val="20"/>
        </w:rPr>
        <w:t xml:space="preserve">una propuesta relacionada con las artes escénicas y una proyección audiovisual. </w:t>
      </w:r>
      <w:r w:rsidR="00FB7B11" w:rsidRPr="00445238">
        <w:rPr>
          <w:b/>
          <w:sz w:val="20"/>
          <w:szCs w:val="20"/>
        </w:rPr>
        <w:t xml:space="preserve">“Intensamente azules” </w:t>
      </w:r>
      <w:r w:rsidR="00FB7B11" w:rsidRPr="00445238">
        <w:rPr>
          <w:sz w:val="20"/>
          <w:szCs w:val="20"/>
        </w:rPr>
        <w:t xml:space="preserve">es un montaje teatral minimalista que lleva la firma </w:t>
      </w:r>
      <w:r w:rsidR="00955E80" w:rsidRPr="00445238">
        <w:rPr>
          <w:sz w:val="20"/>
          <w:szCs w:val="20"/>
        </w:rPr>
        <w:t>de</w:t>
      </w:r>
      <w:r w:rsidR="00FB7B11" w:rsidRPr="00445238">
        <w:rPr>
          <w:sz w:val="20"/>
          <w:szCs w:val="20"/>
        </w:rPr>
        <w:t xml:space="preserve"> Juan Mayorga</w:t>
      </w:r>
      <w:r w:rsidR="00955E80" w:rsidRPr="00445238">
        <w:rPr>
          <w:sz w:val="20"/>
          <w:szCs w:val="20"/>
        </w:rPr>
        <w:t xml:space="preserve">, posiblemente el dramaturgo español más influyente de este siglo y miembro </w:t>
      </w:r>
      <w:bookmarkStart w:id="0" w:name="_GoBack"/>
      <w:r w:rsidR="008B7A1B" w:rsidRPr="00445238">
        <w:rPr>
          <w:sz w:val="20"/>
          <w:szCs w:val="20"/>
        </w:rPr>
        <w:t xml:space="preserve">electo </w:t>
      </w:r>
      <w:bookmarkEnd w:id="0"/>
      <w:r w:rsidR="00955E80" w:rsidRPr="00445238">
        <w:rPr>
          <w:sz w:val="20"/>
          <w:szCs w:val="20"/>
        </w:rPr>
        <w:t xml:space="preserve">de la Real Academia Española. </w:t>
      </w:r>
      <w:r w:rsidR="00FB7B11" w:rsidRPr="00445238">
        <w:rPr>
          <w:sz w:val="20"/>
          <w:szCs w:val="20"/>
        </w:rPr>
        <w:t xml:space="preserve">En su quinto proyecto como director, </w:t>
      </w:r>
      <w:r w:rsidR="006F2EF5" w:rsidRPr="00445238">
        <w:rPr>
          <w:sz w:val="20"/>
          <w:szCs w:val="20"/>
        </w:rPr>
        <w:t xml:space="preserve">Mayorga </w:t>
      </w:r>
      <w:r w:rsidR="00FB7B11" w:rsidRPr="00445238">
        <w:rPr>
          <w:sz w:val="20"/>
          <w:szCs w:val="20"/>
        </w:rPr>
        <w:t xml:space="preserve">presenta una comedia con origen autobiográfico, repleta de sentido del humor y con una gran poesía escénica. Un peculiar alegato sobre el orden y el desorden de las cosas que interpreta César </w:t>
      </w:r>
      <w:proofErr w:type="spellStart"/>
      <w:r w:rsidR="00FB7B11" w:rsidRPr="00445238">
        <w:rPr>
          <w:sz w:val="20"/>
          <w:szCs w:val="20"/>
        </w:rPr>
        <w:t>Sarachu</w:t>
      </w:r>
      <w:proofErr w:type="spellEnd"/>
      <w:r w:rsidR="000B141A" w:rsidRPr="00445238">
        <w:rPr>
          <w:sz w:val="20"/>
          <w:szCs w:val="20"/>
        </w:rPr>
        <w:t xml:space="preserve">, popularmente conocido por su papel televisivo de Bernardo en </w:t>
      </w:r>
      <w:r w:rsidR="006F2EF5" w:rsidRPr="00445238">
        <w:rPr>
          <w:sz w:val="20"/>
          <w:szCs w:val="20"/>
        </w:rPr>
        <w:t>“</w:t>
      </w:r>
      <w:r w:rsidR="000B141A" w:rsidRPr="00445238">
        <w:rPr>
          <w:sz w:val="20"/>
          <w:szCs w:val="20"/>
        </w:rPr>
        <w:t>Camera Café</w:t>
      </w:r>
      <w:r w:rsidR="006F2EF5" w:rsidRPr="00445238">
        <w:rPr>
          <w:sz w:val="20"/>
          <w:szCs w:val="20"/>
        </w:rPr>
        <w:t>”</w:t>
      </w:r>
      <w:r w:rsidR="008C478F" w:rsidRPr="00445238">
        <w:rPr>
          <w:sz w:val="20"/>
          <w:szCs w:val="20"/>
        </w:rPr>
        <w:t xml:space="preserve"> </w:t>
      </w:r>
    </w:p>
    <w:p w14:paraId="2CDEADE1" w14:textId="1B2DBBE1" w:rsidR="00955E80" w:rsidRPr="00445238" w:rsidRDefault="00955E80" w:rsidP="000762F3">
      <w:pPr>
        <w:rPr>
          <w:sz w:val="20"/>
          <w:szCs w:val="20"/>
        </w:rPr>
      </w:pPr>
      <w:r w:rsidRPr="00445238">
        <w:rPr>
          <w:sz w:val="20"/>
          <w:szCs w:val="20"/>
        </w:rPr>
        <w:t>El actor, que ya trabajó a las órdenes de Mayorga en “Reikiavik”, se mete en la piel de var</w:t>
      </w:r>
      <w:r w:rsidR="006F2EF5" w:rsidRPr="00445238">
        <w:rPr>
          <w:sz w:val="20"/>
          <w:szCs w:val="20"/>
        </w:rPr>
        <w:t>ios personajes para dar vida a esta</w:t>
      </w:r>
      <w:r w:rsidRPr="00445238">
        <w:rPr>
          <w:sz w:val="20"/>
          <w:szCs w:val="20"/>
        </w:rPr>
        <w:t xml:space="preserve"> </w:t>
      </w:r>
      <w:r w:rsidR="006F2EF5" w:rsidRPr="00445238">
        <w:rPr>
          <w:sz w:val="20"/>
          <w:szCs w:val="20"/>
        </w:rPr>
        <w:t xml:space="preserve">metáfora sobre la </w:t>
      </w:r>
      <w:r w:rsidRPr="00445238">
        <w:rPr>
          <w:sz w:val="20"/>
          <w:szCs w:val="20"/>
        </w:rPr>
        <w:t xml:space="preserve">aventura de atreverse a mirar el mundo como </w:t>
      </w:r>
      <w:r w:rsidR="006F2EF5" w:rsidRPr="00445238">
        <w:rPr>
          <w:sz w:val="20"/>
          <w:szCs w:val="20"/>
        </w:rPr>
        <w:t xml:space="preserve">si fuera la </w:t>
      </w:r>
      <w:r w:rsidRPr="00445238">
        <w:rPr>
          <w:sz w:val="20"/>
          <w:szCs w:val="20"/>
        </w:rPr>
        <w:t>primera vez, sobre cómo nos percibimos y cómo percibimos a los demás. La obra</w:t>
      </w:r>
      <w:r w:rsidR="006F2EF5" w:rsidRPr="00445238">
        <w:rPr>
          <w:sz w:val="20"/>
          <w:szCs w:val="20"/>
        </w:rPr>
        <w:t xml:space="preserve"> </w:t>
      </w:r>
      <w:r w:rsidRPr="00445238">
        <w:rPr>
          <w:sz w:val="20"/>
          <w:szCs w:val="20"/>
        </w:rPr>
        <w:t>se representará el próximo jueves 31 de octubre, a las 20:00 horas, en el auditorio del Centro Botín.</w:t>
      </w:r>
    </w:p>
    <w:p w14:paraId="4CAADF67" w14:textId="73A02904" w:rsidR="000841DF" w:rsidRPr="00445238" w:rsidRDefault="000841DF" w:rsidP="000762F3">
      <w:pPr>
        <w:rPr>
          <w:sz w:val="20"/>
          <w:szCs w:val="20"/>
        </w:rPr>
      </w:pPr>
      <w:r w:rsidRPr="00445238">
        <w:rPr>
          <w:sz w:val="20"/>
          <w:szCs w:val="20"/>
        </w:rPr>
        <w:t>Dos días después</w:t>
      </w:r>
      <w:r w:rsidR="00955E80" w:rsidRPr="00445238">
        <w:rPr>
          <w:sz w:val="20"/>
          <w:szCs w:val="20"/>
        </w:rPr>
        <w:t xml:space="preserve">, </w:t>
      </w:r>
      <w:r w:rsidR="00955E80" w:rsidRPr="00445238">
        <w:rPr>
          <w:sz w:val="20"/>
          <w:szCs w:val="20"/>
          <w:u w:val="single"/>
        </w:rPr>
        <w:t>el sábado 2 de noviembre</w:t>
      </w:r>
      <w:r w:rsidRPr="00445238">
        <w:rPr>
          <w:sz w:val="20"/>
          <w:szCs w:val="20"/>
          <w:u w:val="single"/>
        </w:rPr>
        <w:t xml:space="preserve"> a las 18:00 horas</w:t>
      </w:r>
      <w:r w:rsidRPr="00445238">
        <w:rPr>
          <w:sz w:val="20"/>
          <w:szCs w:val="20"/>
        </w:rPr>
        <w:t>, el auditorio del centro de arte en Santander albergará la primera proyección del ciclo cinematográfico</w:t>
      </w:r>
      <w:r w:rsidRPr="00445238">
        <w:rPr>
          <w:b/>
          <w:sz w:val="20"/>
          <w:szCs w:val="20"/>
        </w:rPr>
        <w:t xml:space="preserve"> “Una nueva mirada. Cine y creatividad en familia</w:t>
      </w:r>
      <w:r w:rsidRPr="00445238">
        <w:rPr>
          <w:sz w:val="20"/>
          <w:szCs w:val="20"/>
        </w:rPr>
        <w:t>”. Esta iniciativa, dirigida a familias con niños a partir de 5 años, ofrecerá las claves principales para ayudar a los más pequeños a asimilar los contenidos audiovisuales a los que se enfrentan diariamente. En esta ocasión, se proyectará la cinta de animación japonesa “</w:t>
      </w:r>
      <w:proofErr w:type="spellStart"/>
      <w:r w:rsidR="006F2EF5" w:rsidRPr="00445238">
        <w:rPr>
          <w:sz w:val="20"/>
          <w:szCs w:val="20"/>
        </w:rPr>
        <w:t>Mir</w:t>
      </w:r>
      <w:r w:rsidRPr="00445238">
        <w:rPr>
          <w:sz w:val="20"/>
          <w:szCs w:val="20"/>
        </w:rPr>
        <w:t>a</w:t>
      </w:r>
      <w:r w:rsidR="006F2EF5" w:rsidRPr="00445238">
        <w:rPr>
          <w:sz w:val="20"/>
          <w:szCs w:val="20"/>
        </w:rPr>
        <w:t>i</w:t>
      </w:r>
      <w:proofErr w:type="spellEnd"/>
      <w:r w:rsidRPr="00445238">
        <w:rPr>
          <w:sz w:val="20"/>
          <w:szCs w:val="20"/>
        </w:rPr>
        <w:t>, mi hermana pequeña”</w:t>
      </w:r>
      <w:r w:rsidR="00445238" w:rsidRPr="00445238">
        <w:rPr>
          <w:sz w:val="20"/>
          <w:szCs w:val="20"/>
        </w:rPr>
        <w:t xml:space="preserve">, </w:t>
      </w:r>
      <w:r w:rsidRPr="00445238">
        <w:rPr>
          <w:sz w:val="20"/>
          <w:szCs w:val="20"/>
        </w:rPr>
        <w:t xml:space="preserve">un trabajo de 2018 que plantea la evolución de las relaciones familiares a través de un viaje en el tiempo realizado por los hermanos </w:t>
      </w:r>
      <w:proofErr w:type="spellStart"/>
      <w:r w:rsidRPr="00445238">
        <w:rPr>
          <w:sz w:val="20"/>
          <w:szCs w:val="20"/>
        </w:rPr>
        <w:t>Kun</w:t>
      </w:r>
      <w:proofErr w:type="spellEnd"/>
      <w:r w:rsidRPr="00445238">
        <w:rPr>
          <w:sz w:val="20"/>
          <w:szCs w:val="20"/>
        </w:rPr>
        <w:t xml:space="preserve"> y </w:t>
      </w:r>
      <w:proofErr w:type="spellStart"/>
      <w:r w:rsidRPr="00445238">
        <w:rPr>
          <w:sz w:val="20"/>
          <w:szCs w:val="20"/>
        </w:rPr>
        <w:t>Mirai</w:t>
      </w:r>
      <w:proofErr w:type="spellEnd"/>
      <w:r w:rsidR="0093471A" w:rsidRPr="00445238">
        <w:rPr>
          <w:sz w:val="20"/>
          <w:szCs w:val="20"/>
        </w:rPr>
        <w:t>.</w:t>
      </w:r>
    </w:p>
    <w:p w14:paraId="478646CB" w14:textId="12D75916" w:rsidR="000841DF" w:rsidRPr="00445238" w:rsidRDefault="000841DF" w:rsidP="000762F3">
      <w:pPr>
        <w:rPr>
          <w:sz w:val="20"/>
          <w:szCs w:val="20"/>
        </w:rPr>
      </w:pPr>
      <w:r w:rsidRPr="00445238">
        <w:rPr>
          <w:sz w:val="20"/>
          <w:szCs w:val="20"/>
        </w:rPr>
        <w:t xml:space="preserve">La película, que se exhibirá doblada al español, estará precedida por una breve introducción a cargo de Nacho Solana, realizador y productor audiovisual. Las entradas para disfrutar de esta actividad en familia </w:t>
      </w:r>
      <w:r w:rsidR="00BD0416" w:rsidRPr="00445238">
        <w:rPr>
          <w:sz w:val="20"/>
          <w:szCs w:val="20"/>
        </w:rPr>
        <w:t>cuestan</w:t>
      </w:r>
      <w:r w:rsidRPr="00445238">
        <w:rPr>
          <w:sz w:val="20"/>
          <w:szCs w:val="20"/>
        </w:rPr>
        <w:t xml:space="preserve"> 4 euros, con una bonificación del 50 % para los Amigos del Centro Botín. El ciclo continuará el 14 de diciembre con la proyección de la película suiza “La vida de Calabacín”</w:t>
      </w:r>
      <w:r w:rsidR="00BD0416" w:rsidRPr="00445238">
        <w:rPr>
          <w:sz w:val="20"/>
          <w:szCs w:val="20"/>
        </w:rPr>
        <w:t>. Los interesados en</w:t>
      </w:r>
      <w:r w:rsidRPr="00445238">
        <w:rPr>
          <w:sz w:val="20"/>
          <w:szCs w:val="20"/>
        </w:rPr>
        <w:t xml:space="preserve"> acudir a ambas proyecciones pueden </w:t>
      </w:r>
      <w:r w:rsidR="006F2EF5" w:rsidRPr="00445238">
        <w:rPr>
          <w:sz w:val="20"/>
          <w:szCs w:val="20"/>
        </w:rPr>
        <w:t>adquirir</w:t>
      </w:r>
      <w:r w:rsidRPr="00445238">
        <w:rPr>
          <w:sz w:val="20"/>
          <w:szCs w:val="20"/>
        </w:rPr>
        <w:t xml:space="preserve"> un pase conjunto </w:t>
      </w:r>
      <w:r w:rsidR="00BD0416" w:rsidRPr="00445238">
        <w:rPr>
          <w:sz w:val="20"/>
          <w:szCs w:val="20"/>
        </w:rPr>
        <w:t xml:space="preserve">a un precio de </w:t>
      </w:r>
      <w:r w:rsidRPr="00445238">
        <w:rPr>
          <w:sz w:val="20"/>
          <w:szCs w:val="20"/>
        </w:rPr>
        <w:t>6 euros</w:t>
      </w:r>
      <w:r w:rsidR="00BD0416" w:rsidRPr="00445238">
        <w:rPr>
          <w:sz w:val="20"/>
          <w:szCs w:val="20"/>
        </w:rPr>
        <w:t xml:space="preserve">, </w:t>
      </w:r>
      <w:r w:rsidR="008B7A1B" w:rsidRPr="00445238">
        <w:rPr>
          <w:sz w:val="20"/>
          <w:szCs w:val="20"/>
        </w:rPr>
        <w:t xml:space="preserve">sobra un punto detrás de euros </w:t>
      </w:r>
      <w:r w:rsidR="00BD0416" w:rsidRPr="00445238">
        <w:rPr>
          <w:sz w:val="20"/>
          <w:szCs w:val="20"/>
        </w:rPr>
        <w:t xml:space="preserve">3 para </w:t>
      </w:r>
      <w:r w:rsidRPr="00445238">
        <w:rPr>
          <w:sz w:val="20"/>
          <w:szCs w:val="20"/>
        </w:rPr>
        <w:t>los Amigos del Centro Botín.</w:t>
      </w:r>
    </w:p>
    <w:p w14:paraId="1B154E8E" w14:textId="77777777" w:rsidR="000762F3" w:rsidRDefault="000762F3" w:rsidP="005C5D36">
      <w:pPr>
        <w:spacing w:after="0"/>
        <w:jc w:val="left"/>
        <w:rPr>
          <w:rFonts w:eastAsia="Maax" w:cs="Maax"/>
          <w:sz w:val="20"/>
          <w:szCs w:val="20"/>
        </w:rPr>
      </w:pPr>
    </w:p>
    <w:p w14:paraId="7C947D47" w14:textId="3E3D4D96" w:rsidR="003C2593" w:rsidRPr="001222F5" w:rsidRDefault="0081429B" w:rsidP="00CA2B2D">
      <w:pPr>
        <w:spacing w:after="0"/>
        <w:jc w:val="center"/>
        <w:rPr>
          <w:rStyle w:val="nfasis"/>
          <w:rFonts w:ascii="Maax" w:hAnsi="Maax"/>
          <w:sz w:val="24"/>
          <w:lang w:val="es-ES"/>
        </w:rPr>
      </w:pPr>
      <w:r>
        <w:rPr>
          <w:rStyle w:val="nfasis"/>
          <w:rFonts w:ascii="Maax" w:hAnsi="Maax"/>
          <w:sz w:val="24"/>
          <w:lang w:val="es-ES"/>
        </w:rPr>
        <w:t>.</w:t>
      </w:r>
      <w:r w:rsidR="00463B0D">
        <w:rPr>
          <w:rStyle w:val="nfasis"/>
          <w:rFonts w:ascii="Maax" w:hAnsi="Maax"/>
          <w:sz w:val="24"/>
          <w:lang w:val="es-ES"/>
        </w:rPr>
        <w:t>……………………………………………………..</w:t>
      </w:r>
    </w:p>
    <w:p w14:paraId="67971409" w14:textId="77777777" w:rsidR="00420BC0" w:rsidRPr="00110550" w:rsidRDefault="00420BC0" w:rsidP="00A862E4">
      <w:pPr>
        <w:spacing w:after="0"/>
        <w:rPr>
          <w:rStyle w:val="nfasis"/>
          <w:rFonts w:ascii="Maax" w:hAnsi="Maax"/>
          <w:b/>
          <w:sz w:val="22"/>
          <w:lang w:val="es-ES"/>
        </w:rPr>
      </w:pPr>
      <w:r w:rsidRPr="00110550">
        <w:rPr>
          <w:rStyle w:val="nfasis"/>
          <w:rFonts w:ascii="Maax" w:hAnsi="Maax"/>
          <w:b/>
          <w:sz w:val="22"/>
          <w:lang w:val="es-ES"/>
        </w:rPr>
        <w:t>Centro Botín</w:t>
      </w:r>
    </w:p>
    <w:p w14:paraId="29E8983B" w14:textId="77777777" w:rsidR="00463B0D" w:rsidRPr="00110550" w:rsidRDefault="00420BC0" w:rsidP="00A862E4">
      <w:pPr>
        <w:widowControl w:val="0"/>
        <w:suppressAutoHyphens w:val="0"/>
        <w:rPr>
          <w:sz w:val="22"/>
        </w:rPr>
      </w:pPr>
      <w:r w:rsidRPr="00110550">
        <w:rPr>
          <w:i/>
          <w:sz w:val="18"/>
        </w:rPr>
        <w:t xml:space="preserve">El Centro Botín, obra del arquitecto Renzo Piano, es un proyecto de la Fundación Botín que aspira a ser un centro de arte privado de referencia en España, parte del circuito internacional de centros de arte de primer nivel, que contribuirá en Santander, a través de las artes, a desarrollar la creatividad para generar riqueza económica y social. </w:t>
      </w:r>
      <w:r w:rsidR="00567E71">
        <w:rPr>
          <w:i/>
          <w:sz w:val="18"/>
        </w:rPr>
        <w:t>S</w:t>
      </w:r>
      <w:r w:rsidRPr="00110550">
        <w:rPr>
          <w:i/>
          <w:sz w:val="18"/>
        </w:rPr>
        <w:t xml:space="preserve">erá </w:t>
      </w:r>
      <w:r w:rsidR="00567E71">
        <w:rPr>
          <w:i/>
          <w:sz w:val="18"/>
        </w:rPr>
        <w:t xml:space="preserve">también </w:t>
      </w:r>
      <w:r w:rsidRPr="00110550">
        <w:rPr>
          <w:i/>
          <w:sz w:val="18"/>
        </w:rPr>
        <w:t>un lugar pionero en el mundo para el desarrollo de la cre</w:t>
      </w:r>
      <w:r w:rsidR="00567E71">
        <w:rPr>
          <w:i/>
          <w:sz w:val="18"/>
        </w:rPr>
        <w:t>atividad</w:t>
      </w:r>
      <w:r w:rsidRPr="00110550">
        <w:rPr>
          <w:i/>
          <w:sz w:val="18"/>
        </w:rPr>
        <w:t xml:space="preserve"> que aprovechará el potencial que tienen las artes para el desarrollo de la inteligencia emocional y de la capacid</w:t>
      </w:r>
      <w:r w:rsidR="00567E71">
        <w:rPr>
          <w:i/>
          <w:sz w:val="18"/>
        </w:rPr>
        <w:t>ad creadora de las personas. F</w:t>
      </w:r>
      <w:r w:rsidRPr="00110550">
        <w:rPr>
          <w:i/>
          <w:sz w:val="18"/>
        </w:rPr>
        <w:t xml:space="preserve">inalmente, será un nuevo lugar de encuentro en un enclave privilegiado del centro </w:t>
      </w:r>
      <w:r w:rsidRPr="00110550">
        <w:rPr>
          <w:i/>
          <w:sz w:val="18"/>
        </w:rPr>
        <w:lastRenderedPageBreak/>
        <w:t xml:space="preserve">de la ciudad, que completará </w:t>
      </w:r>
      <w:r w:rsidR="00567E71">
        <w:rPr>
          <w:i/>
          <w:sz w:val="18"/>
        </w:rPr>
        <w:t xml:space="preserve">un </w:t>
      </w:r>
      <w:r w:rsidRPr="00110550">
        <w:rPr>
          <w:i/>
          <w:sz w:val="18"/>
        </w:rPr>
        <w:t>eje cultural de la cornisa</w:t>
      </w:r>
      <w:r w:rsidR="00567E71">
        <w:rPr>
          <w:i/>
          <w:sz w:val="18"/>
        </w:rPr>
        <w:t xml:space="preserve"> cantábrica, convirtiéndose en un</w:t>
      </w:r>
      <w:r w:rsidRPr="00110550">
        <w:rPr>
          <w:i/>
          <w:sz w:val="18"/>
        </w:rPr>
        <w:t xml:space="preserve"> motor para la promoción nacional e internacional de la ciudad y la región.www.centrobotin.org</w:t>
      </w:r>
    </w:p>
    <w:p w14:paraId="0304C6AE" w14:textId="77777777" w:rsidR="006427A5" w:rsidRDefault="006427A5" w:rsidP="00CA2B2D">
      <w:pPr>
        <w:pStyle w:val="Subttulo"/>
        <w:rPr>
          <w:sz w:val="20"/>
          <w:szCs w:val="20"/>
        </w:rPr>
      </w:pPr>
    </w:p>
    <w:p w14:paraId="5B24C5AE" w14:textId="0A7D4676" w:rsidR="00420BC0" w:rsidRPr="00E143DF" w:rsidRDefault="00420BC0" w:rsidP="00CA2B2D">
      <w:pPr>
        <w:pStyle w:val="Subttulo"/>
        <w:rPr>
          <w:sz w:val="20"/>
          <w:szCs w:val="20"/>
        </w:rPr>
      </w:pPr>
      <w:r w:rsidRPr="00E143DF">
        <w:rPr>
          <w:sz w:val="20"/>
          <w:szCs w:val="20"/>
        </w:rPr>
        <w:t xml:space="preserve">Para más información: </w:t>
      </w:r>
    </w:p>
    <w:p w14:paraId="402A20D4" w14:textId="77777777" w:rsidR="00DD0B18" w:rsidRDefault="00420BC0" w:rsidP="00CA2B2D">
      <w:pPr>
        <w:spacing w:after="0"/>
        <w:jc w:val="right"/>
        <w:rPr>
          <w:sz w:val="20"/>
          <w:szCs w:val="20"/>
        </w:rPr>
      </w:pPr>
      <w:r w:rsidRPr="00E143DF">
        <w:rPr>
          <w:b/>
          <w:sz w:val="20"/>
          <w:szCs w:val="20"/>
        </w:rPr>
        <w:t>Fundación Botín</w:t>
      </w:r>
      <w:r w:rsidRPr="00E143DF">
        <w:rPr>
          <w:b/>
          <w:sz w:val="20"/>
          <w:szCs w:val="20"/>
        </w:rPr>
        <w:br/>
      </w:r>
      <w:r w:rsidRPr="00E143DF">
        <w:rPr>
          <w:sz w:val="20"/>
          <w:szCs w:val="20"/>
        </w:rPr>
        <w:t xml:space="preserve">María </w:t>
      </w:r>
      <w:proofErr w:type="spellStart"/>
      <w:r w:rsidRPr="00E143DF">
        <w:rPr>
          <w:sz w:val="20"/>
          <w:szCs w:val="20"/>
        </w:rPr>
        <w:t>Cagigas</w:t>
      </w:r>
      <w:proofErr w:type="spellEnd"/>
      <w:r w:rsidRPr="00E143DF">
        <w:rPr>
          <w:sz w:val="20"/>
          <w:szCs w:val="20"/>
        </w:rPr>
        <w:br/>
      </w:r>
      <w:hyperlink r:id="rId11" w:history="1">
        <w:r w:rsidR="00A862E4" w:rsidRPr="00B239BC">
          <w:rPr>
            <w:rStyle w:val="Hipervnculo"/>
            <w:sz w:val="20"/>
            <w:szCs w:val="20"/>
          </w:rPr>
          <w:t>mcagigas@fundacionbotin.org</w:t>
        </w:r>
      </w:hyperlink>
      <w:r w:rsidR="00A862E4">
        <w:rPr>
          <w:sz w:val="20"/>
          <w:szCs w:val="20"/>
        </w:rPr>
        <w:t xml:space="preserve"> </w:t>
      </w:r>
    </w:p>
    <w:p w14:paraId="2CC09188" w14:textId="7214A58D" w:rsidR="00420BC0" w:rsidRPr="00E143DF" w:rsidRDefault="00420BC0" w:rsidP="00CA2B2D">
      <w:pPr>
        <w:spacing w:after="0"/>
        <w:jc w:val="right"/>
        <w:rPr>
          <w:rStyle w:val="nfasis"/>
          <w:i/>
          <w:sz w:val="20"/>
          <w:szCs w:val="20"/>
          <w:lang w:val="es-ES"/>
        </w:rPr>
      </w:pPr>
      <w:r w:rsidRPr="00E143DF">
        <w:rPr>
          <w:sz w:val="20"/>
          <w:szCs w:val="20"/>
        </w:rPr>
        <w:t>Tel.: 917 814 132</w:t>
      </w:r>
    </w:p>
    <w:sectPr w:rsidR="00420BC0" w:rsidRPr="00E143DF" w:rsidSect="00BB6949">
      <w:headerReference w:type="default" r:id="rId12"/>
      <w:headerReference w:type="first" r:id="rId13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B8FBD" w14:textId="77777777" w:rsidR="003E43F8" w:rsidRDefault="003E43F8" w:rsidP="005971DB">
      <w:r>
        <w:separator/>
      </w:r>
    </w:p>
  </w:endnote>
  <w:endnote w:type="continuationSeparator" w:id="0">
    <w:p w14:paraId="199688CB" w14:textId="77777777" w:rsidR="003E43F8" w:rsidRDefault="003E43F8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nstantia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83D6D" w14:textId="77777777" w:rsidR="003E43F8" w:rsidRDefault="003E43F8" w:rsidP="005971DB">
      <w:r>
        <w:separator/>
      </w:r>
    </w:p>
  </w:footnote>
  <w:footnote w:type="continuationSeparator" w:id="0">
    <w:p w14:paraId="5C6281CE" w14:textId="77777777" w:rsidR="003E43F8" w:rsidRDefault="003E43F8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F8064" w14:textId="77777777" w:rsidR="00EE385F" w:rsidRDefault="00EE385F"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52608" behindDoc="0" locked="0" layoutInCell="1" allowOverlap="1" wp14:anchorId="60F808FE" wp14:editId="267DF1CF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noProof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48B25D80" wp14:editId="7DB9E664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1590" b="1968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0B389F5A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3856F" w14:textId="77777777" w:rsidR="00EE385F" w:rsidRDefault="00EE385F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r w:rsidRPr="006E7F0E">
      <w:rPr>
        <w:rFonts w:ascii="Trade Gothic LT Std Bold" w:hAnsi="Trade Gothic LT Std Bold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FC883EF" wp14:editId="2A7A6089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532D">
      <w:rPr>
        <w:rFonts w:ascii="Verdana" w:hAnsi="Verdana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63326" wp14:editId="3B75084E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1590" b="1968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/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2DFC4015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" fillcolor="#0d0d0c" strokecolor="#4579b8 [3044]" strokeweight="0">
              <w10:wrap type="throug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55A0A"/>
    <w:multiLevelType w:val="hybridMultilevel"/>
    <w:tmpl w:val="0D4A2898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5573682"/>
    <w:multiLevelType w:val="hybridMultilevel"/>
    <w:tmpl w:val="51128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80EB2"/>
    <w:multiLevelType w:val="multilevel"/>
    <w:tmpl w:val="0A3A9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F31F0E"/>
    <w:multiLevelType w:val="hybridMultilevel"/>
    <w:tmpl w:val="1A2435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F25E1"/>
    <w:multiLevelType w:val="hybridMultilevel"/>
    <w:tmpl w:val="E1A8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2049">
      <o:colormru v:ext="edit" colors="#0d0d0c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_WNTabType_3" w:val="2"/>
    <w:docVar w:name="EnableWordNotes" w:val="0"/>
  </w:docVars>
  <w:rsids>
    <w:rsidRoot w:val="005971DB"/>
    <w:rsid w:val="00007468"/>
    <w:rsid w:val="00007FBB"/>
    <w:rsid w:val="0002225C"/>
    <w:rsid w:val="00023353"/>
    <w:rsid w:val="0002598B"/>
    <w:rsid w:val="000272C1"/>
    <w:rsid w:val="00031D68"/>
    <w:rsid w:val="00033AF9"/>
    <w:rsid w:val="00035160"/>
    <w:rsid w:val="00036EAF"/>
    <w:rsid w:val="00037AB1"/>
    <w:rsid w:val="00037AEC"/>
    <w:rsid w:val="0004442B"/>
    <w:rsid w:val="00050CA2"/>
    <w:rsid w:val="00056363"/>
    <w:rsid w:val="00060CA8"/>
    <w:rsid w:val="000625D2"/>
    <w:rsid w:val="00063A83"/>
    <w:rsid w:val="000641B2"/>
    <w:rsid w:val="000762F3"/>
    <w:rsid w:val="000773EF"/>
    <w:rsid w:val="000814E8"/>
    <w:rsid w:val="00082425"/>
    <w:rsid w:val="000824D7"/>
    <w:rsid w:val="000841DF"/>
    <w:rsid w:val="0008743F"/>
    <w:rsid w:val="00091B40"/>
    <w:rsid w:val="000A4693"/>
    <w:rsid w:val="000A52FB"/>
    <w:rsid w:val="000A6943"/>
    <w:rsid w:val="000B0867"/>
    <w:rsid w:val="000B141A"/>
    <w:rsid w:val="000B2101"/>
    <w:rsid w:val="000C4E7C"/>
    <w:rsid w:val="000C61DB"/>
    <w:rsid w:val="000D30E0"/>
    <w:rsid w:val="000D47E7"/>
    <w:rsid w:val="000D58BF"/>
    <w:rsid w:val="000D59A5"/>
    <w:rsid w:val="000D794B"/>
    <w:rsid w:val="000E00A2"/>
    <w:rsid w:val="000E3F82"/>
    <w:rsid w:val="000E4A96"/>
    <w:rsid w:val="00101DC5"/>
    <w:rsid w:val="0010467F"/>
    <w:rsid w:val="00110550"/>
    <w:rsid w:val="0011183D"/>
    <w:rsid w:val="00121ACA"/>
    <w:rsid w:val="001222F5"/>
    <w:rsid w:val="00124420"/>
    <w:rsid w:val="00125662"/>
    <w:rsid w:val="00127435"/>
    <w:rsid w:val="00132E4B"/>
    <w:rsid w:val="001348E0"/>
    <w:rsid w:val="00136858"/>
    <w:rsid w:val="00137629"/>
    <w:rsid w:val="00140EE7"/>
    <w:rsid w:val="00140FB2"/>
    <w:rsid w:val="00144032"/>
    <w:rsid w:val="00144D4F"/>
    <w:rsid w:val="00152743"/>
    <w:rsid w:val="001570A4"/>
    <w:rsid w:val="00157114"/>
    <w:rsid w:val="001632D5"/>
    <w:rsid w:val="00166BDA"/>
    <w:rsid w:val="001678FE"/>
    <w:rsid w:val="00167FBE"/>
    <w:rsid w:val="00170E1F"/>
    <w:rsid w:val="001813B3"/>
    <w:rsid w:val="0018170C"/>
    <w:rsid w:val="001876F8"/>
    <w:rsid w:val="00190E96"/>
    <w:rsid w:val="00193279"/>
    <w:rsid w:val="001A352E"/>
    <w:rsid w:val="001A761E"/>
    <w:rsid w:val="001B199B"/>
    <w:rsid w:val="001B1A29"/>
    <w:rsid w:val="001B1A5A"/>
    <w:rsid w:val="001B36C4"/>
    <w:rsid w:val="001C0354"/>
    <w:rsid w:val="001C0631"/>
    <w:rsid w:val="001C0FE9"/>
    <w:rsid w:val="001C1AC0"/>
    <w:rsid w:val="001C38F9"/>
    <w:rsid w:val="001C46B9"/>
    <w:rsid w:val="001C4C1D"/>
    <w:rsid w:val="001E0937"/>
    <w:rsid w:val="001E0F0D"/>
    <w:rsid w:val="001E4338"/>
    <w:rsid w:val="001E566E"/>
    <w:rsid w:val="001E641D"/>
    <w:rsid w:val="001E6BEA"/>
    <w:rsid w:val="001F3D98"/>
    <w:rsid w:val="001F60A2"/>
    <w:rsid w:val="00204F47"/>
    <w:rsid w:val="0021490C"/>
    <w:rsid w:val="00216481"/>
    <w:rsid w:val="002253BE"/>
    <w:rsid w:val="00225B15"/>
    <w:rsid w:val="00232177"/>
    <w:rsid w:val="00234C3F"/>
    <w:rsid w:val="00236812"/>
    <w:rsid w:val="00240506"/>
    <w:rsid w:val="002412EC"/>
    <w:rsid w:val="00241B72"/>
    <w:rsid w:val="00244749"/>
    <w:rsid w:val="002456BB"/>
    <w:rsid w:val="00245CE3"/>
    <w:rsid w:val="00247AF6"/>
    <w:rsid w:val="002520C3"/>
    <w:rsid w:val="00252E3A"/>
    <w:rsid w:val="00255A31"/>
    <w:rsid w:val="00255A83"/>
    <w:rsid w:val="0025645A"/>
    <w:rsid w:val="00265856"/>
    <w:rsid w:val="002660E5"/>
    <w:rsid w:val="00274A79"/>
    <w:rsid w:val="00276AE6"/>
    <w:rsid w:val="0028014E"/>
    <w:rsid w:val="00290151"/>
    <w:rsid w:val="0029610A"/>
    <w:rsid w:val="00297768"/>
    <w:rsid w:val="002A3663"/>
    <w:rsid w:val="002B4CD2"/>
    <w:rsid w:val="002B7BFF"/>
    <w:rsid w:val="002C2664"/>
    <w:rsid w:val="002C54CD"/>
    <w:rsid w:val="002D212C"/>
    <w:rsid w:val="002D309F"/>
    <w:rsid w:val="002D5136"/>
    <w:rsid w:val="002E2655"/>
    <w:rsid w:val="002E2DDD"/>
    <w:rsid w:val="002E4E22"/>
    <w:rsid w:val="002E7198"/>
    <w:rsid w:val="002F01F1"/>
    <w:rsid w:val="002F0BCB"/>
    <w:rsid w:val="002F7142"/>
    <w:rsid w:val="00303F21"/>
    <w:rsid w:val="0030799F"/>
    <w:rsid w:val="00307AA8"/>
    <w:rsid w:val="00312C08"/>
    <w:rsid w:val="00314C67"/>
    <w:rsid w:val="00317286"/>
    <w:rsid w:val="00317726"/>
    <w:rsid w:val="00326E4E"/>
    <w:rsid w:val="003337D5"/>
    <w:rsid w:val="00334DC9"/>
    <w:rsid w:val="003370AA"/>
    <w:rsid w:val="00341B39"/>
    <w:rsid w:val="003475BD"/>
    <w:rsid w:val="0035578D"/>
    <w:rsid w:val="003601F2"/>
    <w:rsid w:val="003615B5"/>
    <w:rsid w:val="00362FDB"/>
    <w:rsid w:val="003664CB"/>
    <w:rsid w:val="0036656D"/>
    <w:rsid w:val="00366BAB"/>
    <w:rsid w:val="0037206E"/>
    <w:rsid w:val="003756D7"/>
    <w:rsid w:val="003816DF"/>
    <w:rsid w:val="00384C0C"/>
    <w:rsid w:val="00385AAF"/>
    <w:rsid w:val="00391305"/>
    <w:rsid w:val="00393F7D"/>
    <w:rsid w:val="00394C7A"/>
    <w:rsid w:val="003A0F2A"/>
    <w:rsid w:val="003A5AF5"/>
    <w:rsid w:val="003B063D"/>
    <w:rsid w:val="003B1A70"/>
    <w:rsid w:val="003B288B"/>
    <w:rsid w:val="003C2593"/>
    <w:rsid w:val="003D352B"/>
    <w:rsid w:val="003D7380"/>
    <w:rsid w:val="003E0AD0"/>
    <w:rsid w:val="003E10A3"/>
    <w:rsid w:val="003E26C5"/>
    <w:rsid w:val="003E43F8"/>
    <w:rsid w:val="003E6266"/>
    <w:rsid w:val="003F40B9"/>
    <w:rsid w:val="003F549B"/>
    <w:rsid w:val="00407346"/>
    <w:rsid w:val="004152E6"/>
    <w:rsid w:val="00416E81"/>
    <w:rsid w:val="004179DC"/>
    <w:rsid w:val="00420BC0"/>
    <w:rsid w:val="00422293"/>
    <w:rsid w:val="00424298"/>
    <w:rsid w:val="00426C7A"/>
    <w:rsid w:val="00432A95"/>
    <w:rsid w:val="00445238"/>
    <w:rsid w:val="0045734C"/>
    <w:rsid w:val="004616CC"/>
    <w:rsid w:val="00463B0D"/>
    <w:rsid w:val="0047677F"/>
    <w:rsid w:val="00477B6A"/>
    <w:rsid w:val="004853E4"/>
    <w:rsid w:val="004878BC"/>
    <w:rsid w:val="00493378"/>
    <w:rsid w:val="004953DB"/>
    <w:rsid w:val="004957F1"/>
    <w:rsid w:val="004B3087"/>
    <w:rsid w:val="004B550E"/>
    <w:rsid w:val="004B68B6"/>
    <w:rsid w:val="004B7DE4"/>
    <w:rsid w:val="004C3A53"/>
    <w:rsid w:val="004C6929"/>
    <w:rsid w:val="004D260E"/>
    <w:rsid w:val="004E1630"/>
    <w:rsid w:val="004E2DBD"/>
    <w:rsid w:val="004F00D6"/>
    <w:rsid w:val="004F4132"/>
    <w:rsid w:val="004F59A4"/>
    <w:rsid w:val="005072E7"/>
    <w:rsid w:val="00507713"/>
    <w:rsid w:val="00511AB7"/>
    <w:rsid w:val="00512414"/>
    <w:rsid w:val="0051343C"/>
    <w:rsid w:val="00514CEE"/>
    <w:rsid w:val="00514E63"/>
    <w:rsid w:val="00526BF3"/>
    <w:rsid w:val="00530681"/>
    <w:rsid w:val="00536A9E"/>
    <w:rsid w:val="00536B0B"/>
    <w:rsid w:val="00536CE2"/>
    <w:rsid w:val="005370AB"/>
    <w:rsid w:val="00541DB6"/>
    <w:rsid w:val="00550A60"/>
    <w:rsid w:val="005540FA"/>
    <w:rsid w:val="00554747"/>
    <w:rsid w:val="00557FEA"/>
    <w:rsid w:val="005628D5"/>
    <w:rsid w:val="00567087"/>
    <w:rsid w:val="00567E71"/>
    <w:rsid w:val="005739F3"/>
    <w:rsid w:val="00573F56"/>
    <w:rsid w:val="00575234"/>
    <w:rsid w:val="00585B2A"/>
    <w:rsid w:val="00586B77"/>
    <w:rsid w:val="005916E6"/>
    <w:rsid w:val="00591C63"/>
    <w:rsid w:val="00592D97"/>
    <w:rsid w:val="00595DE9"/>
    <w:rsid w:val="005971DB"/>
    <w:rsid w:val="005A0C08"/>
    <w:rsid w:val="005A1AD4"/>
    <w:rsid w:val="005A314F"/>
    <w:rsid w:val="005A4833"/>
    <w:rsid w:val="005A560D"/>
    <w:rsid w:val="005B50F6"/>
    <w:rsid w:val="005B5F09"/>
    <w:rsid w:val="005C0436"/>
    <w:rsid w:val="005C2F48"/>
    <w:rsid w:val="005C3839"/>
    <w:rsid w:val="005C39D9"/>
    <w:rsid w:val="005C5D36"/>
    <w:rsid w:val="005C7327"/>
    <w:rsid w:val="005D1910"/>
    <w:rsid w:val="005D5810"/>
    <w:rsid w:val="005D5ED4"/>
    <w:rsid w:val="005D7384"/>
    <w:rsid w:val="005E1898"/>
    <w:rsid w:val="005F2B27"/>
    <w:rsid w:val="005F3416"/>
    <w:rsid w:val="00600B54"/>
    <w:rsid w:val="00604B3F"/>
    <w:rsid w:val="00604EA7"/>
    <w:rsid w:val="00606788"/>
    <w:rsid w:val="00606EE6"/>
    <w:rsid w:val="0061137D"/>
    <w:rsid w:val="006132B6"/>
    <w:rsid w:val="006152E2"/>
    <w:rsid w:val="006176A4"/>
    <w:rsid w:val="00617F4B"/>
    <w:rsid w:val="006279EA"/>
    <w:rsid w:val="00632101"/>
    <w:rsid w:val="00632458"/>
    <w:rsid w:val="00634BE0"/>
    <w:rsid w:val="00635DB9"/>
    <w:rsid w:val="00637B67"/>
    <w:rsid w:val="0064172E"/>
    <w:rsid w:val="006427A5"/>
    <w:rsid w:val="006513B5"/>
    <w:rsid w:val="00655652"/>
    <w:rsid w:val="0066097E"/>
    <w:rsid w:val="00660D87"/>
    <w:rsid w:val="006673C3"/>
    <w:rsid w:val="0067321D"/>
    <w:rsid w:val="0067364A"/>
    <w:rsid w:val="006762D1"/>
    <w:rsid w:val="0067696D"/>
    <w:rsid w:val="00680383"/>
    <w:rsid w:val="006818DA"/>
    <w:rsid w:val="00682634"/>
    <w:rsid w:val="00685911"/>
    <w:rsid w:val="00685CED"/>
    <w:rsid w:val="006923F5"/>
    <w:rsid w:val="0069492C"/>
    <w:rsid w:val="00696821"/>
    <w:rsid w:val="006A25CC"/>
    <w:rsid w:val="006B7607"/>
    <w:rsid w:val="006C066C"/>
    <w:rsid w:val="006C4F9A"/>
    <w:rsid w:val="006C54E5"/>
    <w:rsid w:val="006D4908"/>
    <w:rsid w:val="006D6E62"/>
    <w:rsid w:val="006E70A5"/>
    <w:rsid w:val="006E7F0E"/>
    <w:rsid w:val="006F0347"/>
    <w:rsid w:val="006F173D"/>
    <w:rsid w:val="006F2EF5"/>
    <w:rsid w:val="006F3614"/>
    <w:rsid w:val="006F5AD4"/>
    <w:rsid w:val="00702457"/>
    <w:rsid w:val="00702B10"/>
    <w:rsid w:val="00702C67"/>
    <w:rsid w:val="00705F0A"/>
    <w:rsid w:val="007122A2"/>
    <w:rsid w:val="007149B2"/>
    <w:rsid w:val="0071651B"/>
    <w:rsid w:val="007201F4"/>
    <w:rsid w:val="007262B2"/>
    <w:rsid w:val="00727C7F"/>
    <w:rsid w:val="007339B9"/>
    <w:rsid w:val="0073584A"/>
    <w:rsid w:val="007372BB"/>
    <w:rsid w:val="007418B0"/>
    <w:rsid w:val="00741C95"/>
    <w:rsid w:val="00743DFD"/>
    <w:rsid w:val="00744DEE"/>
    <w:rsid w:val="00753348"/>
    <w:rsid w:val="00753F1A"/>
    <w:rsid w:val="00755B7C"/>
    <w:rsid w:val="00772488"/>
    <w:rsid w:val="00772F6F"/>
    <w:rsid w:val="00773014"/>
    <w:rsid w:val="00775BFB"/>
    <w:rsid w:val="00777381"/>
    <w:rsid w:val="007819F3"/>
    <w:rsid w:val="007820E1"/>
    <w:rsid w:val="00791A06"/>
    <w:rsid w:val="00792353"/>
    <w:rsid w:val="00792E80"/>
    <w:rsid w:val="00797C76"/>
    <w:rsid w:val="007A3D85"/>
    <w:rsid w:val="007A4377"/>
    <w:rsid w:val="007A4F2D"/>
    <w:rsid w:val="007C33DA"/>
    <w:rsid w:val="007C7C3B"/>
    <w:rsid w:val="007D082C"/>
    <w:rsid w:val="007E01DC"/>
    <w:rsid w:val="007E267F"/>
    <w:rsid w:val="007E282A"/>
    <w:rsid w:val="007E75B1"/>
    <w:rsid w:val="007F355E"/>
    <w:rsid w:val="007F466A"/>
    <w:rsid w:val="007F5350"/>
    <w:rsid w:val="008075FE"/>
    <w:rsid w:val="0080789C"/>
    <w:rsid w:val="00813DD3"/>
    <w:rsid w:val="0081411E"/>
    <w:rsid w:val="0081429B"/>
    <w:rsid w:val="0082408C"/>
    <w:rsid w:val="00827A33"/>
    <w:rsid w:val="00833152"/>
    <w:rsid w:val="00834A2A"/>
    <w:rsid w:val="00836BE4"/>
    <w:rsid w:val="00837B0A"/>
    <w:rsid w:val="0084117B"/>
    <w:rsid w:val="00844A38"/>
    <w:rsid w:val="00850689"/>
    <w:rsid w:val="008527CA"/>
    <w:rsid w:val="008550A7"/>
    <w:rsid w:val="008567A3"/>
    <w:rsid w:val="0086204A"/>
    <w:rsid w:val="008719E7"/>
    <w:rsid w:val="008778F5"/>
    <w:rsid w:val="00892D59"/>
    <w:rsid w:val="008937F1"/>
    <w:rsid w:val="00896D0E"/>
    <w:rsid w:val="008A149E"/>
    <w:rsid w:val="008A21D5"/>
    <w:rsid w:val="008A3363"/>
    <w:rsid w:val="008A4EAA"/>
    <w:rsid w:val="008A61F8"/>
    <w:rsid w:val="008A7710"/>
    <w:rsid w:val="008B09F2"/>
    <w:rsid w:val="008B0C2D"/>
    <w:rsid w:val="008B3052"/>
    <w:rsid w:val="008B4B18"/>
    <w:rsid w:val="008B50DD"/>
    <w:rsid w:val="008B7A1B"/>
    <w:rsid w:val="008C2C56"/>
    <w:rsid w:val="008C3335"/>
    <w:rsid w:val="008C478F"/>
    <w:rsid w:val="008C5CBD"/>
    <w:rsid w:val="008D0F38"/>
    <w:rsid w:val="008D3209"/>
    <w:rsid w:val="008D4866"/>
    <w:rsid w:val="008D5A8F"/>
    <w:rsid w:val="008E050B"/>
    <w:rsid w:val="008E2F99"/>
    <w:rsid w:val="008E73B8"/>
    <w:rsid w:val="008F0BCA"/>
    <w:rsid w:val="00906314"/>
    <w:rsid w:val="00915FEC"/>
    <w:rsid w:val="009208FD"/>
    <w:rsid w:val="00920BB0"/>
    <w:rsid w:val="009245CE"/>
    <w:rsid w:val="009279B1"/>
    <w:rsid w:val="00930A7C"/>
    <w:rsid w:val="00931448"/>
    <w:rsid w:val="00932545"/>
    <w:rsid w:val="00932F0D"/>
    <w:rsid w:val="0093471A"/>
    <w:rsid w:val="00937676"/>
    <w:rsid w:val="0094127A"/>
    <w:rsid w:val="009465B0"/>
    <w:rsid w:val="0095072D"/>
    <w:rsid w:val="009527D4"/>
    <w:rsid w:val="00953532"/>
    <w:rsid w:val="009537BD"/>
    <w:rsid w:val="00955E80"/>
    <w:rsid w:val="009571D1"/>
    <w:rsid w:val="00957B5C"/>
    <w:rsid w:val="009644B2"/>
    <w:rsid w:val="00966F5D"/>
    <w:rsid w:val="00971D88"/>
    <w:rsid w:val="00973F1A"/>
    <w:rsid w:val="00993239"/>
    <w:rsid w:val="00993DF8"/>
    <w:rsid w:val="009967AD"/>
    <w:rsid w:val="00996A9D"/>
    <w:rsid w:val="00997591"/>
    <w:rsid w:val="009A0A91"/>
    <w:rsid w:val="009A13A4"/>
    <w:rsid w:val="009A13D7"/>
    <w:rsid w:val="009A3287"/>
    <w:rsid w:val="009B5841"/>
    <w:rsid w:val="009B596F"/>
    <w:rsid w:val="009C3028"/>
    <w:rsid w:val="009E070B"/>
    <w:rsid w:val="009E09F9"/>
    <w:rsid w:val="009F05E9"/>
    <w:rsid w:val="009F17EB"/>
    <w:rsid w:val="009F39C9"/>
    <w:rsid w:val="009F43BF"/>
    <w:rsid w:val="00A0249B"/>
    <w:rsid w:val="00A05372"/>
    <w:rsid w:val="00A12B59"/>
    <w:rsid w:val="00A146A3"/>
    <w:rsid w:val="00A24CDD"/>
    <w:rsid w:val="00A35810"/>
    <w:rsid w:val="00A439E1"/>
    <w:rsid w:val="00A4504F"/>
    <w:rsid w:val="00A4517A"/>
    <w:rsid w:val="00A46E9F"/>
    <w:rsid w:val="00A47926"/>
    <w:rsid w:val="00A47CA1"/>
    <w:rsid w:val="00A507B3"/>
    <w:rsid w:val="00A528E2"/>
    <w:rsid w:val="00A52973"/>
    <w:rsid w:val="00A52D70"/>
    <w:rsid w:val="00A66277"/>
    <w:rsid w:val="00A67ADC"/>
    <w:rsid w:val="00A723D9"/>
    <w:rsid w:val="00A72C33"/>
    <w:rsid w:val="00A749CE"/>
    <w:rsid w:val="00A75397"/>
    <w:rsid w:val="00A766D6"/>
    <w:rsid w:val="00A80598"/>
    <w:rsid w:val="00A81284"/>
    <w:rsid w:val="00A84571"/>
    <w:rsid w:val="00A850D5"/>
    <w:rsid w:val="00A862E4"/>
    <w:rsid w:val="00A86DDB"/>
    <w:rsid w:val="00A90E2F"/>
    <w:rsid w:val="00AA2330"/>
    <w:rsid w:val="00AA2E38"/>
    <w:rsid w:val="00AA3A7A"/>
    <w:rsid w:val="00AA565C"/>
    <w:rsid w:val="00AB188C"/>
    <w:rsid w:val="00AB3149"/>
    <w:rsid w:val="00AB40DA"/>
    <w:rsid w:val="00AB4AE7"/>
    <w:rsid w:val="00AB6B20"/>
    <w:rsid w:val="00AC173C"/>
    <w:rsid w:val="00AC21EB"/>
    <w:rsid w:val="00AC4607"/>
    <w:rsid w:val="00AD1EFA"/>
    <w:rsid w:val="00AD212C"/>
    <w:rsid w:val="00AD2AF5"/>
    <w:rsid w:val="00AD515C"/>
    <w:rsid w:val="00AD7C8B"/>
    <w:rsid w:val="00AE1432"/>
    <w:rsid w:val="00AE200C"/>
    <w:rsid w:val="00AF4706"/>
    <w:rsid w:val="00B04E04"/>
    <w:rsid w:val="00B06E13"/>
    <w:rsid w:val="00B1021C"/>
    <w:rsid w:val="00B10804"/>
    <w:rsid w:val="00B12176"/>
    <w:rsid w:val="00B151AE"/>
    <w:rsid w:val="00B16CFE"/>
    <w:rsid w:val="00B2034F"/>
    <w:rsid w:val="00B2632F"/>
    <w:rsid w:val="00B32C7C"/>
    <w:rsid w:val="00B3503A"/>
    <w:rsid w:val="00B36F37"/>
    <w:rsid w:val="00B41D09"/>
    <w:rsid w:val="00B42BC4"/>
    <w:rsid w:val="00B43561"/>
    <w:rsid w:val="00B51B96"/>
    <w:rsid w:val="00B5298E"/>
    <w:rsid w:val="00B5381B"/>
    <w:rsid w:val="00B53CBE"/>
    <w:rsid w:val="00B54051"/>
    <w:rsid w:val="00B61347"/>
    <w:rsid w:val="00B63C39"/>
    <w:rsid w:val="00B67D65"/>
    <w:rsid w:val="00B73AB3"/>
    <w:rsid w:val="00B75400"/>
    <w:rsid w:val="00B80D72"/>
    <w:rsid w:val="00B8171A"/>
    <w:rsid w:val="00B81DB3"/>
    <w:rsid w:val="00B8275F"/>
    <w:rsid w:val="00B82765"/>
    <w:rsid w:val="00B83DEF"/>
    <w:rsid w:val="00B84453"/>
    <w:rsid w:val="00B85519"/>
    <w:rsid w:val="00B87819"/>
    <w:rsid w:val="00B90746"/>
    <w:rsid w:val="00B91E0F"/>
    <w:rsid w:val="00B9772E"/>
    <w:rsid w:val="00BA1CCF"/>
    <w:rsid w:val="00BA2C2F"/>
    <w:rsid w:val="00BA38C7"/>
    <w:rsid w:val="00BA4F9A"/>
    <w:rsid w:val="00BA5986"/>
    <w:rsid w:val="00BA7D14"/>
    <w:rsid w:val="00BB6949"/>
    <w:rsid w:val="00BB6F88"/>
    <w:rsid w:val="00BC060C"/>
    <w:rsid w:val="00BC4632"/>
    <w:rsid w:val="00BD0416"/>
    <w:rsid w:val="00BD49DA"/>
    <w:rsid w:val="00BD4BCF"/>
    <w:rsid w:val="00BD54BF"/>
    <w:rsid w:val="00BD6E2A"/>
    <w:rsid w:val="00BE217D"/>
    <w:rsid w:val="00BF19B9"/>
    <w:rsid w:val="00BF472D"/>
    <w:rsid w:val="00BF51D6"/>
    <w:rsid w:val="00BF77EB"/>
    <w:rsid w:val="00C00B5C"/>
    <w:rsid w:val="00C015C4"/>
    <w:rsid w:val="00C01DF4"/>
    <w:rsid w:val="00C04EDB"/>
    <w:rsid w:val="00C05E77"/>
    <w:rsid w:val="00C06AEA"/>
    <w:rsid w:val="00C11FB2"/>
    <w:rsid w:val="00C1281B"/>
    <w:rsid w:val="00C17D33"/>
    <w:rsid w:val="00C2225C"/>
    <w:rsid w:val="00C248E1"/>
    <w:rsid w:val="00C2700E"/>
    <w:rsid w:val="00C27991"/>
    <w:rsid w:val="00C44791"/>
    <w:rsid w:val="00C44D41"/>
    <w:rsid w:val="00C4515F"/>
    <w:rsid w:val="00C4535B"/>
    <w:rsid w:val="00C55C89"/>
    <w:rsid w:val="00C57F01"/>
    <w:rsid w:val="00C626BB"/>
    <w:rsid w:val="00C6309D"/>
    <w:rsid w:val="00C6569F"/>
    <w:rsid w:val="00C65E59"/>
    <w:rsid w:val="00C7519C"/>
    <w:rsid w:val="00C81754"/>
    <w:rsid w:val="00C827CA"/>
    <w:rsid w:val="00C85BC2"/>
    <w:rsid w:val="00C867CD"/>
    <w:rsid w:val="00C87B84"/>
    <w:rsid w:val="00C92833"/>
    <w:rsid w:val="00CA2B2D"/>
    <w:rsid w:val="00CA46DA"/>
    <w:rsid w:val="00CA4848"/>
    <w:rsid w:val="00CB0A8B"/>
    <w:rsid w:val="00CC4CBB"/>
    <w:rsid w:val="00CD1E89"/>
    <w:rsid w:val="00CD571A"/>
    <w:rsid w:val="00CD66FB"/>
    <w:rsid w:val="00CD7B45"/>
    <w:rsid w:val="00CE0520"/>
    <w:rsid w:val="00CE239A"/>
    <w:rsid w:val="00CE3041"/>
    <w:rsid w:val="00CF203E"/>
    <w:rsid w:val="00CF568A"/>
    <w:rsid w:val="00D00257"/>
    <w:rsid w:val="00D0126E"/>
    <w:rsid w:val="00D036E2"/>
    <w:rsid w:val="00D05D56"/>
    <w:rsid w:val="00D10CD8"/>
    <w:rsid w:val="00D13B94"/>
    <w:rsid w:val="00D23561"/>
    <w:rsid w:val="00D302BD"/>
    <w:rsid w:val="00D35A57"/>
    <w:rsid w:val="00D35D51"/>
    <w:rsid w:val="00D36D22"/>
    <w:rsid w:val="00D45007"/>
    <w:rsid w:val="00D46B73"/>
    <w:rsid w:val="00D520E4"/>
    <w:rsid w:val="00D53C75"/>
    <w:rsid w:val="00D5599B"/>
    <w:rsid w:val="00D564A8"/>
    <w:rsid w:val="00D61849"/>
    <w:rsid w:val="00D646C7"/>
    <w:rsid w:val="00D6573A"/>
    <w:rsid w:val="00D65992"/>
    <w:rsid w:val="00D67E97"/>
    <w:rsid w:val="00D70C10"/>
    <w:rsid w:val="00D73E06"/>
    <w:rsid w:val="00D766A6"/>
    <w:rsid w:val="00D8260D"/>
    <w:rsid w:val="00D848FC"/>
    <w:rsid w:val="00D87B4A"/>
    <w:rsid w:val="00D93BC0"/>
    <w:rsid w:val="00D972B3"/>
    <w:rsid w:val="00DA09C0"/>
    <w:rsid w:val="00DA12E3"/>
    <w:rsid w:val="00DA1942"/>
    <w:rsid w:val="00DA26FD"/>
    <w:rsid w:val="00DA57CF"/>
    <w:rsid w:val="00DB3A20"/>
    <w:rsid w:val="00DB6265"/>
    <w:rsid w:val="00DB78B4"/>
    <w:rsid w:val="00DC0D60"/>
    <w:rsid w:val="00DC2281"/>
    <w:rsid w:val="00DC2D18"/>
    <w:rsid w:val="00DD0B18"/>
    <w:rsid w:val="00DD43E2"/>
    <w:rsid w:val="00DD57B1"/>
    <w:rsid w:val="00DE1A72"/>
    <w:rsid w:val="00DE532D"/>
    <w:rsid w:val="00DF1D4F"/>
    <w:rsid w:val="00DF2A87"/>
    <w:rsid w:val="00DF4D9A"/>
    <w:rsid w:val="00DF7DF3"/>
    <w:rsid w:val="00E119D5"/>
    <w:rsid w:val="00E11E78"/>
    <w:rsid w:val="00E1213B"/>
    <w:rsid w:val="00E123A2"/>
    <w:rsid w:val="00E143DF"/>
    <w:rsid w:val="00E201DE"/>
    <w:rsid w:val="00E21A28"/>
    <w:rsid w:val="00E26274"/>
    <w:rsid w:val="00E26E6E"/>
    <w:rsid w:val="00E30467"/>
    <w:rsid w:val="00E32198"/>
    <w:rsid w:val="00E32A5C"/>
    <w:rsid w:val="00E332E8"/>
    <w:rsid w:val="00E3347B"/>
    <w:rsid w:val="00E37809"/>
    <w:rsid w:val="00E42F47"/>
    <w:rsid w:val="00E456A2"/>
    <w:rsid w:val="00E46965"/>
    <w:rsid w:val="00E46CF5"/>
    <w:rsid w:val="00E51E68"/>
    <w:rsid w:val="00E53FAD"/>
    <w:rsid w:val="00E55936"/>
    <w:rsid w:val="00E55E81"/>
    <w:rsid w:val="00E570D6"/>
    <w:rsid w:val="00E578B2"/>
    <w:rsid w:val="00E61A17"/>
    <w:rsid w:val="00E66793"/>
    <w:rsid w:val="00E70B08"/>
    <w:rsid w:val="00E74FEF"/>
    <w:rsid w:val="00E75E10"/>
    <w:rsid w:val="00E765AA"/>
    <w:rsid w:val="00E77A72"/>
    <w:rsid w:val="00E77CF1"/>
    <w:rsid w:val="00E84D61"/>
    <w:rsid w:val="00E869AB"/>
    <w:rsid w:val="00E86A34"/>
    <w:rsid w:val="00E91EED"/>
    <w:rsid w:val="00EA31BD"/>
    <w:rsid w:val="00EA5C51"/>
    <w:rsid w:val="00EB0B09"/>
    <w:rsid w:val="00EB3D13"/>
    <w:rsid w:val="00EC7CEA"/>
    <w:rsid w:val="00ED0C2D"/>
    <w:rsid w:val="00ED0CB5"/>
    <w:rsid w:val="00ED3121"/>
    <w:rsid w:val="00ED38F1"/>
    <w:rsid w:val="00ED47F4"/>
    <w:rsid w:val="00EE385F"/>
    <w:rsid w:val="00EE3B39"/>
    <w:rsid w:val="00EE7166"/>
    <w:rsid w:val="00EE789C"/>
    <w:rsid w:val="00EF3EF6"/>
    <w:rsid w:val="00EF64E1"/>
    <w:rsid w:val="00F00C94"/>
    <w:rsid w:val="00F01C67"/>
    <w:rsid w:val="00F03BE7"/>
    <w:rsid w:val="00F04B99"/>
    <w:rsid w:val="00F05912"/>
    <w:rsid w:val="00F122D4"/>
    <w:rsid w:val="00F14D8F"/>
    <w:rsid w:val="00F16C62"/>
    <w:rsid w:val="00F17707"/>
    <w:rsid w:val="00F24381"/>
    <w:rsid w:val="00F252F8"/>
    <w:rsid w:val="00F31554"/>
    <w:rsid w:val="00F33E3F"/>
    <w:rsid w:val="00F36885"/>
    <w:rsid w:val="00F3730C"/>
    <w:rsid w:val="00F42974"/>
    <w:rsid w:val="00F50B69"/>
    <w:rsid w:val="00F61FB0"/>
    <w:rsid w:val="00F6330A"/>
    <w:rsid w:val="00F6372A"/>
    <w:rsid w:val="00F64CD2"/>
    <w:rsid w:val="00F7032D"/>
    <w:rsid w:val="00F70B53"/>
    <w:rsid w:val="00F71198"/>
    <w:rsid w:val="00F7371A"/>
    <w:rsid w:val="00F822A8"/>
    <w:rsid w:val="00F92121"/>
    <w:rsid w:val="00F948D9"/>
    <w:rsid w:val="00F95C26"/>
    <w:rsid w:val="00FA0810"/>
    <w:rsid w:val="00FA11C4"/>
    <w:rsid w:val="00FB47C2"/>
    <w:rsid w:val="00FB5E7C"/>
    <w:rsid w:val="00FB7B11"/>
    <w:rsid w:val="00FC24CA"/>
    <w:rsid w:val="00FC78D9"/>
    <w:rsid w:val="00FD29F8"/>
    <w:rsid w:val="00FD6810"/>
    <w:rsid w:val="00FD690F"/>
    <w:rsid w:val="00FD708F"/>
    <w:rsid w:val="00FE3725"/>
    <w:rsid w:val="00FF049F"/>
    <w:rsid w:val="00FF162E"/>
    <w:rsid w:val="00FF45E3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d0d0c"/>
    </o:shapedefaults>
    <o:shapelayout v:ext="edit">
      <o:idmap v:ext="edit" data="1"/>
    </o:shapelayout>
  </w:shapeDefaults>
  <w:decimalSymbol w:val=","/>
  <w:listSeparator w:val=";"/>
  <w14:docId w14:val="58FE7765"/>
  <w15:docId w15:val="{C9FDC71E-9AF2-4ABE-B290-494A2F6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tabs>
        <w:tab w:val="clear" w:pos="5040"/>
        <w:tab w:val="num" w:pos="5760"/>
      </w:tabs>
      <w:ind w:left="5760"/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Puesto">
    <w:name w:val="Title"/>
    <w:basedOn w:val="Normal"/>
    <w:next w:val="Normal"/>
    <w:link w:val="Puest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463B0D"/>
    <w:pPr>
      <w:numPr>
        <w:ilvl w:val="1"/>
      </w:numPr>
      <w:jc w:val="right"/>
    </w:pPr>
    <w:rPr>
      <w:rFonts w:ascii="Maax" w:hAnsi="Maax"/>
      <w:b/>
      <w:u w:val="single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463B0D"/>
    <w:rPr>
      <w:rFonts w:ascii="Maax" w:hAnsi="Maax"/>
      <w:b/>
      <w:u w:val="single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rsid w:val="00635DB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48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48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48D9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48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48D9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027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agigas@fundacionboti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6705621AD0EC45925A7DE4FB9F46D7" ma:contentTypeVersion="11" ma:contentTypeDescription="Crear nuevo documento." ma:contentTypeScope="" ma:versionID="f856b221ba28a7d997f4c819ca9a05ac">
  <xsd:schema xmlns:xsd="http://www.w3.org/2001/XMLSchema" xmlns:xs="http://www.w3.org/2001/XMLSchema" xmlns:p="http://schemas.microsoft.com/office/2006/metadata/properties" xmlns:ns3="63eeeb20-307f-4af3-8f05-78066744a61d" xmlns:ns4="a6a8ad13-21c6-4ed3-9dc5-88d30e838bea" targetNamespace="http://schemas.microsoft.com/office/2006/metadata/properties" ma:root="true" ma:fieldsID="50dbbea7e3fa39e5f700fa8bb33702a7" ns3:_="" ns4:_="">
    <xsd:import namespace="63eeeb20-307f-4af3-8f05-78066744a61d"/>
    <xsd:import namespace="a6a8ad13-21c6-4ed3-9dc5-88d30e838b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eeb20-307f-4af3-8f05-78066744a6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ad13-21c6-4ed3-9dc5-88d30e838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815895-467F-4E8F-9D56-D469CE4A35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6A75C-1A23-4CDD-B2DD-2EBB2848C1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45D45-70A8-48EC-A4CF-F9AC4D93F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eeb20-307f-4af3-8f05-78066744a61d"/>
    <ds:schemaRef ds:uri="a6a8ad13-21c6-4ed3-9dc5-88d30e83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950272-F938-4D34-A23B-7C4372FA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2x4 Madrid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Santos Henarejos</dc:creator>
  <cp:lastModifiedBy>Usuario de Windows</cp:lastModifiedBy>
  <cp:revision>4</cp:revision>
  <cp:lastPrinted>2017-03-29T10:30:00Z</cp:lastPrinted>
  <dcterms:created xsi:type="dcterms:W3CDTF">2019-10-28T11:36:00Z</dcterms:created>
  <dcterms:modified xsi:type="dcterms:W3CDTF">2019-10-28T12:23:00Z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0x010100346705621AD0EC45925A7DE4FB9F46D7</vt:lpwstr>
  </property>
</Properties>
</file>