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9A7CA" w14:textId="0BE8E783" w:rsidR="00027DCD" w:rsidRDefault="00027DCD" w:rsidP="00027DCD">
      <w:pPr>
        <w:spacing w:after="0"/>
        <w:jc w:val="center"/>
        <w:rPr>
          <w:rFonts w:ascii="Verdana" w:hAnsi="Verdana" w:cs="Calibri"/>
          <w:shd w:val="clear" w:color="auto" w:fill="FFFFFF"/>
        </w:rPr>
      </w:pPr>
    </w:p>
    <w:p w14:paraId="0B6F963D" w14:textId="30A3C520" w:rsidR="00331A48" w:rsidRPr="00331A48" w:rsidRDefault="00047F9A" w:rsidP="00490EE0">
      <w:pPr>
        <w:spacing w:after="0"/>
        <w:jc w:val="center"/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</w:pPr>
      <w:r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Los cineastas </w:t>
      </w:r>
      <w:r w:rsidR="000E5EF1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>Daniel Sánchez Arévalo y Fernando Colomo</w:t>
      </w:r>
      <w:r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 serán</w:t>
      </w:r>
      <w:r w:rsidR="00E62A2D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 los </w:t>
      </w:r>
      <w:r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>protagonistas de la</w:t>
      </w:r>
      <w:r w:rsidR="00E62263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 </w:t>
      </w:r>
      <w:r w:rsidR="00FA5361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IV </w:t>
      </w:r>
      <w:r w:rsidR="00E62263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Semana </w:t>
      </w:r>
      <w:r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 xml:space="preserve">Internacional </w:t>
      </w:r>
      <w:r w:rsidR="00E62263">
        <w:rPr>
          <w:rFonts w:ascii="Verdana" w:hAnsi="Verdana" w:cs="Calibri"/>
          <w:b/>
          <w:color w:val="000000"/>
          <w:sz w:val="40"/>
          <w:szCs w:val="36"/>
          <w:shd w:val="clear" w:color="auto" w:fill="FFFFFF"/>
        </w:rPr>
        <w:t>de Cine de Santander</w:t>
      </w:r>
    </w:p>
    <w:p w14:paraId="52E36140" w14:textId="77777777" w:rsidR="00331A48" w:rsidRPr="00331A48" w:rsidRDefault="00331A48" w:rsidP="00331A48">
      <w:pPr>
        <w:spacing w:after="0"/>
        <w:jc w:val="left"/>
        <w:rPr>
          <w:rFonts w:ascii="Verdana" w:hAnsi="Verdana" w:cs="Calibri"/>
          <w:b/>
          <w:color w:val="000000"/>
          <w:sz w:val="20"/>
          <w:szCs w:val="36"/>
          <w:shd w:val="clear" w:color="auto" w:fill="FFFFFF"/>
        </w:rPr>
      </w:pPr>
    </w:p>
    <w:p w14:paraId="3D8F303E" w14:textId="232513B5" w:rsidR="00B12D1C" w:rsidRPr="003B1E53" w:rsidRDefault="00047F9A" w:rsidP="00E62A2D">
      <w:pPr>
        <w:pStyle w:val="Prrafodelista"/>
        <w:numPr>
          <w:ilvl w:val="0"/>
          <w:numId w:val="1"/>
        </w:numPr>
        <w:spacing w:after="0"/>
        <w:jc w:val="left"/>
        <w:rPr>
          <w:rFonts w:ascii="Verdana" w:hAnsi="Verdana" w:cs="Calibri"/>
          <w:b/>
          <w:color w:val="000000"/>
          <w:sz w:val="20"/>
          <w:szCs w:val="36"/>
          <w:shd w:val="clear" w:color="auto" w:fill="FFFFFF"/>
        </w:rPr>
      </w:pPr>
      <w:r w:rsidRPr="00047F9A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La </w:t>
      </w:r>
      <w:r w:rsidR="000E5EF1" w:rsidRPr="00047F9A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cuarta edición del </w:t>
      </w:r>
      <w:r w:rsidRPr="0059162C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certamen, que se celebrará del </w:t>
      </w:r>
      <w:r w:rsidR="000E5EF1" w:rsidRPr="0059162C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21 al </w:t>
      </w:r>
      <w:r w:rsidR="002054BE">
        <w:rPr>
          <w:rFonts w:ascii="Verdana" w:hAnsi="Verdana" w:cs="Calibri"/>
          <w:b/>
          <w:color w:val="000000"/>
          <w:szCs w:val="36"/>
          <w:shd w:val="clear" w:color="auto" w:fill="FFFFFF"/>
        </w:rPr>
        <w:t>2</w:t>
      </w:r>
      <w:r w:rsidR="00E62A2D">
        <w:rPr>
          <w:rFonts w:ascii="Verdana" w:hAnsi="Verdana" w:cs="Calibri"/>
          <w:b/>
          <w:color w:val="000000"/>
          <w:szCs w:val="36"/>
          <w:shd w:val="clear" w:color="auto" w:fill="FFFFFF"/>
        </w:rPr>
        <w:t>6</w:t>
      </w:r>
      <w:r w:rsidR="002054BE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 </w:t>
      </w:r>
      <w:r w:rsidR="000E5EF1" w:rsidRPr="0059162C">
        <w:rPr>
          <w:rFonts w:ascii="Verdana" w:hAnsi="Verdana" w:cs="Calibri"/>
          <w:b/>
          <w:color w:val="000000"/>
          <w:szCs w:val="36"/>
          <w:shd w:val="clear" w:color="auto" w:fill="FFFFFF"/>
        </w:rPr>
        <w:t>de abril</w:t>
      </w:r>
      <w:r w:rsidRPr="0059162C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, </w:t>
      </w:r>
      <w:r w:rsidRPr="00047F9A">
        <w:rPr>
          <w:rFonts w:ascii="Verdana" w:hAnsi="Verdana" w:cs="Calibri"/>
          <w:b/>
          <w:color w:val="000000"/>
          <w:szCs w:val="36"/>
          <w:shd w:val="clear" w:color="auto" w:fill="FFFFFF"/>
        </w:rPr>
        <w:t>transformará Santander en un paraíso para cinéfilos</w:t>
      </w:r>
      <w:r>
        <w:rPr>
          <w:rFonts w:ascii="Verdana" w:hAnsi="Verdana" w:cs="Calibri"/>
          <w:b/>
          <w:color w:val="000000"/>
          <w:szCs w:val="36"/>
          <w:shd w:val="clear" w:color="auto" w:fill="FFFFFF"/>
        </w:rPr>
        <w:t>.</w:t>
      </w:r>
      <w:r w:rsidRPr="00047F9A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 </w:t>
      </w:r>
    </w:p>
    <w:p w14:paraId="7816ABD7" w14:textId="7EB867E9" w:rsidR="00047F9A" w:rsidRPr="003B1E53" w:rsidRDefault="00FA5361" w:rsidP="003B1E53">
      <w:pPr>
        <w:pStyle w:val="Prrafodelista"/>
        <w:rPr>
          <w:rFonts w:ascii="Verdana" w:hAnsi="Verdana" w:cs="Calibri"/>
          <w:b/>
          <w:color w:val="000000"/>
          <w:sz w:val="20"/>
          <w:szCs w:val="36"/>
          <w:shd w:val="clear" w:color="auto" w:fill="FFFFFF"/>
        </w:rPr>
      </w:pPr>
      <w:r w:rsidRPr="00047F9A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 </w:t>
      </w:r>
    </w:p>
    <w:p w14:paraId="3A1C9FE0" w14:textId="56ED3387" w:rsidR="00490EE0" w:rsidRPr="001D393B" w:rsidRDefault="00047F9A" w:rsidP="00490EE0">
      <w:pPr>
        <w:pStyle w:val="Prrafodelista"/>
        <w:numPr>
          <w:ilvl w:val="0"/>
          <w:numId w:val="1"/>
        </w:numPr>
        <w:rPr>
          <w:rFonts w:ascii="Verdana" w:hAnsi="Verdana" w:cs="Calibri"/>
          <w:b/>
          <w:color w:val="000000"/>
          <w:szCs w:val="36"/>
          <w:shd w:val="clear" w:color="auto" w:fill="FFFFFF"/>
        </w:rPr>
      </w:pPr>
      <w:r w:rsidRPr="00490EE0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La SICS2020 supondrá también un punto de encuentro de referencia para la </w:t>
      </w:r>
      <w:r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industria cinematográfica española </w:t>
      </w:r>
      <w:r w:rsidR="00BA4A35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>e iberoamericana.</w:t>
      </w:r>
    </w:p>
    <w:p w14:paraId="772E2D16" w14:textId="77777777" w:rsidR="00490EE0" w:rsidRPr="001D393B" w:rsidRDefault="00490EE0" w:rsidP="00490EE0">
      <w:pPr>
        <w:pStyle w:val="Prrafodelista"/>
        <w:rPr>
          <w:rFonts w:ascii="Verdana" w:hAnsi="Verdana" w:cs="Calibri"/>
          <w:b/>
          <w:color w:val="000000"/>
          <w:szCs w:val="36"/>
          <w:shd w:val="clear" w:color="auto" w:fill="FFFFFF"/>
        </w:rPr>
      </w:pPr>
    </w:p>
    <w:p w14:paraId="386AD17D" w14:textId="1EF146AD" w:rsidR="00490EE0" w:rsidRPr="001D393B" w:rsidRDefault="004779A6" w:rsidP="00490EE0">
      <w:pPr>
        <w:pStyle w:val="Prrafodelista"/>
        <w:numPr>
          <w:ilvl w:val="0"/>
          <w:numId w:val="1"/>
        </w:numPr>
        <w:rPr>
          <w:rFonts w:ascii="Verdana" w:hAnsi="Verdana" w:cs="Calibri"/>
          <w:b/>
          <w:color w:val="000000"/>
          <w:szCs w:val="36"/>
          <w:shd w:val="clear" w:color="auto" w:fill="FFFFFF"/>
        </w:rPr>
      </w:pPr>
      <w:r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Las proyecciones y </w:t>
      </w:r>
      <w:r w:rsidR="00490EE0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actividades tendrán lugar en la sede central </w:t>
      </w:r>
      <w:r w:rsidR="004B28AD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en </w:t>
      </w:r>
      <w:r w:rsidR="00490EE0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el Centro Botín y </w:t>
      </w:r>
      <w:r w:rsidR="004B28AD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 xml:space="preserve">en </w:t>
      </w:r>
      <w:r w:rsidR="00490EE0" w:rsidRPr="001D393B">
        <w:rPr>
          <w:rFonts w:ascii="Verdana" w:hAnsi="Verdana" w:cs="Calibri"/>
          <w:b/>
          <w:color w:val="000000"/>
          <w:szCs w:val="36"/>
          <w:shd w:val="clear" w:color="auto" w:fill="FFFFFF"/>
        </w:rPr>
        <w:t>otros espacios destacados de Santander y alrededores.</w:t>
      </w:r>
    </w:p>
    <w:p w14:paraId="74F374D6" w14:textId="3407DEBD" w:rsidR="00490EE0" w:rsidRPr="001D393B" w:rsidRDefault="00490EE0" w:rsidP="00490EE0">
      <w:pPr>
        <w:pStyle w:val="Prrafodelista"/>
        <w:rPr>
          <w:rFonts w:ascii="Verdana" w:hAnsi="Verdana" w:cs="Calibri"/>
          <w:b/>
          <w:color w:val="000000"/>
          <w:szCs w:val="36"/>
          <w:shd w:val="clear" w:color="auto" w:fill="FFFFFF"/>
        </w:rPr>
      </w:pPr>
      <w:r w:rsidRPr="001D393B">
        <w:rPr>
          <w:rFonts w:ascii="Verdana" w:hAnsi="Verdana" w:cs="Calibri"/>
          <w:b/>
          <w:noProof/>
          <w:color w:val="000000"/>
          <w:szCs w:val="36"/>
          <w:shd w:val="clear" w:color="auto" w:fill="FFFFFF"/>
          <w:lang w:val="es-ES"/>
        </w:rPr>
        <w:drawing>
          <wp:anchor distT="0" distB="0" distL="114300" distR="114300" simplePos="0" relativeHeight="251658240" behindDoc="0" locked="0" layoutInCell="1" allowOverlap="1" wp14:anchorId="36C068F8" wp14:editId="521A80CC">
            <wp:simplePos x="0" y="0"/>
            <wp:positionH relativeFrom="column">
              <wp:posOffset>1587500</wp:posOffset>
            </wp:positionH>
            <wp:positionV relativeFrom="paragraph">
              <wp:posOffset>135890</wp:posOffset>
            </wp:positionV>
            <wp:extent cx="2786380" cy="3676015"/>
            <wp:effectExtent l="0" t="0" r="0" b="635"/>
            <wp:wrapSquare wrapText="bothSides"/>
            <wp:docPr id="11" name="04_CCS6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_CCS6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6DFC9" w14:textId="6CAD91C3" w:rsidR="00490EE0" w:rsidRPr="001D393B" w:rsidRDefault="00490EE0" w:rsidP="00490EE0">
      <w:pPr>
        <w:pStyle w:val="Prrafodelista"/>
        <w:rPr>
          <w:rFonts w:ascii="Verdana" w:hAnsi="Verdana" w:cs="Calibri"/>
          <w:b/>
          <w:color w:val="000000"/>
          <w:szCs w:val="36"/>
          <w:shd w:val="clear" w:color="auto" w:fill="FFFFFF"/>
        </w:rPr>
      </w:pPr>
    </w:p>
    <w:p w14:paraId="3641B126" w14:textId="59C8548A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56162E08" w14:textId="7CA4F41E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4FB39C51" w14:textId="561AA398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396EF872" w14:textId="359DCA3D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74A04F29" w14:textId="6C54E039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24441962" w14:textId="579AEF09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70EB4C06" w14:textId="37BA7A7E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0FA8C37F" w14:textId="21F2A42A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0E2CE875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538559D4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073EEA3C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635516E0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1B838AC1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5513C35F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590F6E9C" w14:textId="77777777" w:rsidR="00490EE0" w:rsidRPr="001D393B" w:rsidRDefault="00490EE0" w:rsidP="006747D1">
      <w:pPr>
        <w:spacing w:after="0"/>
        <w:rPr>
          <w:rFonts w:ascii="Verdana" w:hAnsi="Verdana" w:cs="Calibri"/>
          <w:i/>
          <w:shd w:val="clear" w:color="auto" w:fill="FFFFFF"/>
        </w:rPr>
      </w:pPr>
    </w:p>
    <w:p w14:paraId="14A433F8" w14:textId="37DE587F" w:rsidR="00F84488" w:rsidRPr="001D393B" w:rsidRDefault="00027DCD" w:rsidP="006747D1">
      <w:pPr>
        <w:spacing w:after="0"/>
        <w:rPr>
          <w:rFonts w:ascii="Verdana" w:hAnsi="Verdana" w:cs="Calibri"/>
          <w:shd w:val="clear" w:color="auto" w:fill="FFFFFF"/>
        </w:rPr>
      </w:pPr>
      <w:r w:rsidRPr="001D393B">
        <w:rPr>
          <w:rFonts w:ascii="Verdana" w:hAnsi="Verdana" w:cs="Calibri"/>
          <w:i/>
          <w:shd w:val="clear" w:color="auto" w:fill="FFFFFF"/>
        </w:rPr>
        <w:t>Madrid – 2</w:t>
      </w:r>
      <w:r w:rsidR="00BA4A35" w:rsidRPr="001D393B">
        <w:rPr>
          <w:rFonts w:ascii="Verdana" w:hAnsi="Verdana" w:cs="Calibri"/>
          <w:i/>
          <w:shd w:val="clear" w:color="auto" w:fill="FFFFFF"/>
        </w:rPr>
        <w:t>7</w:t>
      </w:r>
      <w:r w:rsidR="000E5EF1" w:rsidRPr="001D393B">
        <w:rPr>
          <w:rFonts w:ascii="Verdana" w:hAnsi="Verdana" w:cs="Calibri"/>
          <w:i/>
          <w:shd w:val="clear" w:color="auto" w:fill="FFFFFF"/>
        </w:rPr>
        <w:t xml:space="preserve"> febrero</w:t>
      </w:r>
      <w:r w:rsidRPr="001D393B">
        <w:rPr>
          <w:rFonts w:ascii="Verdana" w:hAnsi="Verdana" w:cs="Calibri"/>
          <w:i/>
          <w:shd w:val="clear" w:color="auto" w:fill="FFFFFF"/>
        </w:rPr>
        <w:t xml:space="preserve"> 2020</w:t>
      </w:r>
      <w:r w:rsidRPr="001D393B">
        <w:rPr>
          <w:rFonts w:ascii="Verdana" w:hAnsi="Verdana" w:cs="Calibri"/>
          <w:shd w:val="clear" w:color="auto" w:fill="FFFFFF"/>
        </w:rPr>
        <w:t xml:space="preserve">. </w:t>
      </w:r>
      <w:r w:rsidR="00F84488" w:rsidRPr="001D393B">
        <w:rPr>
          <w:rFonts w:ascii="Verdana" w:hAnsi="Verdana" w:cs="Calibri"/>
          <w:b/>
          <w:shd w:val="clear" w:color="auto" w:fill="FFFFFF"/>
        </w:rPr>
        <w:t>La Semana</w:t>
      </w:r>
      <w:r w:rsidR="00C21853" w:rsidRPr="001D393B">
        <w:rPr>
          <w:rFonts w:ascii="Verdana" w:hAnsi="Verdana" w:cs="Calibri"/>
          <w:b/>
          <w:shd w:val="clear" w:color="auto" w:fill="FFFFFF"/>
        </w:rPr>
        <w:t xml:space="preserve"> </w:t>
      </w:r>
      <w:r w:rsidR="00047F9A" w:rsidRPr="001D393B">
        <w:rPr>
          <w:rFonts w:ascii="Verdana" w:hAnsi="Verdana" w:cs="Calibri"/>
          <w:b/>
          <w:shd w:val="clear" w:color="auto" w:fill="FFFFFF"/>
        </w:rPr>
        <w:t xml:space="preserve">Internacional </w:t>
      </w:r>
      <w:r w:rsidR="00C21853" w:rsidRPr="001D393B">
        <w:rPr>
          <w:rFonts w:ascii="Verdana" w:hAnsi="Verdana" w:cs="Calibri"/>
          <w:b/>
          <w:shd w:val="clear" w:color="auto" w:fill="FFFFFF"/>
        </w:rPr>
        <w:t xml:space="preserve">de Cine de Santander </w:t>
      </w:r>
      <w:r w:rsidR="00047F9A" w:rsidRPr="001D393B">
        <w:rPr>
          <w:rFonts w:ascii="Verdana" w:hAnsi="Verdana" w:cs="Calibri"/>
          <w:b/>
          <w:shd w:val="clear" w:color="auto" w:fill="FFFFFF"/>
        </w:rPr>
        <w:t>(SICS)</w:t>
      </w:r>
      <w:r w:rsidR="00047F9A" w:rsidRPr="001D393B">
        <w:rPr>
          <w:rFonts w:ascii="Verdana" w:hAnsi="Verdana" w:cs="Calibri"/>
          <w:shd w:val="clear" w:color="auto" w:fill="FFFFFF"/>
        </w:rPr>
        <w:t xml:space="preserve"> </w:t>
      </w:r>
      <w:r w:rsidR="0059162C" w:rsidRPr="001D393B">
        <w:rPr>
          <w:rFonts w:ascii="Verdana" w:hAnsi="Verdana" w:cs="Calibri"/>
          <w:shd w:val="clear" w:color="auto" w:fill="FFFFFF"/>
        </w:rPr>
        <w:t>regresa a Cantabria con la aspiración de seguir creciendo</w:t>
      </w:r>
      <w:r w:rsidR="00F84488" w:rsidRPr="001D393B">
        <w:rPr>
          <w:rFonts w:ascii="Verdana" w:hAnsi="Verdana" w:cs="Calibri"/>
          <w:color w:val="000000" w:themeColor="text1"/>
          <w:shd w:val="clear" w:color="auto" w:fill="FFFFFF"/>
        </w:rPr>
        <w:t xml:space="preserve">. Esta </w:t>
      </w:r>
      <w:r w:rsidR="00F84488" w:rsidRPr="001D393B">
        <w:rPr>
          <w:rFonts w:ascii="Verdana" w:hAnsi="Verdana" w:cs="Calibri"/>
          <w:shd w:val="clear" w:color="auto" w:fill="FFFFFF"/>
        </w:rPr>
        <w:t>cuarta edición</w:t>
      </w:r>
      <w:r w:rsidR="00047F9A" w:rsidRPr="001D393B">
        <w:rPr>
          <w:rFonts w:ascii="Verdana" w:hAnsi="Verdana" w:cs="Calibri"/>
          <w:shd w:val="clear" w:color="auto" w:fill="FFFFFF"/>
        </w:rPr>
        <w:t>, que</w:t>
      </w:r>
      <w:r w:rsidR="00F84488" w:rsidRPr="001D393B">
        <w:rPr>
          <w:rFonts w:ascii="Verdana" w:hAnsi="Verdana" w:cs="Calibri"/>
          <w:shd w:val="clear" w:color="auto" w:fill="FFFFFF"/>
        </w:rPr>
        <w:t xml:space="preserve"> se celebrará del </w:t>
      </w:r>
      <w:r w:rsidR="00F84488" w:rsidRPr="001D393B">
        <w:rPr>
          <w:rFonts w:ascii="Verdana" w:hAnsi="Verdana" w:cs="Calibri"/>
          <w:b/>
          <w:shd w:val="clear" w:color="auto" w:fill="FFFFFF"/>
        </w:rPr>
        <w:t>21 al 2</w:t>
      </w:r>
      <w:r w:rsidR="004779A6" w:rsidRPr="001D393B">
        <w:rPr>
          <w:rFonts w:ascii="Verdana" w:hAnsi="Verdana" w:cs="Calibri"/>
          <w:b/>
          <w:shd w:val="clear" w:color="auto" w:fill="FFFFFF"/>
        </w:rPr>
        <w:t>6</w:t>
      </w:r>
      <w:r w:rsidR="00F84488" w:rsidRPr="001D393B">
        <w:rPr>
          <w:rFonts w:ascii="Verdana" w:hAnsi="Verdana" w:cs="Calibri"/>
          <w:b/>
          <w:shd w:val="clear" w:color="auto" w:fill="FFFFFF"/>
        </w:rPr>
        <w:t xml:space="preserve"> de abril</w:t>
      </w:r>
      <w:r w:rsidR="00047F9A" w:rsidRPr="001D393B">
        <w:rPr>
          <w:rFonts w:ascii="Verdana" w:hAnsi="Verdana" w:cs="Calibri"/>
          <w:shd w:val="clear" w:color="auto" w:fill="FFFFFF"/>
        </w:rPr>
        <w:t>,</w:t>
      </w:r>
      <w:r w:rsidR="00F84488" w:rsidRPr="001D393B">
        <w:rPr>
          <w:rFonts w:ascii="Verdana" w:hAnsi="Verdana" w:cs="Calibri"/>
          <w:shd w:val="clear" w:color="auto" w:fill="FFFFFF"/>
        </w:rPr>
        <w:t xml:space="preserve"> transformará</w:t>
      </w:r>
      <w:r w:rsidR="004779A6" w:rsidRPr="001D393B">
        <w:rPr>
          <w:rFonts w:ascii="Verdana" w:hAnsi="Verdana" w:cs="Calibri"/>
          <w:shd w:val="clear" w:color="auto" w:fill="FFFFFF"/>
        </w:rPr>
        <w:t xml:space="preserve"> </w:t>
      </w:r>
      <w:r w:rsidR="00F84488" w:rsidRPr="001D393B">
        <w:rPr>
          <w:rFonts w:ascii="Verdana" w:hAnsi="Verdana" w:cs="Calibri"/>
          <w:shd w:val="clear" w:color="auto" w:fill="FFFFFF"/>
        </w:rPr>
        <w:t xml:space="preserve">Santander en un paraíso </w:t>
      </w:r>
      <w:r w:rsidR="000F30AF" w:rsidRPr="001D393B">
        <w:rPr>
          <w:rFonts w:ascii="Verdana" w:hAnsi="Verdana" w:cs="Calibri"/>
          <w:shd w:val="clear" w:color="auto" w:fill="FFFFFF"/>
        </w:rPr>
        <w:t xml:space="preserve">para </w:t>
      </w:r>
      <w:r w:rsidR="00F84488" w:rsidRPr="001D393B">
        <w:rPr>
          <w:rFonts w:ascii="Verdana" w:hAnsi="Verdana" w:cs="Calibri"/>
          <w:shd w:val="clear" w:color="auto" w:fill="FFFFFF"/>
        </w:rPr>
        <w:t>cinéfilo</w:t>
      </w:r>
      <w:r w:rsidR="000F30AF" w:rsidRPr="001D393B">
        <w:rPr>
          <w:rFonts w:ascii="Verdana" w:hAnsi="Verdana" w:cs="Calibri"/>
          <w:shd w:val="clear" w:color="auto" w:fill="FFFFFF"/>
        </w:rPr>
        <w:t>s</w:t>
      </w:r>
      <w:r w:rsidR="00F84488" w:rsidRPr="001D393B">
        <w:rPr>
          <w:rFonts w:ascii="Verdana" w:hAnsi="Verdana" w:cs="Calibri"/>
          <w:shd w:val="clear" w:color="auto" w:fill="FFFFFF"/>
        </w:rPr>
        <w:t xml:space="preserve"> y un punto de encuentro para los profesionales de la industria cinematográfica española </w:t>
      </w:r>
      <w:r w:rsidR="00023FF1" w:rsidRPr="001D393B">
        <w:rPr>
          <w:rFonts w:ascii="Verdana" w:hAnsi="Verdana" w:cs="Calibri"/>
          <w:shd w:val="clear" w:color="auto" w:fill="FFFFFF"/>
        </w:rPr>
        <w:t>e iberoamericana</w:t>
      </w:r>
      <w:r w:rsidR="00F84488" w:rsidRPr="001D393B">
        <w:rPr>
          <w:rFonts w:ascii="Verdana" w:hAnsi="Verdana" w:cs="Calibri"/>
          <w:shd w:val="clear" w:color="auto" w:fill="FFFFFF"/>
        </w:rPr>
        <w:t xml:space="preserve">. </w:t>
      </w:r>
      <w:r w:rsidR="0059162C" w:rsidRPr="001D393B">
        <w:rPr>
          <w:rFonts w:ascii="Verdana" w:hAnsi="Verdana" w:cs="Calibri"/>
          <w:shd w:val="clear" w:color="auto" w:fill="FFFFFF"/>
        </w:rPr>
        <w:t>La incorporación de nuevas sedes y la realización de múltiples actividades en torno al séptimo arte consolidan la cita como una de las referencias de la primavera cultural del norte de España</w:t>
      </w:r>
      <w:r w:rsidR="00B12D1C" w:rsidRPr="001D393B">
        <w:rPr>
          <w:rFonts w:ascii="Verdana" w:hAnsi="Verdana" w:cs="Calibri"/>
          <w:shd w:val="clear" w:color="auto" w:fill="FFFFFF"/>
        </w:rPr>
        <w:t>.</w:t>
      </w:r>
    </w:p>
    <w:p w14:paraId="7A6A7367" w14:textId="77777777" w:rsidR="00F84488" w:rsidRPr="001D393B" w:rsidRDefault="00F84488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51B6262E" w14:textId="6E42B261" w:rsidR="00490EE0" w:rsidRPr="001D393B" w:rsidRDefault="0059162C" w:rsidP="006747D1">
      <w:pPr>
        <w:spacing w:after="0"/>
        <w:rPr>
          <w:rFonts w:ascii="Verdana" w:hAnsi="Verdana" w:cs="Calibri"/>
          <w:shd w:val="clear" w:color="auto" w:fill="FFFFFF"/>
        </w:rPr>
      </w:pPr>
      <w:r w:rsidRPr="001D393B">
        <w:rPr>
          <w:rFonts w:ascii="Verdana" w:hAnsi="Verdana" w:cs="Calibri"/>
          <w:shd w:val="clear" w:color="auto" w:fill="FFFFFF"/>
        </w:rPr>
        <w:t xml:space="preserve">Los cineastas </w:t>
      </w:r>
      <w:r w:rsidR="008A1333" w:rsidRPr="001D393B">
        <w:rPr>
          <w:rFonts w:ascii="Verdana" w:hAnsi="Verdana" w:cs="Calibri"/>
          <w:b/>
          <w:shd w:val="clear" w:color="auto" w:fill="FFFFFF"/>
        </w:rPr>
        <w:t>Daniel Sánchez Arévalo</w:t>
      </w:r>
      <w:r w:rsidR="008A1333" w:rsidRPr="001D393B">
        <w:rPr>
          <w:rFonts w:ascii="Verdana" w:hAnsi="Verdana" w:cs="Calibri"/>
          <w:shd w:val="clear" w:color="auto" w:fill="FFFFFF"/>
        </w:rPr>
        <w:t xml:space="preserve"> y </w:t>
      </w:r>
      <w:r w:rsidR="008A1333" w:rsidRPr="001D393B">
        <w:rPr>
          <w:rFonts w:ascii="Verdana" w:hAnsi="Verdana" w:cs="Calibri"/>
          <w:b/>
          <w:shd w:val="clear" w:color="auto" w:fill="FFFFFF"/>
        </w:rPr>
        <w:t>Fernando Colomo</w:t>
      </w:r>
      <w:r w:rsidRPr="001D393B">
        <w:rPr>
          <w:rFonts w:ascii="Verdana" w:hAnsi="Verdana" w:cs="Calibri"/>
          <w:b/>
          <w:shd w:val="clear" w:color="auto" w:fill="FFFFFF"/>
        </w:rPr>
        <w:t xml:space="preserve"> </w:t>
      </w:r>
      <w:r w:rsidRPr="001D393B">
        <w:rPr>
          <w:rFonts w:ascii="Verdana" w:hAnsi="Verdana" w:cs="Calibri"/>
          <w:shd w:val="clear" w:color="auto" w:fill="FFFFFF"/>
        </w:rPr>
        <w:t>serán los grandes protagonistas de</w:t>
      </w:r>
      <w:r w:rsidR="00B12D1C" w:rsidRPr="001D393B">
        <w:rPr>
          <w:rFonts w:ascii="Verdana" w:hAnsi="Verdana" w:cs="Calibri"/>
          <w:shd w:val="clear" w:color="auto" w:fill="FFFFFF"/>
        </w:rPr>
        <w:t xml:space="preserve"> estos </w:t>
      </w:r>
      <w:r w:rsidRPr="001D393B">
        <w:rPr>
          <w:rFonts w:ascii="Verdana" w:hAnsi="Verdana" w:cs="Calibri"/>
          <w:shd w:val="clear" w:color="auto" w:fill="FFFFFF"/>
        </w:rPr>
        <w:t>seis días</w:t>
      </w:r>
      <w:r w:rsidR="00B12D1C" w:rsidRPr="001D393B">
        <w:rPr>
          <w:rFonts w:ascii="Verdana" w:hAnsi="Verdana" w:cs="Calibri"/>
          <w:shd w:val="clear" w:color="auto" w:fill="FFFFFF"/>
        </w:rPr>
        <w:t xml:space="preserve"> de certamen,</w:t>
      </w:r>
      <w:r w:rsidRPr="001D393B">
        <w:rPr>
          <w:rFonts w:ascii="Verdana" w:hAnsi="Verdana" w:cs="Calibri"/>
          <w:shd w:val="clear" w:color="auto" w:fill="FFFFFF"/>
        </w:rPr>
        <w:t xml:space="preserve"> repletos de propuestas interesantes en torno al séptimo arte.</w:t>
      </w:r>
      <w:r w:rsidR="008A1333" w:rsidRPr="001D393B">
        <w:rPr>
          <w:rFonts w:ascii="Verdana" w:hAnsi="Verdana" w:cs="Calibri"/>
          <w:shd w:val="clear" w:color="auto" w:fill="FFFFFF"/>
        </w:rPr>
        <w:t xml:space="preserve"> </w:t>
      </w:r>
      <w:r w:rsidRPr="001D393B">
        <w:rPr>
          <w:rFonts w:ascii="Verdana" w:hAnsi="Verdana" w:cs="Calibri"/>
          <w:shd w:val="clear" w:color="auto" w:fill="FFFFFF"/>
        </w:rPr>
        <w:t xml:space="preserve">Ambos directores, figuras clave en la filmografía española, </w:t>
      </w:r>
      <w:r w:rsidR="008A1333" w:rsidRPr="001D393B">
        <w:rPr>
          <w:rFonts w:ascii="Verdana" w:hAnsi="Verdana" w:cs="Calibri"/>
          <w:shd w:val="clear" w:color="auto" w:fill="FFFFFF"/>
        </w:rPr>
        <w:t xml:space="preserve">asistirán a la SICS para encontrarse con </w:t>
      </w:r>
    </w:p>
    <w:p w14:paraId="074E9EE2" w14:textId="2CF8D02E" w:rsidR="004779A6" w:rsidRPr="001D393B" w:rsidRDefault="008A1333" w:rsidP="006747D1">
      <w:pPr>
        <w:spacing w:after="0"/>
        <w:rPr>
          <w:rFonts w:ascii="Verdana" w:hAnsi="Verdana" w:cs="Calibri"/>
          <w:shd w:val="clear" w:color="auto" w:fill="FFFFFF"/>
        </w:rPr>
      </w:pPr>
      <w:r w:rsidRPr="001D393B">
        <w:rPr>
          <w:rFonts w:ascii="Verdana" w:hAnsi="Verdana" w:cs="Calibri"/>
          <w:shd w:val="clear" w:color="auto" w:fill="FFFFFF"/>
        </w:rPr>
        <w:t xml:space="preserve">el público en diferentes actividades y mesas redondas. Además, se proyectará una retrospectiva de </w:t>
      </w:r>
      <w:r w:rsidR="0059162C" w:rsidRPr="001D393B">
        <w:rPr>
          <w:rFonts w:ascii="Verdana" w:hAnsi="Verdana" w:cs="Calibri"/>
          <w:shd w:val="clear" w:color="auto" w:fill="FFFFFF"/>
        </w:rPr>
        <w:t xml:space="preserve">sus </w:t>
      </w:r>
      <w:r w:rsidRPr="001D393B">
        <w:rPr>
          <w:rFonts w:ascii="Verdana" w:hAnsi="Verdana" w:cs="Calibri"/>
          <w:shd w:val="clear" w:color="auto" w:fill="FFFFFF"/>
        </w:rPr>
        <w:t>películas más destacadas</w:t>
      </w:r>
      <w:r w:rsidR="0059162C" w:rsidRPr="001D393B">
        <w:rPr>
          <w:rFonts w:ascii="Verdana" w:hAnsi="Verdana" w:cs="Calibri"/>
          <w:shd w:val="clear" w:color="auto" w:fill="FFFFFF"/>
        </w:rPr>
        <w:t>.</w:t>
      </w:r>
    </w:p>
    <w:p w14:paraId="10A2BB88" w14:textId="77777777" w:rsidR="004779A6" w:rsidRPr="001D393B" w:rsidRDefault="004779A6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4E011005" w14:textId="77777777" w:rsidR="004779A6" w:rsidRPr="001D393B" w:rsidRDefault="004779A6" w:rsidP="004779A6">
      <w:pPr>
        <w:spacing w:after="0"/>
        <w:rPr>
          <w:rFonts w:ascii="Verdana" w:hAnsi="Verdana" w:cs="Calibri"/>
          <w:shd w:val="clear" w:color="auto" w:fill="FFFFFF"/>
        </w:rPr>
      </w:pPr>
      <w:r w:rsidRPr="001D393B">
        <w:rPr>
          <w:rFonts w:ascii="Verdana" w:hAnsi="Verdana" w:cs="Calibri"/>
          <w:shd w:val="clear" w:color="auto" w:fill="FFFFFF"/>
        </w:rPr>
        <w:t xml:space="preserve">Los directores de la Semana Internacional de Cine de Santander, </w:t>
      </w:r>
      <w:r w:rsidRPr="001D393B">
        <w:rPr>
          <w:rFonts w:ascii="Verdana" w:hAnsi="Verdana" w:cs="Calibri"/>
          <w:b/>
          <w:shd w:val="clear" w:color="auto" w:fill="FFFFFF"/>
        </w:rPr>
        <w:t>Álvaro Longoria y Nacho Carballo,</w:t>
      </w:r>
      <w:r w:rsidRPr="001D393B">
        <w:rPr>
          <w:rFonts w:ascii="Verdana" w:hAnsi="Verdana" w:cs="Calibri"/>
          <w:shd w:val="clear" w:color="auto" w:fill="FFFFFF"/>
        </w:rPr>
        <w:t xml:space="preserve"> se sienten “muy orgullosos de que dos figuras tan importantes de nuestro cine como Daniel Sánchez Arévalo y Fernando Colomo hayan aceptado nuestra invitación para participar en esta cuarta edición de la SICS. Esperamos que el público de Cantabria acuda a nuestra llamada y disfrute de las obras de estos dos importantes cineastas. Además, estamos confeccionando un robusto programa para la industria cántabra. Nuestro papel como punto de encuentro para los profesionales españoles e iberoamericanos seguirá siendo un foco prioritario, un compromiso que este año extenderemos a profesionales de ámbito europeo”. </w:t>
      </w:r>
    </w:p>
    <w:p w14:paraId="60DA2D1A" w14:textId="0B81AA8F" w:rsidR="000F30AF" w:rsidRPr="001D393B" w:rsidRDefault="000F30AF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045B10E3" w14:textId="7286A230" w:rsidR="00490EE0" w:rsidRDefault="00490EE0" w:rsidP="00490EE0">
      <w:pPr>
        <w:spacing w:after="0"/>
        <w:rPr>
          <w:rFonts w:ascii="Verdana" w:hAnsi="Verdana" w:cs="Calibri"/>
          <w:shd w:val="clear" w:color="auto" w:fill="FFFFFF"/>
        </w:rPr>
      </w:pPr>
      <w:r w:rsidRPr="001D393B">
        <w:rPr>
          <w:rFonts w:ascii="Verdana" w:hAnsi="Verdana" w:cs="Calibri"/>
          <w:shd w:val="clear" w:color="auto" w:fill="FFFFFF"/>
        </w:rPr>
        <w:t xml:space="preserve">Como en anteriores ediciones, el </w:t>
      </w:r>
      <w:r w:rsidRPr="001D393B">
        <w:rPr>
          <w:rFonts w:ascii="Verdana" w:hAnsi="Verdana" w:cs="Calibri"/>
          <w:b/>
          <w:shd w:val="clear" w:color="auto" w:fill="FFFFFF"/>
        </w:rPr>
        <w:t>Centro Botín</w:t>
      </w:r>
      <w:r w:rsidRPr="001D393B">
        <w:rPr>
          <w:rFonts w:ascii="Verdana" w:hAnsi="Verdana" w:cs="Calibri"/>
          <w:shd w:val="clear" w:color="auto" w:fill="FFFFFF"/>
        </w:rPr>
        <w:t xml:space="preserve"> seguirá siendo nuestra sede principal, complementada con otros espacios como </w:t>
      </w:r>
      <w:r w:rsidRPr="001D393B">
        <w:rPr>
          <w:rFonts w:ascii="Verdana" w:hAnsi="Verdana" w:cs="Calibri"/>
          <w:b/>
          <w:shd w:val="clear" w:color="auto" w:fill="FFFFFF"/>
        </w:rPr>
        <w:t>el Palacio de Festivales, la Filmoteca de Cantabria</w:t>
      </w:r>
      <w:r w:rsidR="00E55BDA" w:rsidRPr="001D393B">
        <w:rPr>
          <w:rFonts w:ascii="Verdana" w:hAnsi="Verdana" w:cs="Calibri"/>
          <w:b/>
          <w:shd w:val="clear" w:color="auto" w:fill="FFFFFF"/>
        </w:rPr>
        <w:t xml:space="preserve"> y</w:t>
      </w:r>
      <w:r w:rsidRPr="001D393B">
        <w:rPr>
          <w:rFonts w:ascii="Verdana" w:hAnsi="Verdana" w:cs="Calibri"/>
          <w:b/>
          <w:shd w:val="clear" w:color="auto" w:fill="FFFFFF"/>
        </w:rPr>
        <w:t xml:space="preserve"> la Plaza Porticada</w:t>
      </w:r>
      <w:r w:rsidRPr="001D393B">
        <w:rPr>
          <w:rFonts w:ascii="Verdana" w:hAnsi="Verdana" w:cs="Calibri"/>
          <w:shd w:val="clear" w:color="auto" w:fill="FFFFFF"/>
        </w:rPr>
        <w:t xml:space="preserve">. Además, por segundo año consecutivo, se programarán actividades en </w:t>
      </w:r>
      <w:r w:rsidRPr="001D393B">
        <w:rPr>
          <w:rFonts w:ascii="Verdana" w:hAnsi="Verdana" w:cs="Calibri"/>
          <w:b/>
          <w:shd w:val="clear" w:color="auto" w:fill="FFFFFF"/>
        </w:rPr>
        <w:t>la carpa central de la Feria del Libro</w:t>
      </w:r>
      <w:r w:rsidRPr="001D393B">
        <w:rPr>
          <w:rFonts w:ascii="Verdana" w:hAnsi="Verdana" w:cs="Calibri"/>
          <w:shd w:val="clear" w:color="auto" w:fill="FFFFFF"/>
        </w:rPr>
        <w:t>, situada en la plaza de Alfonso XIII.</w:t>
      </w:r>
      <w:r w:rsidRPr="00490EE0">
        <w:rPr>
          <w:rFonts w:ascii="Verdana" w:hAnsi="Verdana" w:cs="Calibri"/>
          <w:shd w:val="clear" w:color="auto" w:fill="FFFFFF"/>
        </w:rPr>
        <w:t>  </w:t>
      </w:r>
    </w:p>
    <w:p w14:paraId="5B2A4A5F" w14:textId="77777777" w:rsidR="004B28AD" w:rsidRDefault="004B28AD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0BAFB788" w14:textId="5CCD094F" w:rsidR="00023FF1" w:rsidRDefault="000D52A4" w:rsidP="006747D1">
      <w:pPr>
        <w:spacing w:after="0"/>
        <w:rPr>
          <w:rFonts w:ascii="Verdana" w:hAnsi="Verdana" w:cs="Calibri"/>
          <w:shd w:val="clear" w:color="auto" w:fill="FFFFFF"/>
        </w:rPr>
      </w:pPr>
      <w:r>
        <w:rPr>
          <w:rFonts w:ascii="Verdana" w:hAnsi="Verdana" w:cs="Calibri"/>
          <w:shd w:val="clear" w:color="auto" w:fill="FFFFFF"/>
        </w:rPr>
        <w:t>L</w:t>
      </w:r>
      <w:r w:rsidR="00023FF1">
        <w:rPr>
          <w:rFonts w:ascii="Verdana" w:hAnsi="Verdana" w:cs="Calibri"/>
          <w:shd w:val="clear" w:color="auto" w:fill="FFFFFF"/>
        </w:rPr>
        <w:t xml:space="preserve">a voluntad de la SICS es traspasar los límites de la ciudad y llegar a otros rincones de Cantabria. Por ello, y como novedad este año, la </w:t>
      </w:r>
      <w:r w:rsidR="00023FF1" w:rsidRPr="00FA5361">
        <w:rPr>
          <w:rFonts w:ascii="Verdana" w:hAnsi="Verdana" w:cs="Calibri"/>
          <w:b/>
          <w:shd w:val="clear" w:color="auto" w:fill="FFFFFF"/>
        </w:rPr>
        <w:t xml:space="preserve">Torre de Don </w:t>
      </w:r>
      <w:r w:rsidR="00023FF1" w:rsidRPr="00FA5361">
        <w:rPr>
          <w:rFonts w:ascii="Verdana" w:hAnsi="Verdana" w:cs="Calibri"/>
          <w:b/>
          <w:shd w:val="clear" w:color="auto" w:fill="FFFFFF"/>
        </w:rPr>
        <w:lastRenderedPageBreak/>
        <w:t>Borja</w:t>
      </w:r>
      <w:r w:rsidR="00023FF1">
        <w:rPr>
          <w:rFonts w:ascii="Verdana" w:hAnsi="Verdana" w:cs="Calibri"/>
          <w:shd w:val="clear" w:color="auto" w:fill="FFFFFF"/>
        </w:rPr>
        <w:t xml:space="preserve"> (Santillana del Mar) organizará un encuentro abierto al público el próximo </w:t>
      </w:r>
      <w:r w:rsidR="00023FF1" w:rsidRPr="00FA5361">
        <w:rPr>
          <w:rFonts w:ascii="Verdana" w:hAnsi="Verdana" w:cs="Calibri"/>
          <w:b/>
          <w:shd w:val="clear" w:color="auto" w:fill="FFFFFF"/>
        </w:rPr>
        <w:t>25 de abril</w:t>
      </w:r>
      <w:r w:rsidR="00023FF1">
        <w:rPr>
          <w:rFonts w:ascii="Verdana" w:hAnsi="Verdana" w:cs="Calibri"/>
          <w:shd w:val="clear" w:color="auto" w:fill="FFFFFF"/>
        </w:rPr>
        <w:t xml:space="preserve"> a las 12 de la mañana con el director </w:t>
      </w:r>
      <w:r w:rsidR="00023FF1" w:rsidRPr="00FA5361">
        <w:rPr>
          <w:rFonts w:ascii="Verdana" w:hAnsi="Verdana" w:cs="Calibri"/>
          <w:b/>
          <w:shd w:val="clear" w:color="auto" w:fill="FFFFFF"/>
        </w:rPr>
        <w:t>Sánchez Arévalo y su padre, José Ramón Sánchez</w:t>
      </w:r>
      <w:r w:rsidR="00023FF1">
        <w:rPr>
          <w:rFonts w:ascii="Verdana" w:hAnsi="Verdana" w:cs="Calibri"/>
          <w:shd w:val="clear" w:color="auto" w:fill="FFFFFF"/>
        </w:rPr>
        <w:t xml:space="preserve">, reputado dibujante e ilustrador cántabro. </w:t>
      </w:r>
    </w:p>
    <w:p w14:paraId="4F92DEE5" w14:textId="77777777" w:rsidR="00023FF1" w:rsidRDefault="00023FF1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048E34B0" w14:textId="0878F5F0" w:rsidR="004779A6" w:rsidRDefault="00023FF1" w:rsidP="006747D1">
      <w:pPr>
        <w:spacing w:after="0"/>
        <w:rPr>
          <w:rFonts w:ascii="Verdana" w:hAnsi="Verdana" w:cs="Calibri"/>
          <w:shd w:val="clear" w:color="auto" w:fill="FFFFFF"/>
        </w:rPr>
      </w:pPr>
      <w:r>
        <w:rPr>
          <w:rFonts w:ascii="Verdana" w:hAnsi="Verdana" w:cs="Calibri"/>
          <w:shd w:val="clear" w:color="auto" w:fill="FFFFFF"/>
        </w:rPr>
        <w:t xml:space="preserve">Igualmente, tal y como sucedió </w:t>
      </w:r>
      <w:r w:rsidR="00BA4A35">
        <w:rPr>
          <w:rFonts w:ascii="Verdana" w:hAnsi="Verdana" w:cs="Calibri"/>
          <w:shd w:val="clear" w:color="auto" w:fill="FFFFFF"/>
        </w:rPr>
        <w:t>en años anteriores, la SICS</w:t>
      </w:r>
      <w:r w:rsidRPr="008A1333">
        <w:rPr>
          <w:rFonts w:ascii="Verdana" w:hAnsi="Verdana" w:cs="Calibri"/>
          <w:shd w:val="clear" w:color="auto" w:fill="FFFFFF"/>
        </w:rPr>
        <w:t xml:space="preserve">2020 será un </w:t>
      </w:r>
      <w:r w:rsidRPr="00FA5361">
        <w:rPr>
          <w:rFonts w:ascii="Verdana" w:hAnsi="Verdana" w:cs="Calibri"/>
          <w:b/>
          <w:shd w:val="clear" w:color="auto" w:fill="FFFFFF"/>
        </w:rPr>
        <w:t>punto de encuentro</w:t>
      </w:r>
      <w:r w:rsidRPr="008A1333">
        <w:rPr>
          <w:rFonts w:ascii="Verdana" w:hAnsi="Verdana" w:cs="Calibri"/>
          <w:shd w:val="clear" w:color="auto" w:fill="FFFFFF"/>
        </w:rPr>
        <w:t xml:space="preserve"> </w:t>
      </w:r>
      <w:r>
        <w:rPr>
          <w:rFonts w:ascii="Verdana" w:hAnsi="Verdana" w:cs="Calibri"/>
          <w:shd w:val="clear" w:color="auto" w:fill="FFFFFF"/>
        </w:rPr>
        <w:t>de referencia</w:t>
      </w:r>
      <w:r w:rsidRPr="008A1333">
        <w:rPr>
          <w:rFonts w:ascii="Verdana" w:hAnsi="Verdana" w:cs="Calibri"/>
          <w:shd w:val="clear" w:color="auto" w:fill="FFFFFF"/>
        </w:rPr>
        <w:t xml:space="preserve"> para </w:t>
      </w:r>
      <w:r w:rsidRPr="00FA5361">
        <w:rPr>
          <w:rFonts w:ascii="Verdana" w:hAnsi="Verdana" w:cs="Calibri"/>
          <w:b/>
          <w:shd w:val="clear" w:color="auto" w:fill="FFFFFF"/>
        </w:rPr>
        <w:t>la indust</w:t>
      </w:r>
      <w:r w:rsidR="00BA4A35">
        <w:rPr>
          <w:rFonts w:ascii="Verdana" w:hAnsi="Verdana" w:cs="Calibri"/>
          <w:b/>
          <w:shd w:val="clear" w:color="auto" w:fill="FFFFFF"/>
        </w:rPr>
        <w:t>ria cinematográfica española e iberoamericana</w:t>
      </w:r>
      <w:r w:rsidRPr="008A1333">
        <w:rPr>
          <w:rFonts w:ascii="Verdana" w:hAnsi="Verdana" w:cs="Calibri"/>
          <w:shd w:val="clear" w:color="auto" w:fill="FFFFFF"/>
        </w:rPr>
        <w:t xml:space="preserve">. </w:t>
      </w:r>
      <w:r>
        <w:rPr>
          <w:rFonts w:ascii="Verdana" w:hAnsi="Verdana" w:cs="Calibri"/>
          <w:shd w:val="clear" w:color="auto" w:fill="FFFFFF"/>
        </w:rPr>
        <w:t>La</w:t>
      </w:r>
      <w:r w:rsidRPr="008A1333">
        <w:rPr>
          <w:rFonts w:ascii="Verdana" w:hAnsi="Verdana" w:cs="Calibri"/>
          <w:shd w:val="clear" w:color="auto" w:fill="FFFFFF"/>
        </w:rPr>
        <w:t xml:space="preserve"> cuarta edición</w:t>
      </w:r>
      <w:r>
        <w:rPr>
          <w:rFonts w:ascii="Verdana" w:hAnsi="Verdana" w:cs="Calibri"/>
          <w:shd w:val="clear" w:color="auto" w:fill="FFFFFF"/>
        </w:rPr>
        <w:t xml:space="preserve"> del certamen</w:t>
      </w:r>
      <w:r w:rsidRPr="008A1333">
        <w:rPr>
          <w:rFonts w:ascii="Verdana" w:hAnsi="Verdana" w:cs="Calibri"/>
          <w:shd w:val="clear" w:color="auto" w:fill="FFFFFF"/>
        </w:rPr>
        <w:t xml:space="preserve"> </w:t>
      </w:r>
      <w:r>
        <w:rPr>
          <w:rFonts w:ascii="Verdana" w:hAnsi="Verdana" w:cs="Calibri"/>
          <w:shd w:val="clear" w:color="auto" w:fill="FFFFFF"/>
        </w:rPr>
        <w:t>mantiene</w:t>
      </w:r>
      <w:r w:rsidRPr="008A1333">
        <w:rPr>
          <w:rFonts w:ascii="Verdana" w:hAnsi="Verdana" w:cs="Calibri"/>
          <w:shd w:val="clear" w:color="auto" w:fill="FFFFFF"/>
        </w:rPr>
        <w:t xml:space="preserve"> la colaboración con el </w:t>
      </w:r>
      <w:r w:rsidRPr="00FA5361">
        <w:rPr>
          <w:rFonts w:ascii="Verdana" w:hAnsi="Verdana" w:cs="Calibri"/>
          <w:b/>
          <w:shd w:val="clear" w:color="auto" w:fill="FFFFFF"/>
        </w:rPr>
        <w:t>Festival de Cine de Guadalajara (México) a través del Premio Dos Orillas</w:t>
      </w:r>
      <w:r>
        <w:rPr>
          <w:rFonts w:ascii="Verdana" w:hAnsi="Verdana" w:cs="Calibri"/>
          <w:b/>
          <w:shd w:val="clear" w:color="auto" w:fill="FFFFFF"/>
        </w:rPr>
        <w:t xml:space="preserve">, </w:t>
      </w:r>
      <w:r>
        <w:rPr>
          <w:rFonts w:ascii="Verdana" w:hAnsi="Verdana" w:cs="Calibri"/>
          <w:shd w:val="clear" w:color="auto" w:fill="FFFFFF"/>
        </w:rPr>
        <w:t xml:space="preserve">como vía de acercamiento entre dos cinematografías con muchos rasgos en común. Además, </w:t>
      </w:r>
      <w:r w:rsidRPr="008A1333">
        <w:rPr>
          <w:rFonts w:ascii="Verdana" w:hAnsi="Verdana" w:cs="Calibri"/>
          <w:shd w:val="clear" w:color="auto" w:fill="FFFFFF"/>
        </w:rPr>
        <w:t xml:space="preserve">se </w:t>
      </w:r>
      <w:r>
        <w:rPr>
          <w:rFonts w:ascii="Verdana" w:hAnsi="Verdana" w:cs="Calibri"/>
          <w:shd w:val="clear" w:color="auto" w:fill="FFFFFF"/>
        </w:rPr>
        <w:t>propiciará un foro para productores y diversas actividades para dinamizar la colaboración entre entidades españolas e iberoamericanas.</w:t>
      </w:r>
    </w:p>
    <w:p w14:paraId="1E6B2EDE" w14:textId="77777777" w:rsidR="004779A6" w:rsidRDefault="004779A6" w:rsidP="006747D1">
      <w:pPr>
        <w:spacing w:after="0"/>
        <w:rPr>
          <w:rFonts w:ascii="Verdana" w:hAnsi="Verdana" w:cs="Calibri"/>
          <w:shd w:val="clear" w:color="auto" w:fill="FFFFFF"/>
        </w:rPr>
      </w:pPr>
    </w:p>
    <w:p w14:paraId="1D8E462C" w14:textId="1AB3F340" w:rsidR="00331A48" w:rsidRPr="00FA5361" w:rsidRDefault="00C22A2D" w:rsidP="006747D1">
      <w:pPr>
        <w:spacing w:after="0"/>
        <w:rPr>
          <w:rFonts w:ascii="Verdana" w:hAnsi="Verdana" w:cs="Calibri"/>
          <w:shd w:val="clear" w:color="auto" w:fill="FFFFFF"/>
        </w:rPr>
      </w:pPr>
      <w:r>
        <w:rPr>
          <w:rFonts w:ascii="Verdana" w:hAnsi="Verdana" w:cs="Calibri"/>
          <w:shd w:val="clear" w:color="auto" w:fill="FFFFFF"/>
        </w:rPr>
        <w:t>Por último, y como vie</w:t>
      </w:r>
      <w:r w:rsidR="001378F5">
        <w:rPr>
          <w:rFonts w:ascii="Verdana" w:hAnsi="Verdana" w:cs="Calibri"/>
          <w:shd w:val="clear" w:color="auto" w:fill="FFFFFF"/>
        </w:rPr>
        <w:t xml:space="preserve">ne siendo habitual, </w:t>
      </w:r>
      <w:r w:rsidR="001378F5" w:rsidRPr="003B1E53">
        <w:rPr>
          <w:rFonts w:ascii="Verdana" w:hAnsi="Verdana" w:cs="Calibri"/>
          <w:b/>
          <w:shd w:val="clear" w:color="auto" w:fill="FFFFFF"/>
        </w:rPr>
        <w:t>el trabajo con escolares</w:t>
      </w:r>
      <w:r w:rsidRPr="003B1E53">
        <w:rPr>
          <w:rFonts w:ascii="Verdana" w:hAnsi="Verdana" w:cs="Calibri"/>
          <w:b/>
          <w:shd w:val="clear" w:color="auto" w:fill="FFFFFF"/>
        </w:rPr>
        <w:t xml:space="preserve"> </w:t>
      </w:r>
      <w:r w:rsidR="007D2390" w:rsidRPr="003B1E53">
        <w:rPr>
          <w:rFonts w:ascii="Verdana" w:hAnsi="Verdana" w:cs="Calibri"/>
          <w:b/>
          <w:shd w:val="clear" w:color="auto" w:fill="FFFFFF"/>
        </w:rPr>
        <w:t>tendrá</w:t>
      </w:r>
      <w:r w:rsidR="00B12D1C">
        <w:rPr>
          <w:rFonts w:ascii="Verdana" w:hAnsi="Verdana" w:cs="Calibri"/>
          <w:b/>
          <w:shd w:val="clear" w:color="auto" w:fill="FFFFFF"/>
        </w:rPr>
        <w:t xml:space="preserve"> </w:t>
      </w:r>
      <w:r w:rsidR="00B12D1C" w:rsidRPr="003B1E53">
        <w:rPr>
          <w:rFonts w:ascii="Verdana" w:hAnsi="Verdana" w:cs="Calibri"/>
          <w:b/>
          <w:shd w:val="clear" w:color="auto" w:fill="FFFFFF"/>
        </w:rPr>
        <w:t>su espacio</w:t>
      </w:r>
      <w:r w:rsidRPr="00B12D1C">
        <w:rPr>
          <w:rFonts w:ascii="Verdana" w:hAnsi="Verdana" w:cs="Calibri"/>
          <w:b/>
          <w:shd w:val="clear" w:color="auto" w:fill="FFFFFF"/>
        </w:rPr>
        <w:t xml:space="preserve"> en las actividades de la SICS</w:t>
      </w:r>
      <w:r w:rsidRPr="003B1E53">
        <w:rPr>
          <w:rFonts w:ascii="Verdana" w:hAnsi="Verdana" w:cs="Calibri"/>
          <w:b/>
          <w:shd w:val="clear" w:color="auto" w:fill="FFFFFF"/>
        </w:rPr>
        <w:t>.</w:t>
      </w:r>
      <w:r w:rsidR="00FA5361">
        <w:rPr>
          <w:rFonts w:ascii="Verdana" w:hAnsi="Verdana" w:cs="Calibri"/>
          <w:shd w:val="clear" w:color="auto" w:fill="FFFFFF"/>
        </w:rPr>
        <w:t xml:space="preserve"> Este año se volverán a suceder eventos </w:t>
      </w:r>
      <w:r w:rsidR="001378F5">
        <w:rPr>
          <w:rFonts w:ascii="Verdana" w:hAnsi="Verdana" w:cs="Calibri"/>
          <w:shd w:val="clear" w:color="auto" w:fill="FFFFFF"/>
        </w:rPr>
        <w:t>dirigidos a centros cántabros</w:t>
      </w:r>
      <w:r w:rsidR="00331A48">
        <w:rPr>
          <w:rFonts w:ascii="Verdana" w:hAnsi="Verdana" w:cs="Calibri"/>
          <w:shd w:val="clear" w:color="auto" w:fill="FFFFFF"/>
        </w:rPr>
        <w:t xml:space="preserve">, con </w:t>
      </w:r>
      <w:r w:rsidR="00331A48" w:rsidRPr="00616CFD">
        <w:rPr>
          <w:rFonts w:ascii="Verdana" w:hAnsi="Verdana" w:cs="Calibri"/>
          <w:b/>
          <w:shd w:val="clear" w:color="auto" w:fill="FFFFFF"/>
        </w:rPr>
        <w:t xml:space="preserve">foco en el </w:t>
      </w:r>
      <w:r w:rsidR="001378F5">
        <w:rPr>
          <w:rFonts w:ascii="Verdana" w:hAnsi="Verdana" w:cs="Calibri"/>
          <w:b/>
          <w:shd w:val="clear" w:color="auto" w:fill="FFFFFF"/>
        </w:rPr>
        <w:t xml:space="preserve">medio ambiente y </w:t>
      </w:r>
      <w:r w:rsidRPr="00616CFD">
        <w:rPr>
          <w:rFonts w:ascii="Verdana" w:hAnsi="Verdana" w:cs="Calibri"/>
          <w:b/>
          <w:shd w:val="clear" w:color="auto" w:fill="FFFFFF"/>
        </w:rPr>
        <w:t>la sosteni</w:t>
      </w:r>
      <w:r w:rsidR="00331A48" w:rsidRPr="00616CFD">
        <w:rPr>
          <w:rFonts w:ascii="Verdana" w:hAnsi="Verdana" w:cs="Calibri"/>
          <w:b/>
          <w:shd w:val="clear" w:color="auto" w:fill="FFFFFF"/>
        </w:rPr>
        <w:t>bilidad</w:t>
      </w:r>
      <w:r w:rsidR="00331A48">
        <w:rPr>
          <w:rFonts w:ascii="Verdana" w:hAnsi="Verdana" w:cs="Calibri"/>
          <w:shd w:val="clear" w:color="auto" w:fill="FFFFFF"/>
        </w:rPr>
        <w:t xml:space="preserve">. </w:t>
      </w:r>
      <w:r w:rsidR="00331A48" w:rsidRPr="00FA5361">
        <w:rPr>
          <w:rFonts w:ascii="Verdana" w:hAnsi="Verdana" w:cs="Calibri"/>
          <w:shd w:val="clear" w:color="auto" w:fill="FFFFFF"/>
        </w:rPr>
        <w:t xml:space="preserve">En colaboración con </w:t>
      </w:r>
      <w:r w:rsidR="00331A48" w:rsidRPr="00616CFD">
        <w:rPr>
          <w:rFonts w:ascii="Verdana" w:hAnsi="Verdana" w:cs="Calibri"/>
          <w:b/>
          <w:shd w:val="clear" w:color="auto" w:fill="FFFFFF"/>
        </w:rPr>
        <w:t>Greenpeace</w:t>
      </w:r>
      <w:r w:rsidR="00331A48" w:rsidRPr="00FA5361">
        <w:rPr>
          <w:rFonts w:ascii="Verdana" w:hAnsi="Verdana" w:cs="Calibri"/>
          <w:shd w:val="clear" w:color="auto" w:fill="FFFFFF"/>
        </w:rPr>
        <w:t xml:space="preserve">, </w:t>
      </w:r>
      <w:r w:rsidR="00362DD4">
        <w:rPr>
          <w:rFonts w:ascii="Verdana" w:hAnsi="Verdana" w:cs="Calibri"/>
          <w:shd w:val="clear" w:color="auto" w:fill="FFFFFF"/>
        </w:rPr>
        <w:t>el alumnado</w:t>
      </w:r>
      <w:r w:rsidRPr="00FA5361">
        <w:rPr>
          <w:rFonts w:ascii="Verdana" w:hAnsi="Verdana" w:cs="Calibri"/>
          <w:shd w:val="clear" w:color="auto" w:fill="FFFFFF"/>
        </w:rPr>
        <w:t xml:space="preserve"> participante </w:t>
      </w:r>
      <w:r w:rsidR="00C21853" w:rsidRPr="00FA5361">
        <w:rPr>
          <w:rFonts w:ascii="Verdana" w:hAnsi="Verdana" w:cs="Calibri"/>
          <w:shd w:val="clear" w:color="auto" w:fill="FFFFFF"/>
        </w:rPr>
        <w:t>trabajará</w:t>
      </w:r>
      <w:r w:rsidRPr="00FA5361">
        <w:rPr>
          <w:rFonts w:ascii="Verdana" w:hAnsi="Verdana" w:cs="Calibri"/>
          <w:shd w:val="clear" w:color="auto" w:fill="FFFFFF"/>
        </w:rPr>
        <w:t xml:space="preserve"> sobre </w:t>
      </w:r>
      <w:r w:rsidR="00C21853" w:rsidRPr="00FA5361">
        <w:rPr>
          <w:rFonts w:ascii="Verdana" w:hAnsi="Verdana" w:cs="Calibri"/>
          <w:shd w:val="clear" w:color="auto" w:fill="FFFFFF"/>
        </w:rPr>
        <w:t xml:space="preserve">el documental protagonizado por </w:t>
      </w:r>
      <w:r w:rsidR="00C21853" w:rsidRPr="00616CFD">
        <w:rPr>
          <w:rFonts w:ascii="Verdana" w:hAnsi="Verdana" w:cs="Calibri"/>
          <w:b/>
          <w:shd w:val="clear" w:color="auto" w:fill="FFFFFF"/>
        </w:rPr>
        <w:t xml:space="preserve">Javier </w:t>
      </w:r>
      <w:proofErr w:type="spellStart"/>
      <w:r w:rsidR="00C21853" w:rsidRPr="00616CFD">
        <w:rPr>
          <w:rFonts w:ascii="Verdana" w:hAnsi="Verdana" w:cs="Calibri"/>
          <w:b/>
          <w:shd w:val="clear" w:color="auto" w:fill="FFFFFF"/>
        </w:rPr>
        <w:t>Bardem</w:t>
      </w:r>
      <w:proofErr w:type="spellEnd"/>
      <w:r w:rsidR="00C21853" w:rsidRPr="00FA5361">
        <w:rPr>
          <w:rFonts w:ascii="Verdana" w:hAnsi="Verdana" w:cs="Calibri"/>
          <w:shd w:val="clear" w:color="auto" w:fill="FFFFFF"/>
        </w:rPr>
        <w:t>, junto con su hermano Carlos</w:t>
      </w:r>
      <w:r w:rsidR="001378F5">
        <w:rPr>
          <w:rFonts w:ascii="Verdana" w:hAnsi="Verdana" w:cs="Calibri"/>
          <w:shd w:val="clear" w:color="auto" w:fill="FFFFFF"/>
        </w:rPr>
        <w:t>,</w:t>
      </w:r>
      <w:r w:rsidRPr="00FA5361">
        <w:rPr>
          <w:rFonts w:ascii="Verdana" w:hAnsi="Verdana" w:cs="Calibri"/>
          <w:shd w:val="clear" w:color="auto" w:fill="FFFFFF"/>
        </w:rPr>
        <w:t xml:space="preserve"> </w:t>
      </w:r>
      <w:r w:rsidRPr="00616CFD">
        <w:rPr>
          <w:rFonts w:ascii="Verdana" w:hAnsi="Verdana" w:cs="Calibri"/>
          <w:b/>
          <w:shd w:val="clear" w:color="auto" w:fill="FFFFFF"/>
        </w:rPr>
        <w:t>“Santuario”</w:t>
      </w:r>
      <w:r w:rsidR="00331A48" w:rsidRPr="003B1E53">
        <w:rPr>
          <w:rFonts w:ascii="Verdana" w:hAnsi="Verdana" w:cs="Calibri"/>
          <w:shd w:val="clear" w:color="auto" w:fill="FFFFFF"/>
        </w:rPr>
        <w:t>,</w:t>
      </w:r>
      <w:r w:rsidR="00331A48" w:rsidRPr="00FA5361">
        <w:rPr>
          <w:rFonts w:ascii="Verdana" w:hAnsi="Verdana" w:cs="Calibri"/>
          <w:shd w:val="clear" w:color="auto" w:fill="FFFFFF"/>
        </w:rPr>
        <w:t xml:space="preserve"> </w:t>
      </w:r>
      <w:r w:rsidR="00362DD4">
        <w:rPr>
          <w:rFonts w:ascii="Verdana" w:hAnsi="Verdana" w:cs="Calibri"/>
          <w:shd w:val="clear" w:color="auto" w:fill="FFFFFF"/>
        </w:rPr>
        <w:t>mediante</w:t>
      </w:r>
      <w:r w:rsidR="00331A48" w:rsidRPr="00FA5361">
        <w:rPr>
          <w:rFonts w:ascii="Verdana" w:hAnsi="Verdana" w:cs="Calibri"/>
          <w:shd w:val="clear" w:color="auto" w:fill="FFFFFF"/>
        </w:rPr>
        <w:t xml:space="preserve"> talleres y actividades.</w:t>
      </w:r>
    </w:p>
    <w:p w14:paraId="7626D7CE" w14:textId="77777777" w:rsidR="006747D1" w:rsidRPr="00FA5361" w:rsidRDefault="006747D1" w:rsidP="006747D1">
      <w:pPr>
        <w:spacing w:after="0"/>
        <w:rPr>
          <w:rFonts w:ascii="Verdana" w:hAnsi="Verdana" w:cs="Arial"/>
        </w:rPr>
      </w:pPr>
    </w:p>
    <w:p w14:paraId="4B31E129" w14:textId="22E137F4" w:rsidR="006747D1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4213B3">
        <w:rPr>
          <w:rFonts w:ascii="Verdana" w:eastAsia="Times New Roman" w:hAnsi="Verdana" w:cs="Calibri"/>
          <w:color w:val="000000"/>
          <w:lang w:val="es-ES" w:eastAsia="es-ES_tradnl"/>
        </w:rPr>
        <w:t xml:space="preserve">La Semana Internacional de Cine de Santander está organizada </w:t>
      </w:r>
      <w:r w:rsidRPr="004B28AD">
        <w:rPr>
          <w:rFonts w:ascii="Verdana" w:eastAsia="Times New Roman" w:hAnsi="Verdana" w:cs="Calibri"/>
          <w:b/>
          <w:color w:val="000000"/>
          <w:lang w:val="es-ES" w:eastAsia="es-ES_tradnl"/>
        </w:rPr>
        <w:t xml:space="preserve">por </w:t>
      </w:r>
      <w:hyperlink r:id="rId8" w:history="1">
        <w:r w:rsidRPr="004B28AD">
          <w:rPr>
            <w:rStyle w:val="Hipervnculo"/>
            <w:rFonts w:ascii="Verdana" w:eastAsia="Times New Roman" w:hAnsi="Verdana" w:cs="Calibri"/>
            <w:b/>
            <w:color w:val="800080"/>
            <w:lang w:val="es-ES" w:eastAsia="es-ES_tradnl"/>
          </w:rPr>
          <w:t>Morena Films</w:t>
        </w:r>
      </w:hyperlink>
      <w:r w:rsidRPr="004B28AD">
        <w:rPr>
          <w:rFonts w:ascii="Verdana" w:eastAsia="Times New Roman" w:hAnsi="Verdana" w:cs="Calibri"/>
          <w:b/>
          <w:color w:val="000000"/>
          <w:lang w:val="es-ES" w:eastAsia="es-ES_tradnl"/>
        </w:rPr>
        <w:t xml:space="preserve"> y</w:t>
      </w:r>
      <w:r w:rsidR="007D2390" w:rsidRPr="004B28AD">
        <w:rPr>
          <w:rFonts w:ascii="Verdana" w:eastAsia="Times New Roman" w:hAnsi="Verdana" w:cs="Calibri"/>
          <w:b/>
          <w:color w:val="000000"/>
          <w:lang w:val="es-ES" w:eastAsia="es-ES_tradnl"/>
        </w:rPr>
        <w:t xml:space="preserve"> el</w:t>
      </w:r>
      <w:r w:rsidRPr="004B28AD">
        <w:rPr>
          <w:rFonts w:ascii="Verdana" w:eastAsia="Times New Roman" w:hAnsi="Verdana" w:cs="Calibri"/>
          <w:b/>
          <w:color w:val="000000"/>
          <w:lang w:val="es-ES" w:eastAsia="es-ES_tradnl"/>
        </w:rPr>
        <w:t xml:space="preserve"> </w:t>
      </w:r>
      <w:hyperlink r:id="rId9" w:history="1">
        <w:r w:rsidRPr="004B28AD">
          <w:rPr>
            <w:rStyle w:val="Hipervnculo"/>
            <w:rFonts w:ascii="Verdana" w:eastAsia="Times New Roman" w:hAnsi="Verdana" w:cs="Calibri"/>
            <w:b/>
            <w:lang w:val="es-ES" w:eastAsia="es-ES_tradnl"/>
          </w:rPr>
          <w:t>Centro Botín</w:t>
        </w:r>
      </w:hyperlink>
      <w:r w:rsidR="007D2390">
        <w:rPr>
          <w:rFonts w:ascii="Verdana" w:eastAsia="Times New Roman" w:hAnsi="Verdana" w:cs="Calibri"/>
          <w:color w:val="000000"/>
          <w:lang w:val="es-ES" w:eastAsia="es-ES_tradnl"/>
        </w:rPr>
        <w:t xml:space="preserve"> y cuenta con el patrocinio d</w:t>
      </w:r>
      <w:r w:rsidRPr="004213B3">
        <w:rPr>
          <w:rFonts w:ascii="Verdana" w:eastAsia="Times New Roman" w:hAnsi="Verdana" w:cs="Calibri"/>
          <w:color w:val="000000"/>
          <w:lang w:val="es-ES" w:eastAsia="es-ES_tradnl"/>
        </w:rPr>
        <w:t xml:space="preserve">el Gobierno de Cantabria y el Ayuntamiento de Santander. </w:t>
      </w:r>
      <w:r w:rsidR="007D2390">
        <w:rPr>
          <w:rFonts w:ascii="Verdana" w:eastAsia="Times New Roman" w:hAnsi="Verdana" w:cs="Calibri"/>
          <w:color w:val="000000"/>
          <w:lang w:val="es-ES" w:eastAsia="es-ES_tradnl"/>
        </w:rPr>
        <w:t xml:space="preserve">Asimismo, dispone de la </w:t>
      </w:r>
      <w:r w:rsidRPr="004213B3">
        <w:rPr>
          <w:rFonts w:ascii="Verdana" w:eastAsia="Times New Roman" w:hAnsi="Verdana" w:cs="Calibri"/>
          <w:color w:val="000000"/>
          <w:lang w:val="es-ES" w:eastAsia="es-ES_tradnl"/>
        </w:rPr>
        <w:t>colaboración del Festival Internacional de Cine de Guadalajara (México) y la Filmoteca de Cantabria.</w:t>
      </w:r>
      <w:r>
        <w:rPr>
          <w:rFonts w:ascii="Verdana" w:eastAsia="Times New Roman" w:hAnsi="Verdana" w:cs="Calibri"/>
          <w:color w:val="000000"/>
          <w:lang w:val="es-ES" w:eastAsia="es-ES_tradnl"/>
        </w:rPr>
        <w:t xml:space="preserve"> </w:t>
      </w:r>
    </w:p>
    <w:p w14:paraId="1AFEFA9E" w14:textId="77777777" w:rsidR="004B28AD" w:rsidRDefault="004B28AD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</w:p>
    <w:p w14:paraId="01D2CCE6" w14:textId="460DD05B" w:rsidR="006747D1" w:rsidRPr="004213B3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4213B3">
        <w:rPr>
          <w:rFonts w:ascii="Verdana" w:eastAsia="Times New Roman" w:hAnsi="Verdana" w:cs="Calibri"/>
          <w:color w:val="000000"/>
          <w:lang w:val="es-ES" w:eastAsia="es-ES_tradnl"/>
        </w:rPr>
        <w:t>Redes sociales:</w:t>
      </w:r>
    </w:p>
    <w:p w14:paraId="0F0B545F" w14:textId="77777777" w:rsidR="006747D1" w:rsidRPr="004213B3" w:rsidRDefault="00A05B84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hyperlink r:id="rId10" w:tgtFrame="_blank" w:history="1">
        <w:r w:rsidR="006747D1" w:rsidRPr="004213B3">
          <w:rPr>
            <w:rStyle w:val="Hipervnculo"/>
            <w:rFonts w:ascii="Verdana" w:eastAsia="Times New Roman" w:hAnsi="Verdana" w:cs="Calibri"/>
            <w:color w:val="954F72"/>
            <w:lang w:val="es-ES" w:eastAsia="es-ES_tradnl"/>
          </w:rPr>
          <w:t>www.facebook.com/Semana-Internacional-de-Cine-de-Santander</w:t>
        </w:r>
      </w:hyperlink>
    </w:p>
    <w:p w14:paraId="4D0DF1B2" w14:textId="6679D7DC" w:rsidR="006747D1" w:rsidRPr="004213B3" w:rsidRDefault="00A05B84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hyperlink r:id="rId11" w:tgtFrame="_blank" w:history="1">
        <w:r w:rsidR="006747D1" w:rsidRPr="004213B3">
          <w:rPr>
            <w:rStyle w:val="Hipervnculo"/>
            <w:rFonts w:ascii="Verdana" w:eastAsia="Times New Roman" w:hAnsi="Verdana" w:cs="Calibri"/>
            <w:color w:val="954F72"/>
            <w:lang w:val="es-ES" w:eastAsia="es-ES_tradnl"/>
          </w:rPr>
          <w:t>www.twitter.com/sicsfestival</w:t>
        </w:r>
      </w:hyperlink>
      <w:r w:rsidR="00640938">
        <w:rPr>
          <w:rStyle w:val="Hipervnculo"/>
          <w:rFonts w:ascii="Verdana" w:eastAsia="Times New Roman" w:hAnsi="Verdana" w:cs="Calibri"/>
          <w:color w:val="954F72"/>
          <w:lang w:val="es-ES" w:eastAsia="es-ES_tradnl"/>
        </w:rPr>
        <w:t xml:space="preserve">   </w:t>
      </w:r>
      <w:hyperlink r:id="rId12" w:tgtFrame="_blank" w:history="1">
        <w:r w:rsidR="006747D1" w:rsidRPr="004213B3">
          <w:rPr>
            <w:rStyle w:val="Hipervnculo"/>
            <w:rFonts w:ascii="Verdana" w:eastAsia="Times New Roman" w:hAnsi="Verdana" w:cs="Calibri"/>
            <w:color w:val="954F72"/>
            <w:lang w:val="es-ES" w:eastAsia="es-ES_tradnl"/>
          </w:rPr>
          <w:t>www.instagram.com/sicsfestival</w:t>
        </w:r>
      </w:hyperlink>
    </w:p>
    <w:p w14:paraId="2AFE1B26" w14:textId="77777777" w:rsidR="006747D1" w:rsidRPr="004213B3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</w:p>
    <w:p w14:paraId="71644057" w14:textId="77777777" w:rsidR="006747D1" w:rsidRPr="00FA5361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FA5361">
        <w:rPr>
          <w:rFonts w:ascii="Verdana" w:eastAsia="Times New Roman" w:hAnsi="Verdana" w:cs="Calibri"/>
          <w:color w:val="000000"/>
          <w:lang w:val="es-ES" w:eastAsia="es-ES_tradnl"/>
        </w:rPr>
        <w:t>Para más información:</w:t>
      </w:r>
    </w:p>
    <w:p w14:paraId="2E054B02" w14:textId="77777777" w:rsidR="006747D1" w:rsidRPr="00FA5361" w:rsidRDefault="00331A48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FA5361">
        <w:rPr>
          <w:rFonts w:ascii="Verdana" w:eastAsia="Times New Roman" w:hAnsi="Verdana" w:cs="Calibri"/>
          <w:color w:val="000000"/>
          <w:lang w:val="es-ES" w:eastAsia="es-ES_tradnl"/>
        </w:rPr>
        <w:t xml:space="preserve">Elena Garrán </w:t>
      </w:r>
      <w:r w:rsidR="006747D1" w:rsidRPr="00FA5361">
        <w:rPr>
          <w:rFonts w:ascii="Verdana" w:eastAsia="Times New Roman" w:hAnsi="Verdana" w:cs="Calibri"/>
          <w:color w:val="000000"/>
          <w:lang w:val="es-ES" w:eastAsia="es-ES_tradnl"/>
        </w:rPr>
        <w:t> </w:t>
      </w:r>
    </w:p>
    <w:p w14:paraId="6053D185" w14:textId="1E7DA01A" w:rsidR="00FA5361" w:rsidRPr="00FA5361" w:rsidRDefault="00331A48" w:rsidP="00FA536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FA5361">
        <w:rPr>
          <w:rFonts w:ascii="Verdana" w:eastAsia="Times New Roman" w:hAnsi="Verdana" w:cs="Calibri"/>
          <w:color w:val="000000"/>
          <w:lang w:val="es-ES" w:eastAsia="es-ES_tradnl"/>
        </w:rPr>
        <w:t>644 730 632</w:t>
      </w:r>
      <w:r w:rsidR="00640938">
        <w:rPr>
          <w:rFonts w:ascii="Verdana" w:eastAsia="Times New Roman" w:hAnsi="Verdana" w:cs="Calibri"/>
          <w:color w:val="000000"/>
          <w:lang w:val="es-ES" w:eastAsia="es-ES_tradnl"/>
        </w:rPr>
        <w:t xml:space="preserve"> / </w:t>
      </w:r>
      <w:hyperlink r:id="rId13" w:history="1">
        <w:r w:rsidR="00FA5361" w:rsidRPr="00FA5361">
          <w:rPr>
            <w:rStyle w:val="Hipervnculo"/>
            <w:rFonts w:ascii="Verdana" w:eastAsia="Times New Roman" w:hAnsi="Verdana" w:cs="Calibri"/>
            <w:lang w:val="es-ES" w:eastAsia="es-ES_tradnl"/>
          </w:rPr>
          <w:t>elena@zenitcom.com</w:t>
        </w:r>
      </w:hyperlink>
      <w:r w:rsidR="00FA5361" w:rsidRPr="00FA5361">
        <w:rPr>
          <w:rFonts w:ascii="Verdana" w:eastAsia="Times New Roman" w:hAnsi="Verdana" w:cs="Calibri"/>
          <w:color w:val="000000"/>
          <w:lang w:val="es-ES" w:eastAsia="es-ES_tradnl"/>
        </w:rPr>
        <w:t xml:space="preserve"> </w:t>
      </w:r>
    </w:p>
    <w:p w14:paraId="0A99D1C8" w14:textId="77777777" w:rsidR="006747D1" w:rsidRPr="00FA5361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FA5361">
        <w:rPr>
          <w:rFonts w:ascii="Verdana" w:eastAsia="Times New Roman" w:hAnsi="Verdana" w:cs="Calibri"/>
          <w:color w:val="000000"/>
          <w:lang w:val="es-ES" w:eastAsia="es-ES_tradnl"/>
        </w:rPr>
        <w:t>Zenit Comunicación </w:t>
      </w:r>
    </w:p>
    <w:p w14:paraId="212C5384" w14:textId="6B5AEF15" w:rsidR="006747D1" w:rsidRPr="00FA5361" w:rsidRDefault="006747D1" w:rsidP="006747D1">
      <w:pPr>
        <w:spacing w:after="0"/>
        <w:rPr>
          <w:rFonts w:ascii="Verdana" w:eastAsia="Times New Roman" w:hAnsi="Verdana" w:cs="Calibri"/>
          <w:color w:val="000000"/>
          <w:lang w:val="es-ES" w:eastAsia="es-ES_tradnl"/>
        </w:rPr>
      </w:pPr>
      <w:r w:rsidRPr="00FA5361">
        <w:rPr>
          <w:rFonts w:ascii="Verdana" w:eastAsia="Times New Roman" w:hAnsi="Verdana" w:cs="Calibri"/>
          <w:i/>
          <w:iCs/>
          <w:color w:val="000000"/>
          <w:lang w:val="es-ES" w:eastAsia="es-ES_tradnl"/>
        </w:rPr>
        <w:t xml:space="preserve">Gabinete de Prensa de </w:t>
      </w:r>
      <w:r w:rsidR="00331A48" w:rsidRPr="00FA5361">
        <w:rPr>
          <w:rFonts w:ascii="Verdana" w:eastAsia="Times New Roman" w:hAnsi="Verdana" w:cs="Calibri"/>
          <w:i/>
          <w:iCs/>
          <w:color w:val="000000"/>
          <w:lang w:val="es-ES" w:eastAsia="es-ES_tradnl"/>
        </w:rPr>
        <w:t>la SICS 2020</w:t>
      </w:r>
      <w:bookmarkStart w:id="0" w:name="_GoBack"/>
      <w:bookmarkEnd w:id="0"/>
    </w:p>
    <w:sectPr w:rsidR="006747D1" w:rsidRPr="00FA5361" w:rsidSect="004213B3">
      <w:headerReference w:type="default" r:id="rId14"/>
      <w:headerReference w:type="first" r:id="rId15"/>
      <w:pgSz w:w="11900" w:h="16820"/>
      <w:pgMar w:top="802" w:right="1440" w:bottom="1276" w:left="1440" w:header="0" w:footer="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BB9D8" w14:textId="77777777" w:rsidR="00A05B84" w:rsidRDefault="00A05B84">
      <w:pPr>
        <w:spacing w:after="0"/>
      </w:pPr>
      <w:r>
        <w:separator/>
      </w:r>
    </w:p>
  </w:endnote>
  <w:endnote w:type="continuationSeparator" w:id="0">
    <w:p w14:paraId="1016AC2A" w14:textId="77777777" w:rsidR="00A05B84" w:rsidRDefault="00A05B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ax">
    <w:altName w:val="Calibri"/>
    <w:panose1 w:val="02000506000000020003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1F9ED" w14:textId="77777777" w:rsidR="00A05B84" w:rsidRDefault="00A05B84">
      <w:pPr>
        <w:spacing w:after="0"/>
      </w:pPr>
      <w:r>
        <w:separator/>
      </w:r>
    </w:p>
  </w:footnote>
  <w:footnote w:type="continuationSeparator" w:id="0">
    <w:p w14:paraId="6266278D" w14:textId="77777777" w:rsidR="00A05B84" w:rsidRDefault="00A05B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77BFB" w14:textId="77777777" w:rsidR="00490EE0" w:rsidRDefault="00490EE0" w:rsidP="00490EE0">
    <w:pPr>
      <w:pStyle w:val="Encabezado"/>
      <w:jc w:val="center"/>
    </w:pPr>
  </w:p>
  <w:p w14:paraId="3348B689" w14:textId="77777777" w:rsidR="00490EE0" w:rsidRDefault="00490EE0" w:rsidP="00490EE0">
    <w:pPr>
      <w:pStyle w:val="Encabezado"/>
      <w:jc w:val="center"/>
    </w:pPr>
  </w:p>
  <w:p w14:paraId="615DC656" w14:textId="2C2C1C5C" w:rsidR="00490EE0" w:rsidRDefault="00490EE0" w:rsidP="00490EE0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018E29A8" wp14:editId="6DEF0C3C">
          <wp:extent cx="920750" cy="985203"/>
          <wp:effectExtent l="0" t="0" r="0" b="571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amaril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15" cy="992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86482" w14:textId="77777777" w:rsidR="00EF400E" w:rsidRDefault="006747D1">
    <w:pPr>
      <w:pStyle w:val="Encabezado"/>
      <w:tabs>
        <w:tab w:val="clear" w:pos="4419"/>
        <w:tab w:val="clear" w:pos="8838"/>
        <w:tab w:val="right" w:pos="9380"/>
      </w:tabs>
      <w:ind w:left="-360"/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59215CFC" wp14:editId="6FF9167F">
          <wp:simplePos x="0" y="0"/>
          <wp:positionH relativeFrom="margin">
            <wp:posOffset>3724275</wp:posOffset>
          </wp:positionH>
          <wp:positionV relativeFrom="margin">
            <wp:posOffset>-998855</wp:posOffset>
          </wp:positionV>
          <wp:extent cx="2225040" cy="553085"/>
          <wp:effectExtent l="0" t="0" r="3810" b="0"/>
          <wp:wrapNone/>
          <wp:docPr id="8" name="Imagen 8" descr="LOGO MORENA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ORENA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1E0F601" wp14:editId="6E4A658B">
          <wp:simplePos x="0" y="0"/>
          <wp:positionH relativeFrom="margin">
            <wp:posOffset>1689735</wp:posOffset>
          </wp:positionH>
          <wp:positionV relativeFrom="margin">
            <wp:posOffset>-1150620</wp:posOffset>
          </wp:positionV>
          <wp:extent cx="1719580" cy="803275"/>
          <wp:effectExtent l="0" t="0" r="0" b="0"/>
          <wp:wrapSquare wrapText="bothSides"/>
          <wp:docPr id="7" name="Imagen 7" descr="escudogobierno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gobierno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06" t="33501" r="9091" b="17000"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372675E4" wp14:editId="598570FC">
          <wp:simplePos x="0" y="0"/>
          <wp:positionH relativeFrom="column">
            <wp:posOffset>-104140</wp:posOffset>
          </wp:positionH>
          <wp:positionV relativeFrom="paragraph">
            <wp:posOffset>147320</wp:posOffset>
          </wp:positionV>
          <wp:extent cx="1323975" cy="1000125"/>
          <wp:effectExtent l="0" t="0" r="9525" b="952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1EED">
      <w:rPr>
        <w:rFonts w:ascii="Verdana" w:hAnsi="Verdana"/>
        <w:noProof/>
        <w:sz w:val="36"/>
        <w:szCs w:val="36"/>
        <w:lang w:val="es-ES" w:eastAsia="es-ES"/>
      </w:rPr>
      <w:drawing>
        <wp:inline distT="0" distB="0" distL="0" distR="0" wp14:anchorId="6F4C667C" wp14:editId="61049550">
          <wp:extent cx="1536700" cy="381000"/>
          <wp:effectExtent l="0" t="0" r="6350" b="0"/>
          <wp:docPr id="4" name="Imagen 4" descr="LOGO MORENA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ORENA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1EED">
      <w:rPr>
        <w:rFonts w:ascii="Verdana" w:hAnsi="Verdana"/>
        <w:noProof/>
        <w:sz w:val="36"/>
        <w:szCs w:val="36"/>
        <w:lang w:val="es-ES" w:eastAsia="es-ES"/>
      </w:rPr>
      <w:drawing>
        <wp:inline distT="0" distB="0" distL="0" distR="0" wp14:anchorId="07E0F80E" wp14:editId="5C98EA54">
          <wp:extent cx="1536700" cy="381000"/>
          <wp:effectExtent l="0" t="0" r="6350" b="0"/>
          <wp:docPr id="3" name="Imagen 3" descr="LOGO MORENA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ORENA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1EED">
      <w:rPr>
        <w:rFonts w:ascii="Verdana" w:hAnsi="Verdana"/>
        <w:noProof/>
        <w:sz w:val="36"/>
        <w:szCs w:val="36"/>
        <w:lang w:val="es-ES" w:eastAsia="es-ES"/>
      </w:rPr>
      <w:drawing>
        <wp:inline distT="0" distB="0" distL="0" distR="0" wp14:anchorId="71629006" wp14:editId="6D3C2B84">
          <wp:extent cx="1536700" cy="381000"/>
          <wp:effectExtent l="0" t="0" r="6350" b="0"/>
          <wp:docPr id="2" name="Imagen 2" descr="LOGO MORENA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ORENA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71EED">
      <w:rPr>
        <w:rFonts w:ascii="Verdana" w:hAnsi="Verdana"/>
        <w:noProof/>
        <w:sz w:val="36"/>
        <w:szCs w:val="36"/>
        <w:lang w:val="es-ES" w:eastAsia="es-ES"/>
      </w:rPr>
      <w:drawing>
        <wp:inline distT="0" distB="0" distL="0" distR="0" wp14:anchorId="385E522D" wp14:editId="15835F7E">
          <wp:extent cx="1536700" cy="381000"/>
          <wp:effectExtent l="0" t="0" r="6350" b="0"/>
          <wp:docPr id="1" name="Imagen 1" descr="LOGO MORENA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ORENA fondo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F321C3" wp14:editId="6963307F">
              <wp:simplePos x="0" y="0"/>
              <wp:positionH relativeFrom="column">
                <wp:posOffset>-913765</wp:posOffset>
              </wp:positionH>
              <wp:positionV relativeFrom="paragraph">
                <wp:posOffset>0</wp:posOffset>
              </wp:positionV>
              <wp:extent cx="7903210" cy="1142365"/>
              <wp:effectExtent l="10160" t="9525" r="11430" b="10160"/>
              <wp:wrapThrough wrapText="bothSides">
                <wp:wrapPolygon edited="0">
                  <wp:start x="-26" y="0"/>
                  <wp:lineTo x="-26" y="21420"/>
                  <wp:lineTo x="21626" y="21420"/>
                  <wp:lineTo x="21626" y="0"/>
                  <wp:lineTo x="-26" y="0"/>
                </wp:wrapPolygon>
              </wp:wrapThrough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3210" cy="1142365"/>
                      </a:xfrm>
                      <a:prstGeom prst="rect">
                        <a:avLst/>
                      </a:prstGeom>
                      <a:solidFill>
                        <a:srgbClr val="0D0D0C"/>
                      </a:solidFill>
                      <a:ln w="0">
                        <a:solidFill>
                          <a:srgbClr val="457AB9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9C9799" id="Rectángulo 5" o:spid="_x0000_s1026" style="position:absolute;margin-left:-71.95pt;margin-top:0;width:622.3pt;height: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61xgIAAKIFAAAOAAAAZHJzL2Uyb0RvYy54bWysVO1u0zAU/Y/EO1j+3yVp0q9o6dRmLUIa&#10;MDEQv93YSSwcO9hu0w3xMDwLL8a1s4bCEEKIVop84+ubc849vpdXx0agA9OGK5nh6CLEiMlCUS6r&#10;DL9/tx3NMTKWSEqEkizD98zgq+XzZ5ddm7KxqpWgTCMoIk3atRmurW3TIDBFzRpiLlTLJGyWSjfE&#10;QqirgGrSQfVGBOMwnAad0rTVqmDGwNvrfhMvff2yZIV9U5aGWSQyDNisf2r/3LlnsLwkaaVJW/Pi&#10;EQb5BxQN4RI+OpS6JpagveZPSjW80Mqo0l4UqglUWfKCeQ7AJgp/YXNXk5Z5LiCOaQeZzP8rW7w+&#10;3GrEaYYnGEnSQIvegmjfvspqLxSaOIG61qSQd9feakfRtDeq+GiQVHlNZMVWWquuZoQCrMjlBz8d&#10;cIGBo2jXvVIU6pO9VV6rY6kbVxBUQEffkvuhJexoUQEvZ4swHkfQuQL2oigZx1OPKSDp6XirjX3B&#10;VIPcIsMa4Pvy5HBjrIND0lOKh68Ep1suhA90tcuFRgfi/HEN/9wzAJbnaUKizkH78/lkMlutF787&#10;33ALLhe8yfA8dD+XRFIn2kZSv7aEi34NeIV028z7tycB0dHC0r8Hbby3Pq+2k3CWxPPRbDaJR0m8&#10;CUfr+TYfrfJoOp1t1vl6E31xqKMkrTmlTG58TXOyepT8nZUeL11v0sHsA0CHSu2B411NO0S568M4&#10;djwhgNs2SXrWSCv7gdvaG3sQ9LwH89D9+/6JtiZ9Z+JksZifhO3TfV+Hb/roDE7whHGfcQQBQd+T&#10;lt6pzpy9yXeK3oNRAaTD5sYaLGqlHzDqYERk2HzaE80wEi8lmH0RJYmbKT6A5o8h0Oc7u/MdIgso&#10;leHCaoz6ILf9JNq3mlc1fCvyxKVawRUpuTevuz49LkDuAhgEnsPj0HKT5jz2WT9G6/I7AAAA//8D&#10;AFBLAwQUAAYACAAAACEA9Y84mt4AAAAKAQAADwAAAGRycy9kb3ducmV2LnhtbEyPwU7DMBBE70j8&#10;g7VI3Fo7FNEmxKkqJCTgRAsq121skkC8Tm23DX/P9gS3Hc1o9k25HF0vjjbEzpOGbKpAWKq96ajR&#10;8P72OFmAiAnJYO/JavixEZbV5UWJhfEnWtvjJjWCSygWqKFNaSikjHVrHcapHyyx9+mDw8QyNNIE&#10;PHG56+WNUnfSYUf8ocXBPrS2/t4cnIbXD7/q9xjUekbSvDw/4dc27bW+vhpX9yCSHdNfGM74jA4V&#10;M+38gUwUvYZJdjvLOauBJ539TKk5iB1f8zwHWZXy/4TqFwAA//8DAFBLAQItABQABgAIAAAAIQC2&#10;gziS/gAAAOEBAAATAAAAAAAAAAAAAAAAAAAAAABbQ29udGVudF9UeXBlc10ueG1sUEsBAi0AFAAG&#10;AAgAAAAhADj9If/WAAAAlAEAAAsAAAAAAAAAAAAAAAAALwEAAF9yZWxzLy5yZWxzUEsBAi0AFAAG&#10;AAgAAAAhAF41rrXGAgAAogUAAA4AAAAAAAAAAAAAAAAALgIAAGRycy9lMm9Eb2MueG1sUEsBAi0A&#10;FAAGAAgAAAAhAPWPOJreAAAACgEAAA8AAAAAAAAAAAAAAAAAIAUAAGRycy9kb3ducmV2LnhtbFBL&#10;BQYAAAAABAAEAPMAAAArBgAAAAA=&#10;" fillcolor="#0d0d0c" strokecolor="#457ab9" strokeweight="0">
              <v:shadow opacity="22936f" origin=",.5" offset="0,.63889mm"/>
              <w10:wrap type="through"/>
            </v:rect>
          </w:pict>
        </mc:Fallback>
      </mc:AlternateContent>
    </w:r>
  </w:p>
  <w:bookmarkEnd w:id="1"/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87BDB"/>
    <w:multiLevelType w:val="hybridMultilevel"/>
    <w:tmpl w:val="A0464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D1"/>
    <w:rsid w:val="00023FF1"/>
    <w:rsid w:val="00027DCD"/>
    <w:rsid w:val="00047F9A"/>
    <w:rsid w:val="000D52A4"/>
    <w:rsid w:val="000E5EF1"/>
    <w:rsid w:val="000F30AF"/>
    <w:rsid w:val="0010510B"/>
    <w:rsid w:val="001378F5"/>
    <w:rsid w:val="001D393B"/>
    <w:rsid w:val="001F5769"/>
    <w:rsid w:val="002054BE"/>
    <w:rsid w:val="002B0368"/>
    <w:rsid w:val="00331A48"/>
    <w:rsid w:val="00362DD4"/>
    <w:rsid w:val="003B1E53"/>
    <w:rsid w:val="004779A6"/>
    <w:rsid w:val="00490EE0"/>
    <w:rsid w:val="004B28AD"/>
    <w:rsid w:val="0059162C"/>
    <w:rsid w:val="00616CFD"/>
    <w:rsid w:val="00626F1A"/>
    <w:rsid w:val="00640938"/>
    <w:rsid w:val="006545E4"/>
    <w:rsid w:val="006574D5"/>
    <w:rsid w:val="006747D1"/>
    <w:rsid w:val="006E782F"/>
    <w:rsid w:val="00715432"/>
    <w:rsid w:val="007D2390"/>
    <w:rsid w:val="008A1333"/>
    <w:rsid w:val="00A05B84"/>
    <w:rsid w:val="00A1253A"/>
    <w:rsid w:val="00A77DED"/>
    <w:rsid w:val="00B12D1C"/>
    <w:rsid w:val="00B92689"/>
    <w:rsid w:val="00BA4A35"/>
    <w:rsid w:val="00C21853"/>
    <w:rsid w:val="00C22A2D"/>
    <w:rsid w:val="00C249D5"/>
    <w:rsid w:val="00CC0877"/>
    <w:rsid w:val="00D02B2F"/>
    <w:rsid w:val="00D57A34"/>
    <w:rsid w:val="00D608D3"/>
    <w:rsid w:val="00D958C7"/>
    <w:rsid w:val="00DD1BC2"/>
    <w:rsid w:val="00E55BDA"/>
    <w:rsid w:val="00E62263"/>
    <w:rsid w:val="00E62A2D"/>
    <w:rsid w:val="00E672E5"/>
    <w:rsid w:val="00F7516E"/>
    <w:rsid w:val="00F84488"/>
    <w:rsid w:val="00FA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340A3"/>
  <w15:chartTrackingRefBased/>
  <w15:docId w15:val="{C1C53CB0-346E-4873-A4D1-4311BFC0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7D1"/>
    <w:pPr>
      <w:suppressAutoHyphens/>
      <w:spacing w:after="204" w:line="240" w:lineRule="auto"/>
      <w:jc w:val="both"/>
    </w:pPr>
    <w:rPr>
      <w:rFonts w:ascii="Maax" w:eastAsia="MS Mincho" w:hAnsi="Maax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7D1"/>
    <w:pPr>
      <w:tabs>
        <w:tab w:val="center" w:pos="4419"/>
        <w:tab w:val="right" w:pos="8838"/>
      </w:tabs>
      <w:spacing w:after="0"/>
    </w:pPr>
    <w:rPr>
      <w:sz w:val="17"/>
      <w:szCs w:val="20"/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6747D1"/>
    <w:rPr>
      <w:rFonts w:ascii="Maax" w:eastAsia="MS Mincho" w:hAnsi="Maax" w:cs="Times New Roman"/>
      <w:sz w:val="17"/>
      <w:szCs w:val="20"/>
      <w:lang w:val="es-ES_tradnl" w:eastAsia="x-none"/>
    </w:rPr>
  </w:style>
  <w:style w:type="character" w:styleId="Hipervnculo">
    <w:name w:val="Hyperlink"/>
    <w:uiPriority w:val="99"/>
    <w:unhideWhenUsed/>
    <w:rsid w:val="006747D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1253A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31A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7F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F9A"/>
    <w:rPr>
      <w:rFonts w:ascii="Segoe UI" w:eastAsia="MS Mincho" w:hAnsi="Segoe UI" w:cs="Segoe UI"/>
      <w:sz w:val="18"/>
      <w:szCs w:val="18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47F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7F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7F9A"/>
    <w:rPr>
      <w:rFonts w:ascii="Maax" w:eastAsia="MS Mincho" w:hAnsi="Maax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7F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7F9A"/>
    <w:rPr>
      <w:rFonts w:ascii="Maax" w:eastAsia="MS Mincho" w:hAnsi="Maax" w:cs="Times New Roman"/>
      <w:b/>
      <w:bCs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90EE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EE0"/>
    <w:rPr>
      <w:rFonts w:ascii="Maax" w:eastAsia="MS Mincho" w:hAnsi="Maax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enafilms.com/" TargetMode="External"/><Relationship Id="rId13" Type="http://schemas.openxmlformats.org/officeDocument/2006/relationships/hyperlink" Target="mailto:elena@zenitco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instagram.com/sicsfestiva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witter.com/sicsfestiva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Semana-Internacional-de-Cine-de-Santander-171128042584681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ntrobotin.or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745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María Cagigas Gandarillas</cp:lastModifiedBy>
  <cp:revision>4</cp:revision>
  <dcterms:created xsi:type="dcterms:W3CDTF">2020-02-27T14:58:00Z</dcterms:created>
  <dcterms:modified xsi:type="dcterms:W3CDTF">2020-02-27T15:20:00Z</dcterms:modified>
</cp:coreProperties>
</file>