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197FF" w14:textId="67BE7482" w:rsidR="00142417" w:rsidRPr="00AA7648" w:rsidRDefault="00AA7648" w:rsidP="007B32C6">
      <w:pPr>
        <w:pStyle w:val="Sinespaciado"/>
        <w:spacing w:after="240"/>
        <w:jc w:val="center"/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</w:pPr>
      <w:r w:rsidRPr="00AA7648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MAÑANA </w:t>
      </w:r>
      <w:r w:rsidR="001567B5" w:rsidRPr="00AA7648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VUELVE EL </w:t>
      </w:r>
      <w:r w:rsidR="00194F1E" w:rsidRPr="00AA7648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CINE AL AIRE LIBRE </w:t>
      </w:r>
      <w:r w:rsidR="001567B5" w:rsidRPr="00AA7648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EN E</w:t>
      </w:r>
      <w:r w:rsidR="00194F1E" w:rsidRPr="00AA7648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L CENTRO BOTÍN</w:t>
      </w:r>
    </w:p>
    <w:p w14:paraId="6A4A0E94" w14:textId="4DFDB5F9" w:rsidR="00F3050A" w:rsidRPr="00F3050A" w:rsidRDefault="00F3050A" w:rsidP="00F3050A">
      <w:pPr>
        <w:pStyle w:val="Prrafodelista"/>
        <w:numPr>
          <w:ilvl w:val="0"/>
          <w:numId w:val="4"/>
        </w:numPr>
        <w:rPr>
          <w:rStyle w:val="nfasis"/>
          <w:rFonts w:ascii="Maax" w:hAnsi="Maax"/>
          <w:sz w:val="20"/>
          <w:lang w:val="es-ES"/>
        </w:rPr>
      </w:pPr>
      <w:r w:rsidRPr="00F3050A">
        <w:rPr>
          <w:rStyle w:val="nfasis"/>
          <w:rFonts w:ascii="Maax" w:hAnsi="Maax"/>
          <w:sz w:val="20"/>
          <w:lang w:val="es-ES"/>
        </w:rPr>
        <w:t>“Ventajas de viajar en tren”</w:t>
      </w:r>
      <w:r>
        <w:rPr>
          <w:rStyle w:val="nfasis"/>
          <w:rFonts w:ascii="Maax" w:hAnsi="Maax"/>
          <w:sz w:val="20"/>
          <w:lang w:val="es-ES"/>
        </w:rPr>
        <w:t>,</w:t>
      </w:r>
      <w:r w:rsidR="001567B5">
        <w:rPr>
          <w:rStyle w:val="nfasis"/>
          <w:rFonts w:ascii="Maax" w:hAnsi="Maax"/>
          <w:sz w:val="20"/>
          <w:lang w:val="es-ES"/>
        </w:rPr>
        <w:t xml:space="preserve"> película dirigida por </w:t>
      </w:r>
      <w:proofErr w:type="spellStart"/>
      <w:r w:rsidR="001567B5">
        <w:rPr>
          <w:rStyle w:val="nfasis"/>
          <w:rFonts w:ascii="Maax" w:hAnsi="Maax"/>
          <w:sz w:val="20"/>
          <w:lang w:val="es-ES"/>
        </w:rPr>
        <w:t>Aritz</w:t>
      </w:r>
      <w:proofErr w:type="spellEnd"/>
      <w:r w:rsidR="001567B5">
        <w:rPr>
          <w:rStyle w:val="nfasis"/>
          <w:rFonts w:ascii="Maax" w:hAnsi="Maax"/>
          <w:sz w:val="20"/>
          <w:lang w:val="es-ES"/>
        </w:rPr>
        <w:t xml:space="preserve"> Moreno en 2019, es la </w:t>
      </w:r>
      <w:r>
        <w:rPr>
          <w:rStyle w:val="nfasis"/>
          <w:rFonts w:ascii="Maax" w:hAnsi="Maax"/>
          <w:sz w:val="20"/>
          <w:lang w:val="es-ES"/>
        </w:rPr>
        <w:t xml:space="preserve">primera de las cuatro películas </w:t>
      </w:r>
      <w:r w:rsidR="001567B5">
        <w:rPr>
          <w:rStyle w:val="nfasis"/>
          <w:rFonts w:ascii="Maax" w:hAnsi="Maax"/>
          <w:sz w:val="20"/>
          <w:lang w:val="es-ES"/>
        </w:rPr>
        <w:t>que componen el ciclo</w:t>
      </w:r>
      <w:r w:rsidR="00B64204" w:rsidRPr="00F3050A">
        <w:rPr>
          <w:rStyle w:val="nfasis"/>
          <w:rFonts w:ascii="Maax" w:hAnsi="Maax"/>
          <w:sz w:val="20"/>
          <w:lang w:val="es-ES"/>
        </w:rPr>
        <w:t xml:space="preserve"> </w:t>
      </w:r>
      <w:r w:rsidR="001567B5">
        <w:rPr>
          <w:rStyle w:val="nfasis"/>
          <w:rFonts w:ascii="Maax" w:hAnsi="Maax"/>
          <w:sz w:val="20"/>
          <w:lang w:val="es-ES"/>
        </w:rPr>
        <w:t xml:space="preserve">de </w:t>
      </w:r>
      <w:r w:rsidR="00B64204" w:rsidRPr="00F3050A">
        <w:rPr>
          <w:rStyle w:val="nfasis"/>
          <w:rFonts w:ascii="Maax" w:hAnsi="Maax"/>
          <w:sz w:val="20"/>
          <w:lang w:val="es-ES"/>
        </w:rPr>
        <w:t>cine</w:t>
      </w:r>
      <w:r w:rsidRPr="00F3050A">
        <w:rPr>
          <w:rStyle w:val="nfasis"/>
          <w:rFonts w:ascii="Maax" w:hAnsi="Maax"/>
          <w:sz w:val="20"/>
          <w:lang w:val="es-ES"/>
        </w:rPr>
        <w:t xml:space="preserve"> al aire libre</w:t>
      </w:r>
      <w:r w:rsidR="001567B5">
        <w:rPr>
          <w:rStyle w:val="nfasis"/>
          <w:rFonts w:ascii="Maax" w:hAnsi="Maax"/>
          <w:sz w:val="20"/>
          <w:lang w:val="es-ES"/>
        </w:rPr>
        <w:t xml:space="preserve"> con el que </w:t>
      </w:r>
      <w:r w:rsidR="001567B5" w:rsidRPr="00F3050A">
        <w:rPr>
          <w:rStyle w:val="nfasis"/>
          <w:rFonts w:ascii="Maax" w:hAnsi="Maax"/>
          <w:sz w:val="20"/>
          <w:lang w:val="es-ES"/>
        </w:rPr>
        <w:t>el Centro Botín retoma su programa</w:t>
      </w:r>
      <w:r w:rsidR="00AA7648">
        <w:rPr>
          <w:rStyle w:val="nfasis"/>
          <w:rFonts w:ascii="Maax" w:hAnsi="Maax"/>
          <w:sz w:val="20"/>
          <w:lang w:val="es-ES"/>
        </w:rPr>
        <w:t>ción</w:t>
      </w:r>
      <w:r w:rsidR="001567B5">
        <w:rPr>
          <w:rStyle w:val="nfasis"/>
          <w:rFonts w:ascii="Maax" w:hAnsi="Maax"/>
          <w:sz w:val="20"/>
          <w:lang w:val="es-ES"/>
        </w:rPr>
        <w:t xml:space="preserve"> de actividades. </w:t>
      </w:r>
    </w:p>
    <w:p w14:paraId="3FBB2E71" w14:textId="77777777" w:rsidR="00F3050A" w:rsidRDefault="00F3050A" w:rsidP="00F3050A">
      <w:pPr>
        <w:pStyle w:val="Prrafodelista"/>
        <w:rPr>
          <w:rStyle w:val="nfasis"/>
          <w:rFonts w:ascii="Maax" w:hAnsi="Maax"/>
          <w:sz w:val="20"/>
          <w:lang w:val="es-ES"/>
        </w:rPr>
      </w:pPr>
    </w:p>
    <w:p w14:paraId="1822CD9D" w14:textId="0610C0E3" w:rsidR="00B64204" w:rsidRDefault="001567B5" w:rsidP="001567B5">
      <w:pPr>
        <w:pStyle w:val="Prrafodelista"/>
        <w:numPr>
          <w:ilvl w:val="0"/>
          <w:numId w:val="4"/>
        </w:numPr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>R</w:t>
      </w:r>
      <w:r w:rsidR="00B64204">
        <w:rPr>
          <w:rStyle w:val="nfasis"/>
          <w:rFonts w:ascii="Maax" w:hAnsi="Maax"/>
          <w:sz w:val="20"/>
          <w:lang w:val="es-ES"/>
        </w:rPr>
        <w:t xml:space="preserve">ealizado en colaboración con Morena Films, </w:t>
      </w:r>
      <w:r w:rsidR="00B64204" w:rsidRPr="00652262">
        <w:rPr>
          <w:rStyle w:val="nfasis"/>
          <w:rFonts w:ascii="Maax" w:hAnsi="Maax"/>
          <w:sz w:val="20"/>
          <w:lang w:val="es-ES"/>
        </w:rPr>
        <w:t>productora que coorganiza con el Centro Botín la Semana Internacional de Cine de Santander</w:t>
      </w:r>
      <w:r>
        <w:rPr>
          <w:rStyle w:val="nfasis"/>
          <w:rFonts w:ascii="Maax" w:hAnsi="Maax"/>
          <w:sz w:val="20"/>
          <w:lang w:val="es-ES"/>
        </w:rPr>
        <w:t xml:space="preserve">, las </w:t>
      </w:r>
      <w:r w:rsidRPr="001567B5">
        <w:rPr>
          <w:rStyle w:val="nfasis"/>
          <w:rFonts w:ascii="Maax" w:hAnsi="Maax"/>
          <w:sz w:val="20"/>
          <w:lang w:val="es-ES"/>
        </w:rPr>
        <w:t>proyecciones continuarán los días 19, 25 y 26 de junio a la</w:t>
      </w:r>
      <w:r>
        <w:rPr>
          <w:rStyle w:val="nfasis"/>
          <w:rFonts w:ascii="Maax" w:hAnsi="Maax"/>
          <w:sz w:val="20"/>
          <w:lang w:val="es-ES"/>
        </w:rPr>
        <w:t>s 22.00 horas.</w:t>
      </w:r>
    </w:p>
    <w:p w14:paraId="4A823280" w14:textId="77777777" w:rsidR="00AA7648" w:rsidRPr="00AA7648" w:rsidRDefault="00AA7648" w:rsidP="00AA7648">
      <w:pPr>
        <w:pStyle w:val="Prrafodelista"/>
        <w:rPr>
          <w:rStyle w:val="nfasis"/>
          <w:rFonts w:ascii="Maax" w:hAnsi="Maax"/>
          <w:sz w:val="20"/>
          <w:lang w:val="es-ES"/>
        </w:rPr>
      </w:pPr>
    </w:p>
    <w:p w14:paraId="7FABE7D6" w14:textId="56AC8314" w:rsidR="00AA7648" w:rsidRPr="00AA7648" w:rsidRDefault="00674495" w:rsidP="00AA7648">
      <w:pPr>
        <w:pStyle w:val="Prrafodelist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Aforo reducido</w:t>
      </w:r>
      <w:r w:rsidR="00AA7648">
        <w:rPr>
          <w:sz w:val="20"/>
          <w:szCs w:val="20"/>
        </w:rPr>
        <w:t>,</w:t>
      </w:r>
      <w:r w:rsidR="00AA7648" w:rsidRPr="00AA7648">
        <w:rPr>
          <w:sz w:val="20"/>
          <w:szCs w:val="20"/>
        </w:rPr>
        <w:t xml:space="preserve"> distancia de seguridad</w:t>
      </w:r>
      <w:r w:rsidR="00AA7648">
        <w:rPr>
          <w:sz w:val="20"/>
          <w:szCs w:val="20"/>
        </w:rPr>
        <w:t>,</w:t>
      </w:r>
      <w:r w:rsidR="00AA7648" w:rsidRPr="00AA7648">
        <w:rPr>
          <w:sz w:val="20"/>
          <w:szCs w:val="20"/>
        </w:rPr>
        <w:t xml:space="preserve"> uso de gel desinfectante y mascarilla en los accesos</w:t>
      </w:r>
      <w:r w:rsidR="00AA7648">
        <w:rPr>
          <w:sz w:val="20"/>
          <w:szCs w:val="20"/>
        </w:rPr>
        <w:t>,</w:t>
      </w:r>
      <w:r w:rsidR="00AA7648" w:rsidRPr="00AA7648">
        <w:rPr>
          <w:sz w:val="20"/>
          <w:szCs w:val="20"/>
        </w:rPr>
        <w:t xml:space="preserve"> </w:t>
      </w:r>
      <w:r w:rsidR="00AA7648">
        <w:rPr>
          <w:sz w:val="20"/>
          <w:szCs w:val="20"/>
        </w:rPr>
        <w:t>a</w:t>
      </w:r>
      <w:r w:rsidR="00AA7648" w:rsidRPr="00AA7648">
        <w:rPr>
          <w:sz w:val="20"/>
          <w:szCs w:val="20"/>
        </w:rPr>
        <w:t xml:space="preserve">sientos asignados </w:t>
      </w:r>
      <w:r w:rsidR="00AA7648">
        <w:rPr>
          <w:sz w:val="20"/>
          <w:szCs w:val="20"/>
        </w:rPr>
        <w:t xml:space="preserve">y personal de acomodación, son algunas de las medidas adoptadas </w:t>
      </w:r>
      <w:r>
        <w:rPr>
          <w:sz w:val="20"/>
          <w:szCs w:val="20"/>
        </w:rPr>
        <w:t xml:space="preserve">por el centro de arte de la Fundación Botín en Santander </w:t>
      </w:r>
      <w:r w:rsidR="00AA7648" w:rsidRPr="00AA7648">
        <w:rPr>
          <w:sz w:val="20"/>
          <w:szCs w:val="20"/>
        </w:rPr>
        <w:t xml:space="preserve">para que todo el proceso sea lo más ordenado posible. </w:t>
      </w:r>
    </w:p>
    <w:p w14:paraId="1E0A807C" w14:textId="65167B3B" w:rsidR="00A60B4F" w:rsidRPr="00AA7648" w:rsidRDefault="001C46B9" w:rsidP="001567B5">
      <w:pPr>
        <w:suppressAutoHyphens w:val="0"/>
        <w:spacing w:line="240" w:lineRule="atLeast"/>
        <w:ind w:left="39" w:right="67"/>
        <w:rPr>
          <w:b/>
          <w:sz w:val="20"/>
          <w:szCs w:val="20"/>
        </w:rPr>
      </w:pPr>
      <w:r w:rsidRPr="00C1141F">
        <w:rPr>
          <w:i/>
          <w:sz w:val="20"/>
          <w:szCs w:val="20"/>
        </w:rPr>
        <w:t xml:space="preserve">Santander, </w:t>
      </w:r>
      <w:r w:rsidR="00137720">
        <w:rPr>
          <w:i/>
          <w:sz w:val="20"/>
          <w:szCs w:val="20"/>
        </w:rPr>
        <w:t>1</w:t>
      </w:r>
      <w:r w:rsidR="001567B5">
        <w:rPr>
          <w:i/>
          <w:sz w:val="20"/>
          <w:szCs w:val="20"/>
        </w:rPr>
        <w:t>7</w:t>
      </w:r>
      <w:r w:rsidR="00475CA3">
        <w:rPr>
          <w:i/>
          <w:sz w:val="20"/>
          <w:szCs w:val="20"/>
        </w:rPr>
        <w:t xml:space="preserve"> de </w:t>
      </w:r>
      <w:r w:rsidR="007A0E8C">
        <w:rPr>
          <w:i/>
          <w:sz w:val="20"/>
          <w:szCs w:val="20"/>
        </w:rPr>
        <w:t>junio</w:t>
      </w:r>
      <w:r w:rsidR="00200E92" w:rsidRPr="00C1141F">
        <w:rPr>
          <w:i/>
          <w:sz w:val="20"/>
          <w:szCs w:val="20"/>
        </w:rPr>
        <w:t xml:space="preserve"> de 20</w:t>
      </w:r>
      <w:r w:rsidR="00475CA3">
        <w:rPr>
          <w:i/>
          <w:sz w:val="20"/>
          <w:szCs w:val="20"/>
        </w:rPr>
        <w:t>20</w:t>
      </w:r>
      <w:r w:rsidRPr="00C1141F">
        <w:rPr>
          <w:sz w:val="20"/>
          <w:szCs w:val="20"/>
        </w:rPr>
        <w:t>.-</w:t>
      </w:r>
      <w:r w:rsidR="00635DB9" w:rsidRPr="00C1141F">
        <w:rPr>
          <w:sz w:val="20"/>
          <w:szCs w:val="20"/>
        </w:rPr>
        <w:t xml:space="preserve"> </w:t>
      </w:r>
      <w:r w:rsidR="0033108E">
        <w:rPr>
          <w:sz w:val="20"/>
          <w:szCs w:val="20"/>
        </w:rPr>
        <w:t>El Centro Botín reanuda</w:t>
      </w:r>
      <w:r w:rsidR="00DB7720">
        <w:rPr>
          <w:sz w:val="20"/>
          <w:szCs w:val="20"/>
        </w:rPr>
        <w:t xml:space="preserve"> </w:t>
      </w:r>
      <w:r w:rsidR="001567B5">
        <w:rPr>
          <w:sz w:val="20"/>
          <w:szCs w:val="20"/>
        </w:rPr>
        <w:t>mañana jueves</w:t>
      </w:r>
      <w:r w:rsidR="0033108E">
        <w:rPr>
          <w:sz w:val="20"/>
          <w:szCs w:val="20"/>
        </w:rPr>
        <w:t xml:space="preserve"> su programación de actividades culturales</w:t>
      </w:r>
      <w:r w:rsidR="00DB7720">
        <w:rPr>
          <w:sz w:val="20"/>
          <w:szCs w:val="20"/>
        </w:rPr>
        <w:t xml:space="preserve"> </w:t>
      </w:r>
      <w:r w:rsidR="001567B5">
        <w:rPr>
          <w:sz w:val="20"/>
          <w:szCs w:val="20"/>
        </w:rPr>
        <w:t>con la primera</w:t>
      </w:r>
      <w:r w:rsidR="00A60B4F">
        <w:rPr>
          <w:sz w:val="20"/>
          <w:szCs w:val="20"/>
        </w:rPr>
        <w:t xml:space="preserve"> de las cuatro proyecciones que componen </w:t>
      </w:r>
      <w:r w:rsidR="00A60B4F" w:rsidRPr="00AA7648">
        <w:rPr>
          <w:b/>
          <w:sz w:val="20"/>
          <w:szCs w:val="20"/>
        </w:rPr>
        <w:t>el ciclo de cine al aire libre</w:t>
      </w:r>
      <w:r w:rsidR="000B36CE">
        <w:rPr>
          <w:b/>
          <w:sz w:val="20"/>
          <w:szCs w:val="20"/>
        </w:rPr>
        <w:t xml:space="preserve"> realizado en colaboración con</w:t>
      </w:r>
      <w:r w:rsidR="00A60B4F" w:rsidRPr="00AA7648">
        <w:rPr>
          <w:b/>
          <w:sz w:val="20"/>
          <w:szCs w:val="20"/>
        </w:rPr>
        <w:t xml:space="preserve"> </w:t>
      </w:r>
      <w:r w:rsidR="00A60B4F" w:rsidRPr="00AA7648">
        <w:rPr>
          <w:b/>
          <w:sz w:val="20"/>
          <w:szCs w:val="20"/>
        </w:rPr>
        <w:t>Morena Films</w:t>
      </w:r>
      <w:bookmarkStart w:id="0" w:name="_GoBack"/>
      <w:bookmarkEnd w:id="0"/>
      <w:r w:rsidR="00A60B4F" w:rsidRPr="00AA7648">
        <w:rPr>
          <w:b/>
          <w:sz w:val="20"/>
          <w:szCs w:val="20"/>
        </w:rPr>
        <w:t xml:space="preserve">.  </w:t>
      </w:r>
      <w:r w:rsidR="001567B5" w:rsidRPr="00AA7648">
        <w:rPr>
          <w:b/>
          <w:sz w:val="20"/>
          <w:szCs w:val="20"/>
        </w:rPr>
        <w:t xml:space="preserve"> </w:t>
      </w:r>
    </w:p>
    <w:p w14:paraId="1C7E0338" w14:textId="5908304B" w:rsidR="00A60B4F" w:rsidRPr="00A60B4F" w:rsidRDefault="00A60B4F" w:rsidP="00A60B4F">
      <w:pPr>
        <w:suppressAutoHyphens w:val="0"/>
        <w:spacing w:line="240" w:lineRule="atLeast"/>
        <w:ind w:left="39" w:right="67"/>
        <w:rPr>
          <w:sz w:val="20"/>
          <w:szCs w:val="20"/>
        </w:rPr>
      </w:pPr>
      <w:r w:rsidRPr="00A60B4F">
        <w:rPr>
          <w:sz w:val="20"/>
          <w:szCs w:val="20"/>
        </w:rPr>
        <w:t>Esta actividad, considerada un</w:t>
      </w:r>
      <w:r>
        <w:rPr>
          <w:sz w:val="20"/>
          <w:szCs w:val="20"/>
        </w:rPr>
        <w:t xml:space="preserve"> anticipo a</w:t>
      </w:r>
      <w:r w:rsidRPr="00A60B4F">
        <w:rPr>
          <w:sz w:val="20"/>
          <w:szCs w:val="20"/>
        </w:rPr>
        <w:t xml:space="preserve"> la Semana Internacional de Cine de Santander –que este año </w:t>
      </w:r>
      <w:r>
        <w:rPr>
          <w:sz w:val="20"/>
          <w:szCs w:val="20"/>
        </w:rPr>
        <w:t>se celebrará</w:t>
      </w:r>
      <w:r w:rsidRPr="00A60B4F">
        <w:rPr>
          <w:sz w:val="20"/>
          <w:szCs w:val="20"/>
        </w:rPr>
        <w:t xml:space="preserve"> del 11 al 16 de septiembre-</w:t>
      </w:r>
      <w:r>
        <w:rPr>
          <w:sz w:val="20"/>
          <w:szCs w:val="20"/>
        </w:rPr>
        <w:t>, continuará los días 19, 25 y 26 de junio con otras tres películas seleccionadas entre los más de 90 proyectos producidos por Morena Films</w:t>
      </w:r>
      <w:r w:rsidR="00AA7648">
        <w:rPr>
          <w:sz w:val="20"/>
          <w:szCs w:val="20"/>
        </w:rPr>
        <w:t xml:space="preserve"> a lo largo de su trayectoria</w:t>
      </w:r>
      <w:r>
        <w:rPr>
          <w:sz w:val="20"/>
          <w:szCs w:val="20"/>
        </w:rPr>
        <w:t xml:space="preserve">. </w:t>
      </w:r>
      <w:r w:rsidRPr="00A60B4F">
        <w:rPr>
          <w:sz w:val="20"/>
          <w:szCs w:val="20"/>
        </w:rPr>
        <w:t xml:space="preserve"> </w:t>
      </w:r>
    </w:p>
    <w:p w14:paraId="5DD097CB" w14:textId="2EBB7458" w:rsidR="0058298F" w:rsidRDefault="00D636AE" w:rsidP="00AC499D">
      <w:pPr>
        <w:rPr>
          <w:sz w:val="20"/>
          <w:szCs w:val="20"/>
        </w:rPr>
      </w:pPr>
      <w:r w:rsidRPr="00DB7720">
        <w:rPr>
          <w:sz w:val="20"/>
          <w:szCs w:val="20"/>
          <w:u w:val="single"/>
        </w:rPr>
        <w:t>El</w:t>
      </w:r>
      <w:r w:rsidR="002D5CE7" w:rsidRPr="00DB7720">
        <w:rPr>
          <w:sz w:val="20"/>
          <w:szCs w:val="20"/>
          <w:u w:val="single"/>
        </w:rPr>
        <w:t xml:space="preserve"> Centro Botín ha adaptado su funcionamiento y el desarrollo de sus actividades para que los visitantes puedan disfrutar </w:t>
      </w:r>
      <w:r w:rsidR="00674495">
        <w:rPr>
          <w:sz w:val="20"/>
          <w:szCs w:val="20"/>
          <w:u w:val="single"/>
        </w:rPr>
        <w:t>desde mañana también de sus actividades</w:t>
      </w:r>
      <w:r w:rsidR="002D5CE7" w:rsidRPr="00DB7720">
        <w:rPr>
          <w:sz w:val="20"/>
          <w:szCs w:val="20"/>
          <w:u w:val="single"/>
        </w:rPr>
        <w:t xml:space="preserve"> de una forma tranquila y segura</w:t>
      </w:r>
      <w:r w:rsidR="0058298F">
        <w:rPr>
          <w:sz w:val="20"/>
          <w:szCs w:val="20"/>
        </w:rPr>
        <w:t xml:space="preserve">. Siguiendo las recomendaciones oficiales, se ha reducido el aforo y ampliado la </w:t>
      </w:r>
      <w:r w:rsidR="00644CE4">
        <w:rPr>
          <w:sz w:val="20"/>
          <w:szCs w:val="20"/>
        </w:rPr>
        <w:t>distancia de seguridad entre</w:t>
      </w:r>
      <w:r w:rsidR="0058298F">
        <w:rPr>
          <w:sz w:val="20"/>
          <w:szCs w:val="20"/>
        </w:rPr>
        <w:t xml:space="preserve"> los</w:t>
      </w:r>
      <w:r w:rsidR="00644CE4">
        <w:rPr>
          <w:sz w:val="20"/>
          <w:szCs w:val="20"/>
        </w:rPr>
        <w:t xml:space="preserve"> asistentes, </w:t>
      </w:r>
      <w:r>
        <w:rPr>
          <w:sz w:val="20"/>
          <w:szCs w:val="20"/>
        </w:rPr>
        <w:t>será</w:t>
      </w:r>
      <w:r w:rsidR="0058298F">
        <w:rPr>
          <w:sz w:val="20"/>
          <w:szCs w:val="20"/>
        </w:rPr>
        <w:t xml:space="preserve"> obligatorio el uso de </w:t>
      </w:r>
      <w:r w:rsidR="00644CE4">
        <w:rPr>
          <w:sz w:val="20"/>
          <w:szCs w:val="20"/>
        </w:rPr>
        <w:t xml:space="preserve">gel desinfectante y </w:t>
      </w:r>
      <w:r w:rsidR="0058298F">
        <w:rPr>
          <w:sz w:val="20"/>
          <w:szCs w:val="20"/>
        </w:rPr>
        <w:t>m</w:t>
      </w:r>
      <w:r w:rsidR="00644CE4">
        <w:rPr>
          <w:sz w:val="20"/>
          <w:szCs w:val="20"/>
        </w:rPr>
        <w:t>ascarilla</w:t>
      </w:r>
      <w:r w:rsidR="0058298F">
        <w:rPr>
          <w:sz w:val="20"/>
          <w:szCs w:val="20"/>
        </w:rPr>
        <w:t xml:space="preserve"> en los accesos,</w:t>
      </w:r>
      <w:r w:rsidR="00644CE4">
        <w:rPr>
          <w:sz w:val="20"/>
          <w:szCs w:val="20"/>
        </w:rPr>
        <w:t xml:space="preserve"> tanto para entrar como para salir</w:t>
      </w:r>
      <w:r w:rsidR="0058298F">
        <w:rPr>
          <w:sz w:val="20"/>
          <w:szCs w:val="20"/>
        </w:rPr>
        <w:t xml:space="preserve"> de la zona de asientos, </w:t>
      </w:r>
      <w:r>
        <w:rPr>
          <w:sz w:val="20"/>
          <w:szCs w:val="20"/>
        </w:rPr>
        <w:t>y se</w:t>
      </w:r>
      <w:r w:rsidR="00E16114">
        <w:rPr>
          <w:sz w:val="20"/>
          <w:szCs w:val="20"/>
        </w:rPr>
        <w:t xml:space="preserve"> contará con</w:t>
      </w:r>
      <w:r w:rsidR="0058298F">
        <w:rPr>
          <w:sz w:val="20"/>
          <w:szCs w:val="20"/>
        </w:rPr>
        <w:t xml:space="preserve"> personal de acomodación</w:t>
      </w:r>
      <w:r w:rsidR="00E16114">
        <w:rPr>
          <w:sz w:val="20"/>
          <w:szCs w:val="20"/>
        </w:rPr>
        <w:t xml:space="preserve"> y asientos asignados</w:t>
      </w:r>
      <w:r w:rsidR="0058298F">
        <w:rPr>
          <w:sz w:val="20"/>
          <w:szCs w:val="20"/>
        </w:rPr>
        <w:t xml:space="preserve"> para que todo el proceso sea </w:t>
      </w:r>
      <w:r w:rsidR="00A60B4F">
        <w:rPr>
          <w:sz w:val="20"/>
          <w:szCs w:val="20"/>
        </w:rPr>
        <w:t xml:space="preserve">lo </w:t>
      </w:r>
      <w:r w:rsidR="0058298F">
        <w:rPr>
          <w:sz w:val="20"/>
          <w:szCs w:val="20"/>
        </w:rPr>
        <w:t>más ordenado</w:t>
      </w:r>
      <w:r w:rsidR="00A60B4F">
        <w:rPr>
          <w:sz w:val="20"/>
          <w:szCs w:val="20"/>
        </w:rPr>
        <w:t xml:space="preserve"> posible</w:t>
      </w:r>
      <w:r w:rsidR="0058298F">
        <w:rPr>
          <w:sz w:val="20"/>
          <w:szCs w:val="20"/>
        </w:rPr>
        <w:t xml:space="preserve">. </w:t>
      </w:r>
    </w:p>
    <w:p w14:paraId="324CAF23" w14:textId="063B7781" w:rsidR="00A60B4F" w:rsidRPr="00A60B4F" w:rsidRDefault="002A1327" w:rsidP="00A60B4F">
      <w:pPr>
        <w:suppressAutoHyphens w:val="0"/>
        <w:spacing w:line="240" w:lineRule="atLeast"/>
        <w:ind w:left="39" w:right="67"/>
        <w:rPr>
          <w:sz w:val="20"/>
          <w:szCs w:val="20"/>
        </w:rPr>
      </w:pPr>
      <w:r>
        <w:rPr>
          <w:sz w:val="20"/>
          <w:szCs w:val="20"/>
        </w:rPr>
        <w:t>E</w:t>
      </w:r>
      <w:r w:rsidR="00F4344F">
        <w:rPr>
          <w:sz w:val="20"/>
          <w:szCs w:val="20"/>
        </w:rPr>
        <w:t xml:space="preserve">l Anfiteatro exterior del Centro Botín acogerá </w:t>
      </w:r>
      <w:r w:rsidR="00AA7648">
        <w:rPr>
          <w:b/>
          <w:sz w:val="20"/>
          <w:szCs w:val="20"/>
        </w:rPr>
        <w:t>mañana jueves</w:t>
      </w:r>
      <w:r w:rsidR="00EF4243">
        <w:rPr>
          <w:b/>
          <w:sz w:val="20"/>
          <w:szCs w:val="20"/>
        </w:rPr>
        <w:t xml:space="preserve"> a las 22.00 horas</w:t>
      </w:r>
      <w:r w:rsidRPr="00EF4243">
        <w:rPr>
          <w:b/>
          <w:sz w:val="20"/>
          <w:szCs w:val="20"/>
        </w:rPr>
        <w:t xml:space="preserve"> </w:t>
      </w:r>
      <w:r w:rsidR="00F4344F" w:rsidRPr="00EF4243">
        <w:rPr>
          <w:b/>
          <w:sz w:val="20"/>
          <w:szCs w:val="20"/>
        </w:rPr>
        <w:t>“Ventajas de viajar en tren”</w:t>
      </w:r>
      <w:r w:rsidR="00F4344F" w:rsidRPr="00F4344F">
        <w:rPr>
          <w:sz w:val="20"/>
          <w:szCs w:val="20"/>
        </w:rPr>
        <w:t xml:space="preserve"> </w:t>
      </w:r>
      <w:r w:rsidR="00F4344F">
        <w:rPr>
          <w:sz w:val="20"/>
          <w:szCs w:val="20"/>
        </w:rPr>
        <w:t>(</w:t>
      </w:r>
      <w:r w:rsidR="00F4344F" w:rsidRPr="00F4344F">
        <w:rPr>
          <w:sz w:val="20"/>
          <w:szCs w:val="20"/>
        </w:rPr>
        <w:t>España, 2019</w:t>
      </w:r>
      <w:r w:rsidR="00F4344F">
        <w:rPr>
          <w:sz w:val="20"/>
          <w:szCs w:val="20"/>
        </w:rPr>
        <w:t>)</w:t>
      </w:r>
      <w:r w:rsidR="00674495">
        <w:rPr>
          <w:sz w:val="20"/>
          <w:szCs w:val="20"/>
        </w:rPr>
        <w:t>. El</w:t>
      </w:r>
      <w:r w:rsidR="00F4344F">
        <w:rPr>
          <w:sz w:val="20"/>
          <w:szCs w:val="20"/>
        </w:rPr>
        <w:t xml:space="preserve"> film narra la historia de </w:t>
      </w:r>
      <w:r w:rsidR="00F4344F" w:rsidRPr="00F4344F">
        <w:rPr>
          <w:sz w:val="20"/>
          <w:szCs w:val="20"/>
        </w:rPr>
        <w:t xml:space="preserve">Helga, </w:t>
      </w:r>
      <w:r w:rsidR="00F4344F">
        <w:rPr>
          <w:sz w:val="20"/>
          <w:szCs w:val="20"/>
        </w:rPr>
        <w:t xml:space="preserve">una </w:t>
      </w:r>
      <w:r w:rsidR="00F4344F" w:rsidRPr="00F4344F">
        <w:rPr>
          <w:sz w:val="20"/>
          <w:szCs w:val="20"/>
        </w:rPr>
        <w:t>editora en horas bajas</w:t>
      </w:r>
      <w:r w:rsidR="00F4344F">
        <w:rPr>
          <w:sz w:val="20"/>
          <w:szCs w:val="20"/>
        </w:rPr>
        <w:t xml:space="preserve"> que</w:t>
      </w:r>
      <w:r w:rsidR="00F4344F" w:rsidRPr="00F4344F">
        <w:rPr>
          <w:sz w:val="20"/>
          <w:szCs w:val="20"/>
        </w:rPr>
        <w:t xml:space="preserve"> acaba de internar a su marido en un psiquiátrico. </w:t>
      </w:r>
      <w:r w:rsidR="00A60B4F">
        <w:rPr>
          <w:sz w:val="20"/>
          <w:szCs w:val="20"/>
        </w:rPr>
        <w:t>Durante el viaje de vuelta en tren</w:t>
      </w:r>
      <w:r w:rsidR="00A60B4F" w:rsidRPr="00A60B4F">
        <w:rPr>
          <w:sz w:val="20"/>
          <w:szCs w:val="20"/>
        </w:rPr>
        <w:t>, un descono</w:t>
      </w:r>
      <w:r w:rsidR="00A60B4F" w:rsidRPr="00A60B4F">
        <w:rPr>
          <w:sz w:val="20"/>
          <w:szCs w:val="20"/>
        </w:rPr>
        <w:lastRenderedPageBreak/>
        <w:t xml:space="preserve">cido se le presenta como Ángel Sanagustín, psiquiatra que trabaja en la misma clínica investigando trastornos de personalidad a través de los escritos de </w:t>
      </w:r>
      <w:r w:rsidR="00A60B4F">
        <w:rPr>
          <w:sz w:val="20"/>
          <w:szCs w:val="20"/>
        </w:rPr>
        <w:t>lo</w:t>
      </w:r>
      <w:r w:rsidR="00A60B4F" w:rsidRPr="00A60B4F">
        <w:rPr>
          <w:sz w:val="20"/>
          <w:szCs w:val="20"/>
        </w:rPr>
        <w:t xml:space="preserve">s pacientes. Durante el trayecto, Ángel le cuenta a Helga la historia de Martín Urales de Úbeda, un enfermo paranoico extremadamente peligroso obsesionado, entre otras cosas, con la basura. </w:t>
      </w:r>
    </w:p>
    <w:p w14:paraId="34E46989" w14:textId="777F29CB" w:rsidR="00AA7648" w:rsidRDefault="00674495" w:rsidP="00AC499D">
      <w:pPr>
        <w:suppressAutoHyphens w:val="0"/>
        <w:spacing w:line="240" w:lineRule="atLeast"/>
        <w:ind w:left="39" w:right="67"/>
        <w:rPr>
          <w:sz w:val="20"/>
          <w:szCs w:val="20"/>
        </w:rPr>
      </w:pPr>
      <w:r>
        <w:rPr>
          <w:sz w:val="20"/>
          <w:szCs w:val="20"/>
        </w:rPr>
        <w:t>El ciclo continuará al día siguiente; e</w:t>
      </w:r>
      <w:r w:rsidR="00AA7648">
        <w:rPr>
          <w:sz w:val="20"/>
          <w:szCs w:val="20"/>
        </w:rPr>
        <w:t xml:space="preserve">l viernes 19 de junio se proyectará </w:t>
      </w:r>
      <w:r w:rsidR="00F4344F" w:rsidRPr="0071477E">
        <w:rPr>
          <w:b/>
          <w:sz w:val="20"/>
          <w:szCs w:val="20"/>
        </w:rPr>
        <w:t>“Todos lo saben”</w:t>
      </w:r>
      <w:r w:rsidR="00F4344F" w:rsidRPr="00F4344F">
        <w:rPr>
          <w:sz w:val="20"/>
          <w:szCs w:val="20"/>
        </w:rPr>
        <w:t xml:space="preserve"> </w:t>
      </w:r>
      <w:r w:rsidR="00F4344F">
        <w:rPr>
          <w:sz w:val="20"/>
          <w:szCs w:val="20"/>
        </w:rPr>
        <w:t>(</w:t>
      </w:r>
      <w:r w:rsidR="00F4344F" w:rsidRPr="00F4344F">
        <w:rPr>
          <w:sz w:val="20"/>
          <w:szCs w:val="20"/>
        </w:rPr>
        <w:t>España, 2018</w:t>
      </w:r>
      <w:r w:rsidR="00AA7648">
        <w:rPr>
          <w:sz w:val="20"/>
          <w:szCs w:val="20"/>
        </w:rPr>
        <w:t>). D</w:t>
      </w:r>
      <w:r w:rsidR="00F4344F">
        <w:rPr>
          <w:sz w:val="20"/>
          <w:szCs w:val="20"/>
        </w:rPr>
        <w:t xml:space="preserve">irigida por </w:t>
      </w:r>
      <w:proofErr w:type="spellStart"/>
      <w:r w:rsidR="00F4344F" w:rsidRPr="00F4344F">
        <w:rPr>
          <w:sz w:val="20"/>
          <w:szCs w:val="20"/>
        </w:rPr>
        <w:t>Asghar</w:t>
      </w:r>
      <w:proofErr w:type="spellEnd"/>
      <w:r w:rsidR="00F4344F" w:rsidRPr="00F4344F">
        <w:rPr>
          <w:sz w:val="20"/>
          <w:szCs w:val="20"/>
        </w:rPr>
        <w:t xml:space="preserve"> </w:t>
      </w:r>
      <w:proofErr w:type="spellStart"/>
      <w:r w:rsidR="00F4344F" w:rsidRPr="00F4344F">
        <w:rPr>
          <w:sz w:val="20"/>
          <w:szCs w:val="20"/>
        </w:rPr>
        <w:t>Farhadi</w:t>
      </w:r>
      <w:proofErr w:type="spellEnd"/>
      <w:r w:rsidR="00AA7648">
        <w:rPr>
          <w:sz w:val="20"/>
          <w:szCs w:val="20"/>
        </w:rPr>
        <w:t xml:space="preserve"> y con un reparto de excepción con </w:t>
      </w:r>
      <w:r w:rsidR="00AA7648" w:rsidRPr="00AA7648">
        <w:rPr>
          <w:sz w:val="20"/>
          <w:szCs w:val="20"/>
        </w:rPr>
        <w:t>Penélope Cruz</w:t>
      </w:r>
      <w:r w:rsidR="00AA7648">
        <w:rPr>
          <w:sz w:val="20"/>
          <w:szCs w:val="20"/>
        </w:rPr>
        <w:t xml:space="preserve"> y</w:t>
      </w:r>
      <w:r w:rsidR="00AA7648" w:rsidRPr="00AA7648">
        <w:rPr>
          <w:sz w:val="20"/>
          <w:szCs w:val="20"/>
        </w:rPr>
        <w:t xml:space="preserve"> Javier </w:t>
      </w:r>
      <w:proofErr w:type="spellStart"/>
      <w:r w:rsidR="00AA7648" w:rsidRPr="00AA7648">
        <w:rPr>
          <w:sz w:val="20"/>
          <w:szCs w:val="20"/>
        </w:rPr>
        <w:t>Bardem</w:t>
      </w:r>
      <w:proofErr w:type="spellEnd"/>
      <w:r w:rsidR="00AA7648">
        <w:rPr>
          <w:sz w:val="20"/>
          <w:szCs w:val="20"/>
        </w:rPr>
        <w:t xml:space="preserve"> como protagonistas, el film narra la historia de </w:t>
      </w:r>
      <w:r w:rsidR="00AA7648" w:rsidRPr="00AA7648">
        <w:rPr>
          <w:sz w:val="20"/>
          <w:szCs w:val="20"/>
        </w:rPr>
        <w:t>Laura</w:t>
      </w:r>
      <w:r w:rsidR="00AA7648">
        <w:rPr>
          <w:sz w:val="20"/>
          <w:szCs w:val="20"/>
        </w:rPr>
        <w:t>, que</w:t>
      </w:r>
      <w:r w:rsidR="00AA7648" w:rsidRPr="00AA7648">
        <w:rPr>
          <w:sz w:val="20"/>
          <w:szCs w:val="20"/>
        </w:rPr>
        <w:t xml:space="preserve"> viaja con su familia desde Buenos Aires a su pueblo natal</w:t>
      </w:r>
      <w:r w:rsidR="00AA7648">
        <w:rPr>
          <w:sz w:val="20"/>
          <w:szCs w:val="20"/>
        </w:rPr>
        <w:t>,</w:t>
      </w:r>
      <w:r w:rsidR="00AA7648" w:rsidRPr="00AA7648">
        <w:rPr>
          <w:sz w:val="20"/>
          <w:szCs w:val="20"/>
        </w:rPr>
        <w:t xml:space="preserve"> en España, para asistir a la boda de su hermana. </w:t>
      </w:r>
      <w:r w:rsidR="00BC6BBC">
        <w:rPr>
          <w:sz w:val="20"/>
          <w:szCs w:val="20"/>
        </w:rPr>
        <w:t>Pero, l</w:t>
      </w:r>
      <w:r w:rsidR="00AA7648" w:rsidRPr="00AA7648">
        <w:rPr>
          <w:sz w:val="20"/>
          <w:szCs w:val="20"/>
        </w:rPr>
        <w:t>o que iba a ser una breve visita familiar</w:t>
      </w:r>
      <w:r w:rsidR="00AA7648">
        <w:rPr>
          <w:sz w:val="20"/>
          <w:szCs w:val="20"/>
        </w:rPr>
        <w:t>,</w:t>
      </w:r>
      <w:r w:rsidR="00AA7648" w:rsidRPr="00AA7648">
        <w:rPr>
          <w:sz w:val="20"/>
          <w:szCs w:val="20"/>
        </w:rPr>
        <w:t xml:space="preserve"> se verá trastocada por unos acontecimientos imprevistos, que sacudirán las vidas de los implicados.</w:t>
      </w:r>
    </w:p>
    <w:p w14:paraId="67968E05" w14:textId="4DB4624D" w:rsidR="00BC6BBC" w:rsidRDefault="00674495" w:rsidP="00AC499D">
      <w:pPr>
        <w:suppressAutoHyphens w:val="0"/>
        <w:spacing w:line="240" w:lineRule="atLeast"/>
        <w:ind w:left="39" w:right="67"/>
        <w:rPr>
          <w:sz w:val="20"/>
          <w:szCs w:val="20"/>
        </w:rPr>
      </w:pPr>
      <w:r>
        <w:rPr>
          <w:sz w:val="20"/>
          <w:szCs w:val="20"/>
        </w:rPr>
        <w:t>Completan el ciclo “</w:t>
      </w:r>
      <w:r w:rsidR="00F4344F" w:rsidRPr="0071477E">
        <w:rPr>
          <w:b/>
          <w:sz w:val="20"/>
          <w:szCs w:val="20"/>
        </w:rPr>
        <w:t>El olivo”</w:t>
      </w:r>
      <w:r w:rsidR="00F4344F" w:rsidRPr="00F4344F">
        <w:rPr>
          <w:sz w:val="20"/>
          <w:szCs w:val="20"/>
        </w:rPr>
        <w:t xml:space="preserve"> </w:t>
      </w:r>
      <w:r w:rsidR="00F4344F">
        <w:rPr>
          <w:sz w:val="20"/>
          <w:szCs w:val="20"/>
        </w:rPr>
        <w:t>(</w:t>
      </w:r>
      <w:r w:rsidR="00F4344F" w:rsidRPr="00F4344F">
        <w:rPr>
          <w:sz w:val="20"/>
          <w:szCs w:val="20"/>
        </w:rPr>
        <w:t>España, 2016</w:t>
      </w:r>
      <w:r w:rsidR="00F4344F">
        <w:rPr>
          <w:sz w:val="20"/>
          <w:szCs w:val="20"/>
        </w:rPr>
        <w:t xml:space="preserve">), dirigida por </w:t>
      </w:r>
      <w:proofErr w:type="spellStart"/>
      <w:r w:rsidR="00F4344F" w:rsidRPr="00F4344F">
        <w:rPr>
          <w:sz w:val="20"/>
          <w:szCs w:val="20"/>
        </w:rPr>
        <w:t>Icíar</w:t>
      </w:r>
      <w:proofErr w:type="spellEnd"/>
      <w:r w:rsidR="00F4344F" w:rsidRPr="00F4344F">
        <w:rPr>
          <w:sz w:val="20"/>
          <w:szCs w:val="20"/>
        </w:rPr>
        <w:t xml:space="preserve"> </w:t>
      </w:r>
      <w:proofErr w:type="spellStart"/>
      <w:r w:rsidR="00F4344F" w:rsidRPr="00F4344F">
        <w:rPr>
          <w:sz w:val="20"/>
          <w:szCs w:val="20"/>
        </w:rPr>
        <w:t>Bollaín</w:t>
      </w:r>
      <w:proofErr w:type="spellEnd"/>
      <w:r w:rsidR="00F4344F">
        <w:rPr>
          <w:sz w:val="20"/>
          <w:szCs w:val="20"/>
        </w:rPr>
        <w:t xml:space="preserve">; y </w:t>
      </w:r>
      <w:r w:rsidR="00F4344F" w:rsidRPr="0071477E">
        <w:rPr>
          <w:b/>
          <w:sz w:val="20"/>
          <w:szCs w:val="20"/>
        </w:rPr>
        <w:t>“La Zona”</w:t>
      </w:r>
      <w:r w:rsidR="00F4344F" w:rsidRPr="00F4344F">
        <w:rPr>
          <w:sz w:val="20"/>
          <w:szCs w:val="20"/>
        </w:rPr>
        <w:t xml:space="preserve"> </w:t>
      </w:r>
      <w:r w:rsidR="00F4344F">
        <w:rPr>
          <w:sz w:val="20"/>
          <w:szCs w:val="20"/>
        </w:rPr>
        <w:t>(</w:t>
      </w:r>
      <w:r w:rsidR="0069036D">
        <w:rPr>
          <w:sz w:val="20"/>
          <w:szCs w:val="20"/>
        </w:rPr>
        <w:t>Mé</w:t>
      </w:r>
      <w:r w:rsidR="00F4344F" w:rsidRPr="00F4344F">
        <w:rPr>
          <w:sz w:val="20"/>
          <w:szCs w:val="20"/>
        </w:rPr>
        <w:t>xico, 2007</w:t>
      </w:r>
      <w:r w:rsidR="00F4344F">
        <w:rPr>
          <w:sz w:val="20"/>
          <w:szCs w:val="20"/>
        </w:rPr>
        <w:t>)</w:t>
      </w:r>
      <w:r w:rsidR="00EF4243">
        <w:rPr>
          <w:sz w:val="20"/>
          <w:szCs w:val="20"/>
        </w:rPr>
        <w:t>,</w:t>
      </w:r>
      <w:r w:rsidR="00F4344F">
        <w:rPr>
          <w:sz w:val="20"/>
          <w:szCs w:val="20"/>
        </w:rPr>
        <w:t xml:space="preserve"> dirigida por </w:t>
      </w:r>
      <w:r w:rsidR="00F4344F" w:rsidRPr="00F4344F">
        <w:rPr>
          <w:sz w:val="20"/>
          <w:szCs w:val="20"/>
        </w:rPr>
        <w:t xml:space="preserve">Rodrigo </w:t>
      </w:r>
      <w:proofErr w:type="spellStart"/>
      <w:r w:rsidR="00F4344F" w:rsidRPr="00F4344F">
        <w:rPr>
          <w:sz w:val="20"/>
          <w:szCs w:val="20"/>
        </w:rPr>
        <w:t>Plá</w:t>
      </w:r>
      <w:proofErr w:type="spellEnd"/>
      <w:r>
        <w:rPr>
          <w:sz w:val="20"/>
          <w:szCs w:val="20"/>
        </w:rPr>
        <w:t>, que se proyectarán la semana que viene, concretamente el jueves 25 y el viernes 26 de ju</w:t>
      </w:r>
      <w:r w:rsidR="007E44A4">
        <w:rPr>
          <w:sz w:val="20"/>
          <w:szCs w:val="20"/>
        </w:rPr>
        <w:t>n</w:t>
      </w:r>
      <w:r>
        <w:rPr>
          <w:sz w:val="20"/>
          <w:szCs w:val="20"/>
        </w:rPr>
        <w:t xml:space="preserve">io, respectivamente. </w:t>
      </w:r>
    </w:p>
    <w:p w14:paraId="7545FBA0" w14:textId="38065FD0" w:rsidR="00644CE4" w:rsidRDefault="008C6F7A" w:rsidP="00AC499D">
      <w:pPr>
        <w:suppressAutoHyphens w:val="0"/>
        <w:spacing w:line="240" w:lineRule="atLeast"/>
        <w:ind w:left="39" w:right="67"/>
        <w:rPr>
          <w:sz w:val="20"/>
          <w:szCs w:val="20"/>
        </w:rPr>
      </w:pPr>
      <w:r>
        <w:rPr>
          <w:sz w:val="20"/>
          <w:szCs w:val="20"/>
        </w:rPr>
        <w:t>La</w:t>
      </w:r>
      <w:r w:rsidR="002A1327">
        <w:rPr>
          <w:sz w:val="20"/>
          <w:szCs w:val="20"/>
        </w:rPr>
        <w:t>s entradas</w:t>
      </w:r>
      <w:r w:rsidR="00674495">
        <w:rPr>
          <w:sz w:val="20"/>
          <w:szCs w:val="20"/>
        </w:rPr>
        <w:t xml:space="preserve"> para volver a disfrutar del cine de verano del Centro Botín </w:t>
      </w:r>
      <w:r w:rsidR="002A1327">
        <w:rPr>
          <w:sz w:val="20"/>
          <w:szCs w:val="20"/>
        </w:rPr>
        <w:t xml:space="preserve">tendrán un precio por película de </w:t>
      </w:r>
      <w:r>
        <w:rPr>
          <w:sz w:val="20"/>
          <w:szCs w:val="20"/>
        </w:rPr>
        <w:t xml:space="preserve">3 </w:t>
      </w:r>
      <w:r w:rsidR="004545C8">
        <w:rPr>
          <w:sz w:val="20"/>
          <w:szCs w:val="20"/>
        </w:rPr>
        <w:t>euros</w:t>
      </w:r>
      <w:r>
        <w:rPr>
          <w:sz w:val="20"/>
          <w:szCs w:val="20"/>
        </w:rPr>
        <w:t xml:space="preserve">, siendo </w:t>
      </w:r>
      <w:r w:rsidR="004545C8">
        <w:rPr>
          <w:sz w:val="20"/>
          <w:szCs w:val="20"/>
        </w:rPr>
        <w:t>a coste cero</w:t>
      </w:r>
      <w:r>
        <w:rPr>
          <w:sz w:val="20"/>
          <w:szCs w:val="20"/>
        </w:rPr>
        <w:t xml:space="preserve"> para los Amigos </w:t>
      </w:r>
      <w:r w:rsidR="00E16114">
        <w:rPr>
          <w:sz w:val="20"/>
          <w:szCs w:val="20"/>
        </w:rPr>
        <w:t xml:space="preserve">previa retirada de entrada </w:t>
      </w:r>
      <w:r w:rsidR="00E16114" w:rsidRPr="00652262">
        <w:rPr>
          <w:sz w:val="20"/>
          <w:szCs w:val="20"/>
        </w:rPr>
        <w:t>a través de la web o en taquillas</w:t>
      </w:r>
      <w:r w:rsidRPr="00652262">
        <w:rPr>
          <w:sz w:val="20"/>
          <w:szCs w:val="20"/>
        </w:rPr>
        <w:t>.</w:t>
      </w:r>
    </w:p>
    <w:p w14:paraId="455C4F96" w14:textId="684E10CE" w:rsidR="00420BC0" w:rsidRDefault="00635DB9" w:rsidP="00C77CE8">
      <w:pPr>
        <w:spacing w:after="0"/>
        <w:rPr>
          <w:sz w:val="20"/>
          <w:szCs w:val="20"/>
        </w:rPr>
      </w:pPr>
      <w:r w:rsidRPr="00C1141F">
        <w:rPr>
          <w:sz w:val="20"/>
          <w:szCs w:val="20"/>
        </w:rPr>
        <w:t xml:space="preserve">El programa completo de actividades está disponible en la </w:t>
      </w:r>
      <w:hyperlink r:id="rId8" w:history="1">
        <w:r w:rsidRPr="00C1141F">
          <w:rPr>
            <w:rStyle w:val="Hipervnculo"/>
            <w:color w:val="auto"/>
            <w:sz w:val="20"/>
            <w:szCs w:val="20"/>
          </w:rPr>
          <w:t>web</w:t>
        </w:r>
      </w:hyperlink>
      <w:r w:rsidRPr="00C1141F">
        <w:rPr>
          <w:sz w:val="20"/>
          <w:szCs w:val="20"/>
        </w:rPr>
        <w:t xml:space="preserve"> del Centro </w:t>
      </w:r>
      <w:r w:rsidR="008A1C7E" w:rsidRPr="00C1141F">
        <w:rPr>
          <w:sz w:val="20"/>
          <w:szCs w:val="20"/>
        </w:rPr>
        <w:t>Botín</w:t>
      </w:r>
      <w:r w:rsidR="00D636AE">
        <w:rPr>
          <w:sz w:val="20"/>
          <w:szCs w:val="20"/>
        </w:rPr>
        <w:t>.</w:t>
      </w:r>
      <w:r w:rsidR="008A1C7E" w:rsidRPr="00C1141F">
        <w:rPr>
          <w:sz w:val="20"/>
          <w:szCs w:val="20"/>
        </w:rPr>
        <w:t xml:space="preserve"> </w:t>
      </w:r>
    </w:p>
    <w:p w14:paraId="15E7A06E" w14:textId="77777777" w:rsidR="00674495" w:rsidRPr="00C1141F" w:rsidRDefault="00674495" w:rsidP="00C77CE8">
      <w:pPr>
        <w:spacing w:after="0"/>
        <w:rPr>
          <w:sz w:val="20"/>
          <w:szCs w:val="20"/>
        </w:rPr>
      </w:pPr>
    </w:p>
    <w:p w14:paraId="0165F760" w14:textId="77777777" w:rsidR="003C2593" w:rsidRPr="00C1141F" w:rsidRDefault="00463B0D" w:rsidP="009063F1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 w:rsidRPr="00C1141F">
        <w:rPr>
          <w:rStyle w:val="nfasis"/>
          <w:rFonts w:ascii="Maax" w:hAnsi="Maax"/>
          <w:sz w:val="24"/>
          <w:lang w:val="es-ES"/>
        </w:rPr>
        <w:t>………………………………………………………..</w:t>
      </w:r>
    </w:p>
    <w:p w14:paraId="3FCFD519" w14:textId="77777777" w:rsidR="00420BC0" w:rsidRPr="009063F1" w:rsidRDefault="00420BC0" w:rsidP="00E557D1">
      <w:pPr>
        <w:spacing w:after="0" w:line="240" w:lineRule="atLeast"/>
        <w:rPr>
          <w:rStyle w:val="nfasis"/>
          <w:rFonts w:ascii="Maax" w:hAnsi="Maax"/>
          <w:b/>
          <w:sz w:val="20"/>
          <w:lang w:val="es-ES"/>
        </w:rPr>
      </w:pPr>
      <w:r w:rsidRPr="009063F1">
        <w:rPr>
          <w:rStyle w:val="nfasis"/>
          <w:rFonts w:ascii="Maax" w:hAnsi="Maax"/>
          <w:b/>
          <w:sz w:val="20"/>
          <w:lang w:val="es-ES"/>
        </w:rPr>
        <w:t>Centro Botín</w:t>
      </w:r>
    </w:p>
    <w:p w14:paraId="232EF4E7" w14:textId="77777777" w:rsidR="00463B0D" w:rsidRPr="00C1141F" w:rsidRDefault="00420BC0" w:rsidP="00050CA2">
      <w:pPr>
        <w:widowControl w:val="0"/>
        <w:suppressAutoHyphens w:val="0"/>
        <w:spacing w:line="300" w:lineRule="exact"/>
        <w:rPr>
          <w:sz w:val="22"/>
        </w:rPr>
      </w:pPr>
      <w:r w:rsidRPr="00C1141F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 w:rsidRPr="00C1141F">
        <w:rPr>
          <w:i/>
          <w:sz w:val="18"/>
        </w:rPr>
        <w:t>S</w:t>
      </w:r>
      <w:r w:rsidRPr="00C1141F">
        <w:rPr>
          <w:i/>
          <w:sz w:val="18"/>
        </w:rPr>
        <w:t xml:space="preserve">erá </w:t>
      </w:r>
      <w:r w:rsidR="00567E71" w:rsidRPr="00C1141F">
        <w:rPr>
          <w:i/>
          <w:sz w:val="18"/>
        </w:rPr>
        <w:t xml:space="preserve">también </w:t>
      </w:r>
      <w:r w:rsidRPr="00C1141F">
        <w:rPr>
          <w:i/>
          <w:sz w:val="18"/>
        </w:rPr>
        <w:t>un lugar pionero en el mundo para el desarrollo de la cre</w:t>
      </w:r>
      <w:r w:rsidR="00567E71" w:rsidRPr="00C1141F">
        <w:rPr>
          <w:i/>
          <w:sz w:val="18"/>
        </w:rPr>
        <w:t>atividad</w:t>
      </w:r>
      <w:r w:rsidRPr="00C1141F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 w:rsidRPr="00C1141F">
        <w:rPr>
          <w:i/>
          <w:sz w:val="18"/>
        </w:rPr>
        <w:t>ad creadora de las personas. F</w:t>
      </w:r>
      <w:r w:rsidRPr="00C1141F">
        <w:rPr>
          <w:i/>
          <w:sz w:val="18"/>
        </w:rPr>
        <w:t xml:space="preserve">inalmente, será un nuevo lugar de encuentro en un enclave privilegiado del centro de la ciudad, que completará </w:t>
      </w:r>
      <w:r w:rsidR="00567E71" w:rsidRPr="00C1141F">
        <w:rPr>
          <w:i/>
          <w:sz w:val="18"/>
        </w:rPr>
        <w:t xml:space="preserve">un </w:t>
      </w:r>
      <w:r w:rsidRPr="00C1141F">
        <w:rPr>
          <w:i/>
          <w:sz w:val="18"/>
        </w:rPr>
        <w:t>eje cultural de la cornisa</w:t>
      </w:r>
      <w:r w:rsidR="00567E71" w:rsidRPr="00C1141F">
        <w:rPr>
          <w:i/>
          <w:sz w:val="18"/>
        </w:rPr>
        <w:t xml:space="preserve"> cantábrica, convirtiéndose en un</w:t>
      </w:r>
      <w:r w:rsidRPr="00C1141F">
        <w:rPr>
          <w:i/>
          <w:sz w:val="18"/>
        </w:rPr>
        <w:t xml:space="preserve"> motor para la promoción nacional e internacional de la ciudad y la región.www.centrobotin.org</w:t>
      </w:r>
    </w:p>
    <w:p w14:paraId="509272BF" w14:textId="77777777" w:rsidR="00674495" w:rsidRDefault="00674495" w:rsidP="00463B0D">
      <w:pPr>
        <w:pStyle w:val="Subttulo"/>
        <w:rPr>
          <w:sz w:val="20"/>
          <w:szCs w:val="20"/>
        </w:rPr>
      </w:pPr>
    </w:p>
    <w:p w14:paraId="5C9818B5" w14:textId="417214BD" w:rsidR="00420BC0" w:rsidRPr="00C1141F" w:rsidRDefault="00420BC0" w:rsidP="00463B0D">
      <w:pPr>
        <w:pStyle w:val="Subttulo"/>
        <w:rPr>
          <w:sz w:val="20"/>
          <w:szCs w:val="20"/>
        </w:rPr>
      </w:pPr>
      <w:r w:rsidRPr="00C1141F">
        <w:rPr>
          <w:sz w:val="20"/>
          <w:szCs w:val="20"/>
        </w:rPr>
        <w:t xml:space="preserve">Para más información: </w:t>
      </w:r>
    </w:p>
    <w:p w14:paraId="23BEC310" w14:textId="77777777" w:rsidR="00674495" w:rsidRDefault="00420BC0" w:rsidP="009063F1">
      <w:pPr>
        <w:spacing w:after="0"/>
        <w:jc w:val="right"/>
        <w:rPr>
          <w:rStyle w:val="Hipervnculo"/>
          <w:sz w:val="20"/>
          <w:szCs w:val="20"/>
        </w:rPr>
      </w:pPr>
      <w:r w:rsidRPr="00C1141F">
        <w:rPr>
          <w:b/>
          <w:sz w:val="20"/>
          <w:szCs w:val="20"/>
        </w:rPr>
        <w:t>Fundación Botín</w:t>
      </w:r>
      <w:r w:rsidRPr="00C1141F">
        <w:rPr>
          <w:b/>
          <w:sz w:val="20"/>
          <w:szCs w:val="20"/>
        </w:rPr>
        <w:br/>
      </w:r>
      <w:r w:rsidRPr="00C1141F">
        <w:rPr>
          <w:sz w:val="20"/>
          <w:szCs w:val="20"/>
        </w:rPr>
        <w:t>María Cagigas</w:t>
      </w:r>
      <w:r w:rsidRPr="00C1141F">
        <w:rPr>
          <w:sz w:val="20"/>
          <w:szCs w:val="20"/>
        </w:rPr>
        <w:br/>
      </w:r>
      <w:hyperlink r:id="rId9" w:history="1">
        <w:r w:rsidR="00E557D1" w:rsidRPr="00622AF7">
          <w:rPr>
            <w:rStyle w:val="Hipervnculo"/>
            <w:sz w:val="20"/>
            <w:szCs w:val="20"/>
          </w:rPr>
          <w:t>mcagigas@fundacionbotin.org</w:t>
        </w:r>
      </w:hyperlink>
    </w:p>
    <w:p w14:paraId="5A74AF24" w14:textId="20C7957E" w:rsidR="008F78C3" w:rsidRPr="00EC3A0E" w:rsidRDefault="00420BC0" w:rsidP="009063F1">
      <w:pPr>
        <w:spacing w:after="0"/>
        <w:jc w:val="right"/>
        <w:rPr>
          <w:rFonts w:ascii="Maax Medium" w:hAnsi="Maax Medium"/>
          <w:i/>
          <w:iCs/>
          <w:sz w:val="20"/>
          <w:szCs w:val="20"/>
          <w:lang w:val="es-ES"/>
        </w:rPr>
      </w:pPr>
      <w:r w:rsidRPr="00C1141F">
        <w:rPr>
          <w:sz w:val="20"/>
          <w:szCs w:val="20"/>
        </w:rPr>
        <w:t xml:space="preserve">Tel.: 917 814 132 </w:t>
      </w:r>
      <w:r w:rsidRPr="00C1141F">
        <w:rPr>
          <w:rFonts w:ascii="Maax Medium" w:hAnsi="Maax Medium"/>
          <w:sz w:val="20"/>
          <w:szCs w:val="20"/>
        </w:rPr>
        <w:br/>
      </w:r>
    </w:p>
    <w:sectPr w:rsidR="008F78C3" w:rsidRPr="00EC3A0E" w:rsidSect="00BB6949">
      <w:headerReference w:type="default" r:id="rId10"/>
      <w:headerReference w:type="first" r:id="rId11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8FE17" w14:textId="77777777" w:rsidR="00361CD0" w:rsidRDefault="00361CD0" w:rsidP="005971DB">
      <w:r>
        <w:separator/>
      </w:r>
    </w:p>
  </w:endnote>
  <w:endnote w:type="continuationSeparator" w:id="0">
    <w:p w14:paraId="4B686317" w14:textId="77777777" w:rsidR="00361CD0" w:rsidRDefault="00361CD0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C57E5" w14:textId="77777777" w:rsidR="00361CD0" w:rsidRDefault="00361CD0" w:rsidP="005971DB">
      <w:r>
        <w:separator/>
      </w:r>
    </w:p>
  </w:footnote>
  <w:footnote w:type="continuationSeparator" w:id="0">
    <w:p w14:paraId="29179740" w14:textId="77777777" w:rsidR="00361CD0" w:rsidRDefault="00361CD0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CCFFE" w14:textId="77777777" w:rsidR="006907D2" w:rsidRDefault="006907D2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 wp14:anchorId="110EF341" wp14:editId="0596C5F5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0434FB1C" wp14:editId="7F921000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5715" t="9525" r="6350" b="10160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CA0E688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58A03" w14:textId="77777777" w:rsidR="006907D2" w:rsidRDefault="006907D2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217CBDFF" wp14:editId="4991ABFD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7FE645" wp14:editId="69B1CB57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9525" t="9525" r="12065" b="10160"/>
              <wp:wrapThrough wrapText="bothSides">
                <wp:wrapPolygon edited="0">
                  <wp:start x="-26" y="0"/>
                  <wp:lineTo x="-26" y="21456"/>
                  <wp:lineTo x="21626" y="21456"/>
                  <wp:lineTo x="21626" y="0"/>
                  <wp:lineTo x="-26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876C689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46F811F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7591859"/>
    <w:multiLevelType w:val="hybridMultilevel"/>
    <w:tmpl w:val="7DCEA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C77D0"/>
    <w:multiLevelType w:val="hybridMultilevel"/>
    <w:tmpl w:val="8910C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1446F"/>
    <w:rsid w:val="0002521C"/>
    <w:rsid w:val="00037AEC"/>
    <w:rsid w:val="00047F75"/>
    <w:rsid w:val="00050CA2"/>
    <w:rsid w:val="00050D49"/>
    <w:rsid w:val="000700D3"/>
    <w:rsid w:val="0007028A"/>
    <w:rsid w:val="00071E83"/>
    <w:rsid w:val="000725F1"/>
    <w:rsid w:val="000850EC"/>
    <w:rsid w:val="00094CA9"/>
    <w:rsid w:val="000960DC"/>
    <w:rsid w:val="00096210"/>
    <w:rsid w:val="000A561D"/>
    <w:rsid w:val="000B36CE"/>
    <w:rsid w:val="000C30B8"/>
    <w:rsid w:val="000D58BF"/>
    <w:rsid w:val="000F393F"/>
    <w:rsid w:val="0010467F"/>
    <w:rsid w:val="001049C9"/>
    <w:rsid w:val="001071A0"/>
    <w:rsid w:val="00110550"/>
    <w:rsid w:val="001136DA"/>
    <w:rsid w:val="001222F5"/>
    <w:rsid w:val="00132E4D"/>
    <w:rsid w:val="00137720"/>
    <w:rsid w:val="00140FB2"/>
    <w:rsid w:val="00142417"/>
    <w:rsid w:val="001567B5"/>
    <w:rsid w:val="0016025F"/>
    <w:rsid w:val="00160628"/>
    <w:rsid w:val="00170703"/>
    <w:rsid w:val="001813B3"/>
    <w:rsid w:val="00191A07"/>
    <w:rsid w:val="00194F1E"/>
    <w:rsid w:val="001A7073"/>
    <w:rsid w:val="001B1F98"/>
    <w:rsid w:val="001C46B9"/>
    <w:rsid w:val="001C4C1D"/>
    <w:rsid w:val="001E22D2"/>
    <w:rsid w:val="001E6BEA"/>
    <w:rsid w:val="001F006A"/>
    <w:rsid w:val="001F60A2"/>
    <w:rsid w:val="00200E92"/>
    <w:rsid w:val="00214D30"/>
    <w:rsid w:val="0021792D"/>
    <w:rsid w:val="00232177"/>
    <w:rsid w:val="002335A8"/>
    <w:rsid w:val="0023370E"/>
    <w:rsid w:val="0023493E"/>
    <w:rsid w:val="00241BBA"/>
    <w:rsid w:val="002456BB"/>
    <w:rsid w:val="002469AF"/>
    <w:rsid w:val="002519C7"/>
    <w:rsid w:val="0025368D"/>
    <w:rsid w:val="0028566C"/>
    <w:rsid w:val="00286349"/>
    <w:rsid w:val="002A1327"/>
    <w:rsid w:val="002B7BFF"/>
    <w:rsid w:val="002C43D3"/>
    <w:rsid w:val="002D36B5"/>
    <w:rsid w:val="002D5CE7"/>
    <w:rsid w:val="002E3E24"/>
    <w:rsid w:val="00300058"/>
    <w:rsid w:val="00303F21"/>
    <w:rsid w:val="00312C08"/>
    <w:rsid w:val="00317726"/>
    <w:rsid w:val="0033108E"/>
    <w:rsid w:val="00343323"/>
    <w:rsid w:val="00343F1E"/>
    <w:rsid w:val="0034401D"/>
    <w:rsid w:val="00361CD0"/>
    <w:rsid w:val="0036656D"/>
    <w:rsid w:val="0037206E"/>
    <w:rsid w:val="00391DB3"/>
    <w:rsid w:val="003A0932"/>
    <w:rsid w:val="003A5338"/>
    <w:rsid w:val="003B011D"/>
    <w:rsid w:val="003B0962"/>
    <w:rsid w:val="003B588E"/>
    <w:rsid w:val="003C2593"/>
    <w:rsid w:val="003C46F1"/>
    <w:rsid w:val="003D2A8E"/>
    <w:rsid w:val="003F167E"/>
    <w:rsid w:val="003F7A10"/>
    <w:rsid w:val="003F7C50"/>
    <w:rsid w:val="00400885"/>
    <w:rsid w:val="0040393B"/>
    <w:rsid w:val="00407815"/>
    <w:rsid w:val="0041602F"/>
    <w:rsid w:val="00420BC0"/>
    <w:rsid w:val="00423A22"/>
    <w:rsid w:val="0043317C"/>
    <w:rsid w:val="00436E71"/>
    <w:rsid w:val="0043786B"/>
    <w:rsid w:val="00440068"/>
    <w:rsid w:val="00443E16"/>
    <w:rsid w:val="00446C41"/>
    <w:rsid w:val="004539C9"/>
    <w:rsid w:val="004545C8"/>
    <w:rsid w:val="00463B0D"/>
    <w:rsid w:val="004723DD"/>
    <w:rsid w:val="00473743"/>
    <w:rsid w:val="0047426B"/>
    <w:rsid w:val="00475CA3"/>
    <w:rsid w:val="004823A2"/>
    <w:rsid w:val="004840AF"/>
    <w:rsid w:val="004873B4"/>
    <w:rsid w:val="004878BC"/>
    <w:rsid w:val="004A28F3"/>
    <w:rsid w:val="004F0F72"/>
    <w:rsid w:val="004F1A4E"/>
    <w:rsid w:val="005072E7"/>
    <w:rsid w:val="00511E4E"/>
    <w:rsid w:val="005141B4"/>
    <w:rsid w:val="005323BB"/>
    <w:rsid w:val="00553B03"/>
    <w:rsid w:val="00555201"/>
    <w:rsid w:val="00567087"/>
    <w:rsid w:val="00567E71"/>
    <w:rsid w:val="00572463"/>
    <w:rsid w:val="00573F56"/>
    <w:rsid w:val="0058298F"/>
    <w:rsid w:val="00583237"/>
    <w:rsid w:val="00585724"/>
    <w:rsid w:val="00585B2A"/>
    <w:rsid w:val="00586B77"/>
    <w:rsid w:val="00590A69"/>
    <w:rsid w:val="00591C63"/>
    <w:rsid w:val="005971DB"/>
    <w:rsid w:val="00597F20"/>
    <w:rsid w:val="005A1776"/>
    <w:rsid w:val="005A2F7C"/>
    <w:rsid w:val="005A6819"/>
    <w:rsid w:val="005C2F48"/>
    <w:rsid w:val="005F102A"/>
    <w:rsid w:val="005F7FEB"/>
    <w:rsid w:val="00606EE6"/>
    <w:rsid w:val="006279EA"/>
    <w:rsid w:val="0063086D"/>
    <w:rsid w:val="006314FC"/>
    <w:rsid w:val="00632458"/>
    <w:rsid w:val="00635DB9"/>
    <w:rsid w:val="0064245C"/>
    <w:rsid w:val="00644CE4"/>
    <w:rsid w:val="00652262"/>
    <w:rsid w:val="0066139B"/>
    <w:rsid w:val="00666C74"/>
    <w:rsid w:val="00674495"/>
    <w:rsid w:val="006860F0"/>
    <w:rsid w:val="006875F6"/>
    <w:rsid w:val="0069036D"/>
    <w:rsid w:val="006907D2"/>
    <w:rsid w:val="006936AE"/>
    <w:rsid w:val="00694C76"/>
    <w:rsid w:val="00696821"/>
    <w:rsid w:val="006A6F11"/>
    <w:rsid w:val="006B24B5"/>
    <w:rsid w:val="006B7607"/>
    <w:rsid w:val="006C1D6B"/>
    <w:rsid w:val="006D1879"/>
    <w:rsid w:val="006D2286"/>
    <w:rsid w:val="006E74E1"/>
    <w:rsid w:val="006E7F0E"/>
    <w:rsid w:val="00702B10"/>
    <w:rsid w:val="00714162"/>
    <w:rsid w:val="0071477E"/>
    <w:rsid w:val="00743894"/>
    <w:rsid w:val="00762865"/>
    <w:rsid w:val="007739B6"/>
    <w:rsid w:val="00774D76"/>
    <w:rsid w:val="00792353"/>
    <w:rsid w:val="00793AF5"/>
    <w:rsid w:val="007A0E8C"/>
    <w:rsid w:val="007A7DE0"/>
    <w:rsid w:val="007B32C6"/>
    <w:rsid w:val="007C32FD"/>
    <w:rsid w:val="007C33DA"/>
    <w:rsid w:val="007E267F"/>
    <w:rsid w:val="007E44A4"/>
    <w:rsid w:val="007F424B"/>
    <w:rsid w:val="00805E0D"/>
    <w:rsid w:val="008363DC"/>
    <w:rsid w:val="00845E02"/>
    <w:rsid w:val="00872805"/>
    <w:rsid w:val="00883E1C"/>
    <w:rsid w:val="008863BF"/>
    <w:rsid w:val="00893A6D"/>
    <w:rsid w:val="00893D49"/>
    <w:rsid w:val="008A1C7E"/>
    <w:rsid w:val="008A3363"/>
    <w:rsid w:val="008B2565"/>
    <w:rsid w:val="008B3052"/>
    <w:rsid w:val="008C1A3B"/>
    <w:rsid w:val="008C2C56"/>
    <w:rsid w:val="008C6F7A"/>
    <w:rsid w:val="008E076A"/>
    <w:rsid w:val="008E2989"/>
    <w:rsid w:val="008E2F99"/>
    <w:rsid w:val="008F243D"/>
    <w:rsid w:val="008F2613"/>
    <w:rsid w:val="008F78C3"/>
    <w:rsid w:val="009032ED"/>
    <w:rsid w:val="009063F1"/>
    <w:rsid w:val="009118FA"/>
    <w:rsid w:val="00922C7E"/>
    <w:rsid w:val="00923D65"/>
    <w:rsid w:val="00923EBD"/>
    <w:rsid w:val="00925EA1"/>
    <w:rsid w:val="00927CFA"/>
    <w:rsid w:val="00930C13"/>
    <w:rsid w:val="00931448"/>
    <w:rsid w:val="009330A2"/>
    <w:rsid w:val="0094770A"/>
    <w:rsid w:val="00956005"/>
    <w:rsid w:val="00960C2D"/>
    <w:rsid w:val="00961D08"/>
    <w:rsid w:val="009620B0"/>
    <w:rsid w:val="00964E60"/>
    <w:rsid w:val="00987422"/>
    <w:rsid w:val="0099190F"/>
    <w:rsid w:val="009964A8"/>
    <w:rsid w:val="00996681"/>
    <w:rsid w:val="00996DB9"/>
    <w:rsid w:val="009B2F55"/>
    <w:rsid w:val="009B52BD"/>
    <w:rsid w:val="009B5841"/>
    <w:rsid w:val="009B7FD8"/>
    <w:rsid w:val="009C113B"/>
    <w:rsid w:val="009C3C01"/>
    <w:rsid w:val="009C68AD"/>
    <w:rsid w:val="009D394C"/>
    <w:rsid w:val="009D7889"/>
    <w:rsid w:val="009F117B"/>
    <w:rsid w:val="009F17EB"/>
    <w:rsid w:val="009F39C9"/>
    <w:rsid w:val="00A0412D"/>
    <w:rsid w:val="00A05372"/>
    <w:rsid w:val="00A2245F"/>
    <w:rsid w:val="00A22E8E"/>
    <w:rsid w:val="00A24D72"/>
    <w:rsid w:val="00A4517A"/>
    <w:rsid w:val="00A60B4F"/>
    <w:rsid w:val="00A65757"/>
    <w:rsid w:val="00A8207C"/>
    <w:rsid w:val="00A918B9"/>
    <w:rsid w:val="00AA27E5"/>
    <w:rsid w:val="00AA6A3C"/>
    <w:rsid w:val="00AA7648"/>
    <w:rsid w:val="00AB4AE7"/>
    <w:rsid w:val="00AC01E2"/>
    <w:rsid w:val="00AC499D"/>
    <w:rsid w:val="00AD212C"/>
    <w:rsid w:val="00AD424D"/>
    <w:rsid w:val="00AE0703"/>
    <w:rsid w:val="00B04E04"/>
    <w:rsid w:val="00B05623"/>
    <w:rsid w:val="00B10804"/>
    <w:rsid w:val="00B337A8"/>
    <w:rsid w:val="00B35144"/>
    <w:rsid w:val="00B42750"/>
    <w:rsid w:val="00B42816"/>
    <w:rsid w:val="00B43794"/>
    <w:rsid w:val="00B64204"/>
    <w:rsid w:val="00B73AC0"/>
    <w:rsid w:val="00B75400"/>
    <w:rsid w:val="00B81712"/>
    <w:rsid w:val="00B91E0F"/>
    <w:rsid w:val="00B92CE1"/>
    <w:rsid w:val="00BA299E"/>
    <w:rsid w:val="00BB0FAD"/>
    <w:rsid w:val="00BB4FCD"/>
    <w:rsid w:val="00BB6949"/>
    <w:rsid w:val="00BB6F88"/>
    <w:rsid w:val="00BB7F3F"/>
    <w:rsid w:val="00BC6BBC"/>
    <w:rsid w:val="00BD0703"/>
    <w:rsid w:val="00BD66C0"/>
    <w:rsid w:val="00BE0937"/>
    <w:rsid w:val="00BE2E0C"/>
    <w:rsid w:val="00BE2F40"/>
    <w:rsid w:val="00BE3DC3"/>
    <w:rsid w:val="00BE4917"/>
    <w:rsid w:val="00BE5FA7"/>
    <w:rsid w:val="00C01B7E"/>
    <w:rsid w:val="00C01DF4"/>
    <w:rsid w:val="00C1141F"/>
    <w:rsid w:val="00C20088"/>
    <w:rsid w:val="00C212D5"/>
    <w:rsid w:val="00C2225C"/>
    <w:rsid w:val="00C248E1"/>
    <w:rsid w:val="00C53252"/>
    <w:rsid w:val="00C56554"/>
    <w:rsid w:val="00C57F01"/>
    <w:rsid w:val="00C77CE8"/>
    <w:rsid w:val="00C81754"/>
    <w:rsid w:val="00C8446B"/>
    <w:rsid w:val="00C9554D"/>
    <w:rsid w:val="00C96FB2"/>
    <w:rsid w:val="00CA0A04"/>
    <w:rsid w:val="00CA1D1B"/>
    <w:rsid w:val="00CB562D"/>
    <w:rsid w:val="00CC4C33"/>
    <w:rsid w:val="00CD643D"/>
    <w:rsid w:val="00D036E2"/>
    <w:rsid w:val="00D11E7F"/>
    <w:rsid w:val="00D2284C"/>
    <w:rsid w:val="00D4540D"/>
    <w:rsid w:val="00D50ECB"/>
    <w:rsid w:val="00D5154E"/>
    <w:rsid w:val="00D636AE"/>
    <w:rsid w:val="00D74882"/>
    <w:rsid w:val="00D772DD"/>
    <w:rsid w:val="00D77E12"/>
    <w:rsid w:val="00D84733"/>
    <w:rsid w:val="00D875C7"/>
    <w:rsid w:val="00DA18F1"/>
    <w:rsid w:val="00DB3A20"/>
    <w:rsid w:val="00DB5E72"/>
    <w:rsid w:val="00DB7720"/>
    <w:rsid w:val="00DD7E74"/>
    <w:rsid w:val="00DF1D4F"/>
    <w:rsid w:val="00E05278"/>
    <w:rsid w:val="00E143DF"/>
    <w:rsid w:val="00E16114"/>
    <w:rsid w:val="00E16555"/>
    <w:rsid w:val="00E30A3C"/>
    <w:rsid w:val="00E3548D"/>
    <w:rsid w:val="00E43C8A"/>
    <w:rsid w:val="00E557D1"/>
    <w:rsid w:val="00E678EE"/>
    <w:rsid w:val="00E84125"/>
    <w:rsid w:val="00E85900"/>
    <w:rsid w:val="00E9270B"/>
    <w:rsid w:val="00EA13C9"/>
    <w:rsid w:val="00EA31BD"/>
    <w:rsid w:val="00EB135D"/>
    <w:rsid w:val="00EB1952"/>
    <w:rsid w:val="00EC3A0E"/>
    <w:rsid w:val="00EC4A79"/>
    <w:rsid w:val="00EE3A9E"/>
    <w:rsid w:val="00EF4243"/>
    <w:rsid w:val="00F01E8C"/>
    <w:rsid w:val="00F06639"/>
    <w:rsid w:val="00F3034B"/>
    <w:rsid w:val="00F3050A"/>
    <w:rsid w:val="00F4344F"/>
    <w:rsid w:val="00F44144"/>
    <w:rsid w:val="00F46BF5"/>
    <w:rsid w:val="00F47ADB"/>
    <w:rsid w:val="00F714BF"/>
    <w:rsid w:val="00F76AC0"/>
    <w:rsid w:val="00F83A40"/>
    <w:rsid w:val="00FA0C68"/>
    <w:rsid w:val="00FA11C4"/>
    <w:rsid w:val="00FA652D"/>
    <w:rsid w:val="00FB03BB"/>
    <w:rsid w:val="00FB1EB7"/>
    <w:rsid w:val="00FB5373"/>
    <w:rsid w:val="00FB7565"/>
    <w:rsid w:val="00FB7605"/>
    <w:rsid w:val="00FB7E90"/>
    <w:rsid w:val="00FC24CA"/>
    <w:rsid w:val="00FC4EE9"/>
    <w:rsid w:val="00FD1DB7"/>
    <w:rsid w:val="00FD4BD6"/>
    <w:rsid w:val="00FE01C4"/>
    <w:rsid w:val="00FE7457"/>
    <w:rsid w:val="00FF45E3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051842C1"/>
  <w15:docId w15:val="{39F0DB83-215F-47D1-A94D-FC7A9C65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243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92C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CE1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C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CE1"/>
    <w:rPr>
      <w:rFonts w:ascii="Maax" w:hAnsi="Maax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B92CE1"/>
    <w:rPr>
      <w:rFonts w:ascii="Maax" w:hAnsi="Maax"/>
      <w:lang w:val="es-ES_tradnl"/>
    </w:rPr>
  </w:style>
  <w:style w:type="character" w:customStyle="1" w:styleId="A2">
    <w:name w:val="A2"/>
    <w:uiPriority w:val="99"/>
    <w:rsid w:val="001049C9"/>
    <w:rPr>
      <w:rFonts w:cs="Trade Gothic LT Std Bold"/>
      <w:b/>
      <w:bCs/>
      <w:color w:val="000000"/>
      <w:sz w:val="18"/>
      <w:szCs w:val="18"/>
    </w:rPr>
  </w:style>
  <w:style w:type="character" w:customStyle="1" w:styleId="A3">
    <w:name w:val="A3"/>
    <w:uiPriority w:val="99"/>
    <w:rsid w:val="001049C9"/>
    <w:rPr>
      <w:rFonts w:cs="Maax"/>
      <w:color w:val="000000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597F20"/>
    <w:rPr>
      <w:b/>
      <w:bCs/>
    </w:rPr>
  </w:style>
  <w:style w:type="paragraph" w:customStyle="1" w:styleId="Pa2">
    <w:name w:val="Pa2"/>
    <w:basedOn w:val="Normal"/>
    <w:next w:val="Normal"/>
    <w:uiPriority w:val="99"/>
    <w:rsid w:val="00D4540D"/>
    <w:pPr>
      <w:suppressAutoHyphens w:val="0"/>
      <w:autoSpaceDE w:val="0"/>
      <w:autoSpaceDN w:val="0"/>
      <w:adjustRightInd w:val="0"/>
      <w:spacing w:after="0" w:line="241" w:lineRule="atLeast"/>
      <w:jc w:val="left"/>
    </w:pPr>
    <w:rPr>
      <w:lang w:val="es-ES"/>
    </w:rPr>
  </w:style>
  <w:style w:type="paragraph" w:customStyle="1" w:styleId="Pa3">
    <w:name w:val="Pa3"/>
    <w:basedOn w:val="Normal"/>
    <w:next w:val="Normal"/>
    <w:uiPriority w:val="99"/>
    <w:rsid w:val="00D4540D"/>
    <w:pPr>
      <w:suppressAutoHyphens w:val="0"/>
      <w:autoSpaceDE w:val="0"/>
      <w:autoSpaceDN w:val="0"/>
      <w:adjustRightInd w:val="0"/>
      <w:spacing w:after="0" w:line="241" w:lineRule="atLeast"/>
      <w:jc w:val="left"/>
    </w:pPr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A13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botin.org/programacion/actividad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agigas@fundacionbot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433627-46F9-4218-904F-9977EE34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 Henarejos</dc:creator>
  <cp:lastModifiedBy>María Cagigas Gandarillas</cp:lastModifiedBy>
  <cp:revision>3</cp:revision>
  <cp:lastPrinted>2017-03-29T10:30:00Z</cp:lastPrinted>
  <dcterms:created xsi:type="dcterms:W3CDTF">2020-06-17T10:11:00Z</dcterms:created>
  <dcterms:modified xsi:type="dcterms:W3CDTF">2020-06-17T10:12:00Z</dcterms:modified>
</cp:coreProperties>
</file>