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61" w:rsidRDefault="00E076D7" w:rsidP="00906561">
      <w:pPr>
        <w:pStyle w:val="m5578989771910502608xstandard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36"/>
          <w:szCs w:val="36"/>
        </w:rPr>
        <w:t xml:space="preserve">LA SICS SE CLAUSURA CON </w:t>
      </w:r>
      <w:r w:rsidR="00196E4F">
        <w:rPr>
          <w:rFonts w:ascii="Verdana" w:hAnsi="Verdana" w:cs="Calibri"/>
          <w:b/>
          <w:bCs/>
          <w:color w:val="000000"/>
          <w:sz w:val="36"/>
          <w:szCs w:val="36"/>
        </w:rPr>
        <w:t>LOS PREMIOS</w:t>
      </w:r>
      <w:r w:rsidR="004F76E3">
        <w:rPr>
          <w:rFonts w:ascii="Verdana" w:hAnsi="Verdana" w:cs="Calibri"/>
          <w:b/>
          <w:bCs/>
          <w:color w:val="000000"/>
          <w:sz w:val="36"/>
          <w:szCs w:val="36"/>
        </w:rPr>
        <w:t xml:space="preserve"> </w:t>
      </w:r>
      <w:r w:rsidR="00196E4F">
        <w:rPr>
          <w:rFonts w:ascii="Verdana" w:hAnsi="Verdana" w:cs="Calibri"/>
          <w:b/>
          <w:bCs/>
          <w:color w:val="000000"/>
          <w:sz w:val="36"/>
          <w:szCs w:val="36"/>
        </w:rPr>
        <w:t xml:space="preserve">A </w:t>
      </w:r>
      <w:r w:rsidR="003251BD">
        <w:rPr>
          <w:rFonts w:ascii="Verdana" w:hAnsi="Verdana" w:cs="Calibri"/>
          <w:b/>
          <w:bCs/>
          <w:color w:val="000000"/>
          <w:sz w:val="36"/>
          <w:szCs w:val="36"/>
        </w:rPr>
        <w:t>JAVIER FESSER Y A LUIS MANSO</w:t>
      </w:r>
    </w:p>
    <w:p w:rsidR="00906561" w:rsidRDefault="00906561" w:rsidP="00906561">
      <w:pPr>
        <w:pStyle w:val="m5578989771910502608xstandard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906561" w:rsidRDefault="005E22A5" w:rsidP="00906561">
      <w:pPr>
        <w:pStyle w:val="m5578989771910502608xstandard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noProof/>
          <w:color w:val="222222"/>
          <w:sz w:val="22"/>
          <w:szCs w:val="22"/>
          <w:lang w:eastAsia="es-ES"/>
        </w:rPr>
        <w:drawing>
          <wp:inline distT="0" distB="0" distL="0" distR="0">
            <wp:extent cx="111760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561" w:rsidRDefault="00906561" w:rsidP="00906561">
      <w:pPr>
        <w:pStyle w:val="m5578989771910502608xstandard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906561" w:rsidRDefault="00906561" w:rsidP="00906561">
      <w:pPr>
        <w:pStyle w:val="m5578989771910502608xstandard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36"/>
          <w:szCs w:val="36"/>
        </w:rPr>
        <w:t xml:space="preserve"> </w:t>
      </w:r>
      <w:r w:rsidR="00EE7823">
        <w:rPr>
          <w:rFonts w:ascii="Verdana" w:hAnsi="Verdana" w:cs="Calibri"/>
          <w:b/>
          <w:bCs/>
          <w:color w:val="000000"/>
          <w:sz w:val="36"/>
          <w:szCs w:val="36"/>
        </w:rPr>
        <w:t>EL PÚ</w:t>
      </w:r>
      <w:r w:rsidR="00667095">
        <w:rPr>
          <w:rFonts w:ascii="Verdana" w:hAnsi="Verdana" w:cs="Calibri"/>
          <w:b/>
          <w:bCs/>
          <w:color w:val="000000"/>
          <w:sz w:val="36"/>
          <w:szCs w:val="36"/>
        </w:rPr>
        <w:t xml:space="preserve">BLICO SE HA MANTENIDO FIEL A UNA </w:t>
      </w:r>
      <w:r w:rsidR="00EE7823">
        <w:rPr>
          <w:rFonts w:ascii="Verdana" w:hAnsi="Verdana" w:cs="Calibri"/>
          <w:b/>
          <w:bCs/>
          <w:color w:val="000000"/>
          <w:sz w:val="36"/>
          <w:szCs w:val="36"/>
        </w:rPr>
        <w:t>CI</w:t>
      </w:r>
      <w:r w:rsidR="00667095">
        <w:rPr>
          <w:rFonts w:ascii="Verdana" w:hAnsi="Verdana" w:cs="Calibri"/>
          <w:b/>
          <w:bCs/>
          <w:color w:val="000000"/>
          <w:sz w:val="36"/>
          <w:szCs w:val="36"/>
        </w:rPr>
        <w:t>TA MARCADA POR LA REFLEXIÓN Y EL APRENDIZAJE</w:t>
      </w:r>
    </w:p>
    <w:p w:rsidR="00906561" w:rsidRDefault="00906561" w:rsidP="00906561">
      <w:pPr>
        <w:pStyle w:val="m5578989771910502608xstandard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906561" w:rsidRDefault="00906561" w:rsidP="008F1CE9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:rsidR="00EE7823" w:rsidRDefault="00EE7823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La IV</w:t>
      </w:r>
      <w:r w:rsidR="00526510">
        <w:rPr>
          <w:rFonts w:ascii="Verdana" w:hAnsi="Verdana" w:cs="Calibri"/>
          <w:color w:val="000000"/>
        </w:rPr>
        <w:t xml:space="preserve"> Semana Inte</w:t>
      </w:r>
      <w:r>
        <w:rPr>
          <w:rFonts w:ascii="Verdana" w:hAnsi="Verdana" w:cs="Calibri"/>
          <w:color w:val="000000"/>
        </w:rPr>
        <w:t xml:space="preserve">rnacional de Cine de Santander ha llegado a su fin en una edición especial en formato híbrido consiguiendo sortear las dificultades para ofrecer un programa con grandes personalidades del cine iberoamericano. </w:t>
      </w:r>
    </w:p>
    <w:p w:rsidR="00EE7823" w:rsidRDefault="00EE7823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EE7823" w:rsidRDefault="00EE7823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En el acto de clausura celebrado en el Centro Botín, el presiden</w:t>
      </w:r>
      <w:r w:rsidR="00335A1E">
        <w:rPr>
          <w:rFonts w:ascii="Verdana" w:hAnsi="Verdana" w:cs="Calibri"/>
          <w:color w:val="000000"/>
        </w:rPr>
        <w:t>te de Cantabria, Miguel Ángel</w:t>
      </w:r>
      <w:r>
        <w:rPr>
          <w:rFonts w:ascii="Verdana" w:hAnsi="Verdana" w:cs="Calibri"/>
          <w:color w:val="000000"/>
        </w:rPr>
        <w:t xml:space="preserve"> Revilla</w:t>
      </w:r>
      <w:r w:rsidR="00335A1E">
        <w:rPr>
          <w:rFonts w:ascii="Verdana" w:hAnsi="Verdana" w:cs="Calibri"/>
          <w:color w:val="000000"/>
        </w:rPr>
        <w:t>,</w:t>
      </w:r>
      <w:r>
        <w:rPr>
          <w:rFonts w:ascii="Verdana" w:hAnsi="Verdana" w:cs="Calibri"/>
          <w:color w:val="000000"/>
        </w:rPr>
        <w:t xml:space="preserve"> ha entregado el Premio de Honor a Javier </w:t>
      </w:r>
      <w:proofErr w:type="spellStart"/>
      <w:r>
        <w:rPr>
          <w:rFonts w:ascii="Verdana" w:hAnsi="Verdana" w:cs="Calibri"/>
          <w:color w:val="000000"/>
        </w:rPr>
        <w:t>Fesser</w:t>
      </w:r>
      <w:proofErr w:type="spellEnd"/>
      <w:r>
        <w:rPr>
          <w:rFonts w:ascii="Verdana" w:hAnsi="Verdana" w:cs="Calibri"/>
          <w:color w:val="000000"/>
        </w:rPr>
        <w:t xml:space="preserve"> y Luis Manso, las fuerzas creativas detrás de la legendaria productora </w:t>
      </w:r>
      <w:proofErr w:type="spellStart"/>
      <w:r>
        <w:rPr>
          <w:rFonts w:ascii="Verdana" w:hAnsi="Verdana" w:cs="Calibri"/>
          <w:color w:val="000000"/>
        </w:rPr>
        <w:t>Pendelton</w:t>
      </w:r>
      <w:proofErr w:type="spellEnd"/>
      <w:r>
        <w:rPr>
          <w:rFonts w:ascii="Verdana" w:hAnsi="Verdana" w:cs="Calibri"/>
          <w:color w:val="000000"/>
        </w:rPr>
        <w:t xml:space="preserve">. </w:t>
      </w:r>
    </w:p>
    <w:p w:rsidR="00EE7823" w:rsidRDefault="00EE7823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EE7823" w:rsidRDefault="00335A1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En su intervención, </w:t>
      </w:r>
      <w:r w:rsidR="00CE00CA">
        <w:rPr>
          <w:rFonts w:ascii="Verdana" w:hAnsi="Verdana" w:cs="Calibri"/>
          <w:color w:val="000000"/>
        </w:rPr>
        <w:t xml:space="preserve">el director </w:t>
      </w:r>
      <w:r w:rsidR="00EE7823">
        <w:rPr>
          <w:rFonts w:ascii="Verdana" w:hAnsi="Verdana" w:cs="Calibri"/>
          <w:color w:val="000000"/>
        </w:rPr>
        <w:t xml:space="preserve">Javier </w:t>
      </w:r>
      <w:proofErr w:type="spellStart"/>
      <w:r w:rsidR="00EE7823">
        <w:rPr>
          <w:rFonts w:ascii="Verdana" w:hAnsi="Verdana" w:cs="Calibri"/>
          <w:color w:val="000000"/>
        </w:rPr>
        <w:t>Fesser</w:t>
      </w:r>
      <w:proofErr w:type="spellEnd"/>
      <w:r w:rsidR="00CE00CA">
        <w:rPr>
          <w:rFonts w:ascii="Verdana" w:hAnsi="Verdana" w:cs="Calibri"/>
          <w:color w:val="000000"/>
        </w:rPr>
        <w:t xml:space="preserve"> ha agradecido</w:t>
      </w:r>
      <w:r w:rsidR="00840E66">
        <w:rPr>
          <w:rFonts w:ascii="Verdana" w:hAnsi="Verdana" w:cs="Calibri"/>
          <w:color w:val="000000"/>
        </w:rPr>
        <w:t xml:space="preserve"> el reconocimiento a la SICS y </w:t>
      </w:r>
      <w:proofErr w:type="spellStart"/>
      <w:r w:rsidR="00E93BA8">
        <w:rPr>
          <w:rFonts w:ascii="Verdana" w:hAnsi="Verdana" w:cs="Calibri"/>
          <w:color w:val="000000"/>
        </w:rPr>
        <w:t>ha</w:t>
      </w:r>
      <w:proofErr w:type="spellEnd"/>
      <w:r w:rsidR="00E93BA8">
        <w:rPr>
          <w:rFonts w:ascii="Verdana" w:hAnsi="Verdana" w:cs="Calibri"/>
          <w:color w:val="000000"/>
        </w:rPr>
        <w:t xml:space="preserve"> destacado</w:t>
      </w:r>
      <w:r w:rsidR="00840E66">
        <w:rPr>
          <w:rFonts w:ascii="Verdana" w:hAnsi="Verdana" w:cs="Calibri"/>
          <w:color w:val="000000"/>
        </w:rPr>
        <w:t xml:space="preserve"> su orgullo al celebrar 28 años al frente de la productora </w:t>
      </w:r>
      <w:proofErr w:type="spellStart"/>
      <w:r w:rsidR="00840E66">
        <w:rPr>
          <w:rFonts w:ascii="Verdana" w:hAnsi="Verdana" w:cs="Calibri"/>
          <w:color w:val="000000"/>
        </w:rPr>
        <w:t>Pendelton</w:t>
      </w:r>
      <w:proofErr w:type="spellEnd"/>
      <w:r w:rsidR="00840E66">
        <w:rPr>
          <w:rFonts w:ascii="Verdana" w:hAnsi="Verdana" w:cs="Calibri"/>
          <w:color w:val="000000"/>
        </w:rPr>
        <w:t xml:space="preserve"> junto a Luis Manso. “Me siento afortunado de haber recorrido este camino y haber compartido este sueño de juventud con Luis, </w:t>
      </w:r>
      <w:r w:rsidR="00667095">
        <w:rPr>
          <w:rFonts w:ascii="Verdana" w:hAnsi="Verdana" w:cs="Calibri"/>
          <w:color w:val="000000"/>
        </w:rPr>
        <w:t>pero,</w:t>
      </w:r>
      <w:r w:rsidR="00840E66">
        <w:rPr>
          <w:rFonts w:ascii="Verdana" w:hAnsi="Verdana" w:cs="Calibri"/>
          <w:color w:val="000000"/>
        </w:rPr>
        <w:t xml:space="preserve"> sobre todo, me siento afortunado de </w:t>
      </w:r>
      <w:r w:rsidR="00CE00CA">
        <w:rPr>
          <w:rFonts w:ascii="Verdana" w:hAnsi="Verdana" w:cs="Calibri"/>
          <w:color w:val="000000"/>
        </w:rPr>
        <w:t>que,</w:t>
      </w:r>
      <w:r w:rsidR="00840E66">
        <w:rPr>
          <w:rFonts w:ascii="Verdana" w:hAnsi="Verdana" w:cs="Calibri"/>
          <w:color w:val="000000"/>
        </w:rPr>
        <w:t xml:space="preserve"> por encima de ser compañeros y socios, hemos sido siempre amigos”. </w:t>
      </w:r>
    </w:p>
    <w:p w:rsidR="00840E66" w:rsidRDefault="00840E66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840E66" w:rsidRDefault="00840E66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Por su parte, </w:t>
      </w:r>
      <w:r w:rsidR="00CE00CA">
        <w:rPr>
          <w:rFonts w:ascii="Verdana" w:hAnsi="Verdana" w:cs="Calibri"/>
          <w:color w:val="000000"/>
        </w:rPr>
        <w:t xml:space="preserve">el productor </w:t>
      </w:r>
      <w:r>
        <w:rPr>
          <w:rFonts w:ascii="Verdana" w:hAnsi="Verdana" w:cs="Calibri"/>
          <w:color w:val="000000"/>
        </w:rPr>
        <w:t xml:space="preserve">Luis Manso destacó estar feliz de recibir un premio por parte </w:t>
      </w:r>
      <w:r w:rsidR="00E93BA8">
        <w:rPr>
          <w:rFonts w:ascii="Verdana" w:hAnsi="Verdana" w:cs="Calibri"/>
          <w:color w:val="000000"/>
        </w:rPr>
        <w:t xml:space="preserve">de </w:t>
      </w:r>
      <w:r w:rsidRPr="00E93BA8">
        <w:rPr>
          <w:rFonts w:ascii="Verdana" w:hAnsi="Verdana" w:cs="Calibri"/>
          <w:color w:val="000000"/>
        </w:rPr>
        <w:t>la Semana Internacional de Cine de Santander</w:t>
      </w:r>
      <w:r w:rsidR="00E93BA8">
        <w:rPr>
          <w:rFonts w:ascii="Verdana" w:hAnsi="Verdana" w:cs="Calibri"/>
          <w:color w:val="000000"/>
        </w:rPr>
        <w:t xml:space="preserve">, “un evento que </w:t>
      </w:r>
      <w:r>
        <w:rPr>
          <w:rFonts w:ascii="Verdana" w:hAnsi="Verdana" w:cs="Calibri"/>
          <w:color w:val="000000"/>
        </w:rPr>
        <w:t>pone especial atención a la educación y a valores que están más allá del entretenimiento”. Una cualidad que fue destacada también por Lucrecia Botín, presiden</w:t>
      </w:r>
      <w:r w:rsidR="00CE00CA">
        <w:rPr>
          <w:rFonts w:ascii="Verdana" w:hAnsi="Verdana" w:cs="Calibri"/>
          <w:color w:val="000000"/>
        </w:rPr>
        <w:t xml:space="preserve">ta de la SICS quién hizo referencia </w:t>
      </w:r>
      <w:r>
        <w:rPr>
          <w:rFonts w:ascii="Verdana" w:hAnsi="Verdana" w:cs="Calibri"/>
          <w:color w:val="000000"/>
        </w:rPr>
        <w:t xml:space="preserve">al cine de “los </w:t>
      </w:r>
      <w:proofErr w:type="spellStart"/>
      <w:r>
        <w:rPr>
          <w:rFonts w:ascii="Verdana" w:hAnsi="Verdana" w:cs="Calibri"/>
          <w:color w:val="000000"/>
        </w:rPr>
        <w:t>Pendelton</w:t>
      </w:r>
      <w:proofErr w:type="spellEnd"/>
      <w:r>
        <w:rPr>
          <w:rFonts w:ascii="Verdana" w:hAnsi="Verdana" w:cs="Calibri"/>
          <w:color w:val="000000"/>
        </w:rPr>
        <w:t>” (como se les conoce en el mundo cinematográfico</w:t>
      </w:r>
      <w:r w:rsidR="00E93BA8">
        <w:rPr>
          <w:rFonts w:ascii="Verdana" w:hAnsi="Verdana" w:cs="Calibri"/>
          <w:color w:val="000000"/>
        </w:rPr>
        <w:t xml:space="preserve">) como </w:t>
      </w:r>
      <w:r>
        <w:rPr>
          <w:rFonts w:ascii="Verdana" w:hAnsi="Verdana" w:cs="Calibri"/>
          <w:color w:val="000000"/>
        </w:rPr>
        <w:t>“</w:t>
      </w:r>
      <w:r w:rsidR="00E93BA8">
        <w:rPr>
          <w:rFonts w:ascii="Verdana" w:hAnsi="Verdana" w:cs="Calibri"/>
          <w:color w:val="000000"/>
        </w:rPr>
        <w:t>u</w:t>
      </w:r>
      <w:r>
        <w:rPr>
          <w:rFonts w:ascii="Verdana" w:hAnsi="Verdana" w:cs="Calibri"/>
          <w:color w:val="000000"/>
        </w:rPr>
        <w:t xml:space="preserve">n cine de entretenimiento que consigue </w:t>
      </w:r>
      <w:r>
        <w:rPr>
          <w:rFonts w:ascii="Verdana" w:hAnsi="Verdana" w:cs="Calibri"/>
          <w:color w:val="000000"/>
        </w:rPr>
        <w:lastRenderedPageBreak/>
        <w:t xml:space="preserve">transmitir mensajes solidarios y valores sociales con películas como </w:t>
      </w:r>
      <w:r w:rsidRPr="00840E66">
        <w:rPr>
          <w:rFonts w:ascii="Verdana" w:hAnsi="Verdana" w:cs="Calibri"/>
          <w:i/>
          <w:color w:val="000000"/>
        </w:rPr>
        <w:t xml:space="preserve">Campeones o El Milagro de P. Tinto”. </w:t>
      </w:r>
    </w:p>
    <w:p w:rsidR="00840E66" w:rsidRDefault="00840E66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840E66" w:rsidRDefault="00CE00CA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Durante</w:t>
      </w:r>
      <w:r w:rsidR="00E93BA8">
        <w:rPr>
          <w:rFonts w:ascii="Verdana" w:hAnsi="Verdana" w:cs="Calibri"/>
          <w:color w:val="000000"/>
        </w:rPr>
        <w:t xml:space="preserve"> la clausura también ha intervenido</w:t>
      </w:r>
      <w:r w:rsidR="00840E66">
        <w:rPr>
          <w:rFonts w:ascii="Verdana" w:hAnsi="Verdana" w:cs="Calibri"/>
          <w:color w:val="000000"/>
        </w:rPr>
        <w:t xml:space="preserve"> uno de los directores de la SICS, Álvaro Longoria, </w:t>
      </w:r>
      <w:r>
        <w:rPr>
          <w:rFonts w:ascii="Verdana" w:hAnsi="Verdana" w:cs="Calibri"/>
          <w:color w:val="000000"/>
        </w:rPr>
        <w:t xml:space="preserve">quien </w:t>
      </w:r>
      <w:r w:rsidR="00E93BA8">
        <w:rPr>
          <w:rFonts w:ascii="Verdana" w:hAnsi="Verdana" w:cs="Calibri"/>
          <w:color w:val="000000"/>
        </w:rPr>
        <w:t>resaltó el abrigo de los santanderinos</w:t>
      </w:r>
      <w:r w:rsidR="00840E66">
        <w:rPr>
          <w:rFonts w:ascii="Verdana" w:hAnsi="Verdana" w:cs="Calibri"/>
          <w:color w:val="000000"/>
        </w:rPr>
        <w:t xml:space="preserve"> </w:t>
      </w:r>
      <w:r>
        <w:rPr>
          <w:rFonts w:ascii="Verdana" w:hAnsi="Verdana" w:cs="Calibri"/>
          <w:color w:val="000000"/>
        </w:rPr>
        <w:t>en un año complicado en el que</w:t>
      </w:r>
      <w:r w:rsidR="00840E66">
        <w:rPr>
          <w:rFonts w:ascii="Verdana" w:hAnsi="Verdana" w:cs="Calibri"/>
          <w:color w:val="000000"/>
        </w:rPr>
        <w:t xml:space="preserve"> </w:t>
      </w:r>
      <w:r>
        <w:rPr>
          <w:rFonts w:ascii="Verdana" w:hAnsi="Verdana" w:cs="Calibri"/>
          <w:color w:val="000000"/>
        </w:rPr>
        <w:t>“</w:t>
      </w:r>
      <w:r w:rsidR="00840E66">
        <w:rPr>
          <w:rFonts w:ascii="Verdana" w:hAnsi="Verdana" w:cs="Calibri"/>
          <w:color w:val="000000"/>
        </w:rPr>
        <w:t>todos han estado ahí y no nos ha faltado el apoyo del público”</w:t>
      </w:r>
      <w:r>
        <w:rPr>
          <w:rFonts w:ascii="Verdana" w:hAnsi="Verdana" w:cs="Calibri"/>
          <w:color w:val="000000"/>
        </w:rPr>
        <w:t xml:space="preserve">. Una edición </w:t>
      </w:r>
      <w:r w:rsidR="00840E66">
        <w:rPr>
          <w:rFonts w:ascii="Verdana" w:hAnsi="Verdana" w:cs="Calibri"/>
          <w:color w:val="000000"/>
        </w:rPr>
        <w:t>más, los santanderinos se han volcado con la SICS agotando las entradas de los eventos en el Centro Botín y acudiendo a l</w:t>
      </w:r>
      <w:r>
        <w:rPr>
          <w:rFonts w:ascii="Verdana" w:hAnsi="Verdana" w:cs="Calibri"/>
          <w:color w:val="000000"/>
        </w:rPr>
        <w:t>as</w:t>
      </w:r>
      <w:r w:rsidR="00E93BA8">
        <w:rPr>
          <w:rFonts w:ascii="Verdana" w:hAnsi="Verdana" w:cs="Calibri"/>
          <w:color w:val="000000"/>
        </w:rPr>
        <w:t xml:space="preserve"> </w:t>
      </w:r>
      <w:r>
        <w:rPr>
          <w:rFonts w:ascii="Verdana" w:hAnsi="Verdana" w:cs="Calibri"/>
          <w:color w:val="000000"/>
        </w:rPr>
        <w:t xml:space="preserve">múltiples </w:t>
      </w:r>
      <w:r w:rsidR="00840E66">
        <w:rPr>
          <w:rFonts w:ascii="Verdana" w:hAnsi="Verdana" w:cs="Calibri"/>
          <w:color w:val="000000"/>
        </w:rPr>
        <w:t xml:space="preserve">actividades celebradas por toda la ciudad. Longoria </w:t>
      </w:r>
      <w:r>
        <w:rPr>
          <w:rFonts w:ascii="Verdana" w:hAnsi="Verdana" w:cs="Calibri"/>
          <w:color w:val="000000"/>
        </w:rPr>
        <w:t>ha destacado</w:t>
      </w:r>
      <w:r w:rsidR="00840E66">
        <w:rPr>
          <w:rFonts w:ascii="Verdana" w:hAnsi="Verdana" w:cs="Calibri"/>
          <w:color w:val="000000"/>
        </w:rPr>
        <w:t xml:space="preserve"> la novedad de este año, la platafor</w:t>
      </w:r>
      <w:r w:rsidR="00254F2E">
        <w:rPr>
          <w:rFonts w:ascii="Verdana" w:hAnsi="Verdana" w:cs="Calibri"/>
          <w:color w:val="000000"/>
        </w:rPr>
        <w:t xml:space="preserve">ma </w:t>
      </w:r>
      <w:proofErr w:type="spellStart"/>
      <w:r w:rsidR="00254F2E">
        <w:rPr>
          <w:rFonts w:ascii="Verdana" w:hAnsi="Verdana" w:cs="Calibri"/>
          <w:color w:val="000000"/>
        </w:rPr>
        <w:t>Backpack</w:t>
      </w:r>
      <w:proofErr w:type="spellEnd"/>
      <w:r>
        <w:rPr>
          <w:rFonts w:ascii="Verdana" w:hAnsi="Verdana" w:cs="Calibri"/>
          <w:color w:val="000000"/>
        </w:rPr>
        <w:t>,</w:t>
      </w:r>
      <w:r w:rsidR="00254F2E">
        <w:rPr>
          <w:rFonts w:ascii="Verdana" w:hAnsi="Verdana" w:cs="Calibri"/>
          <w:color w:val="000000"/>
        </w:rPr>
        <w:t xml:space="preserve"> a través de la cual “</w:t>
      </w:r>
      <w:r>
        <w:rPr>
          <w:rFonts w:ascii="Verdana" w:hAnsi="Verdana" w:cs="Calibri"/>
          <w:color w:val="000000"/>
        </w:rPr>
        <w:t xml:space="preserve">la </w:t>
      </w:r>
      <w:r w:rsidR="00254F2E">
        <w:rPr>
          <w:rFonts w:ascii="Verdana" w:hAnsi="Verdana" w:cs="Calibri"/>
          <w:color w:val="000000"/>
        </w:rPr>
        <w:t>gente</w:t>
      </w:r>
      <w:r>
        <w:rPr>
          <w:rFonts w:ascii="Verdana" w:hAnsi="Verdana" w:cs="Calibri"/>
          <w:color w:val="000000"/>
        </w:rPr>
        <w:t xml:space="preserve"> ha tenido la posibilidad</w:t>
      </w:r>
      <w:r w:rsidR="00254F2E">
        <w:rPr>
          <w:rFonts w:ascii="Verdana" w:hAnsi="Verdana" w:cs="Calibri"/>
          <w:color w:val="000000"/>
        </w:rPr>
        <w:t xml:space="preserve"> asistir a los talleres y </w:t>
      </w:r>
      <w:proofErr w:type="spellStart"/>
      <w:r w:rsidR="00254F2E">
        <w:rPr>
          <w:rFonts w:ascii="Verdana" w:hAnsi="Verdana" w:cs="Calibri"/>
          <w:color w:val="000000"/>
        </w:rPr>
        <w:t>Masterclasses</w:t>
      </w:r>
      <w:proofErr w:type="spellEnd"/>
      <w:r w:rsidR="00254F2E">
        <w:rPr>
          <w:rFonts w:ascii="Verdana" w:hAnsi="Verdana" w:cs="Calibri"/>
          <w:color w:val="000000"/>
        </w:rPr>
        <w:t xml:space="preserve"> sin necesidad de estar aquí”. </w:t>
      </w:r>
    </w:p>
    <w:p w:rsidR="00254F2E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254F2E" w:rsidRDefault="00CE00CA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Asimismo</w:t>
      </w:r>
      <w:r w:rsidR="00254F2E">
        <w:rPr>
          <w:rFonts w:ascii="Verdana" w:hAnsi="Verdana" w:cs="Calibri"/>
          <w:color w:val="000000"/>
        </w:rPr>
        <w:t>, la directora ejecutiva del Centro Botín, Fátima Sánchez, ha destacado que la SICS ha contribuido a que esta semana “aprendamos a cambiar nuestra mirada, aprendiendo y atendiendo a otras realidades, otras culturas y a tomar conciencia del mundo que nos rodea”.</w:t>
      </w:r>
    </w:p>
    <w:p w:rsidR="00254F2E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254F2E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Tras la entrega del Premio de Honor, la alcaldesa de Santander, Gema Igual</w:t>
      </w:r>
      <w:r w:rsidR="00CE00CA">
        <w:rPr>
          <w:rFonts w:ascii="Verdana" w:hAnsi="Verdana" w:cs="Calibri"/>
          <w:color w:val="000000"/>
        </w:rPr>
        <w:t>,</w:t>
      </w:r>
      <w:r>
        <w:rPr>
          <w:rFonts w:ascii="Verdana" w:hAnsi="Verdana" w:cs="Calibri"/>
          <w:color w:val="000000"/>
        </w:rPr>
        <w:t xml:space="preserve"> ha encomendado</w:t>
      </w:r>
      <w:r w:rsidR="00E93BA8">
        <w:rPr>
          <w:rFonts w:ascii="Verdana" w:hAnsi="Verdana" w:cs="Calibri"/>
          <w:color w:val="000000"/>
        </w:rPr>
        <w:t xml:space="preserve"> a la organización de la SICS </w:t>
      </w:r>
      <w:r>
        <w:rPr>
          <w:rFonts w:ascii="Verdana" w:hAnsi="Verdana" w:cs="Calibri"/>
          <w:color w:val="000000"/>
        </w:rPr>
        <w:t>comenzar con la preparación de la próxima semana de cine santanderina, tras conseguir superar con éxito una edición de extrema dificultad.</w:t>
      </w:r>
    </w:p>
    <w:p w:rsidR="00254F2E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254F2E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Para clausurar el acto, y antes de la proyección de la segunda “Noche </w:t>
      </w:r>
      <w:proofErr w:type="spellStart"/>
      <w:r>
        <w:rPr>
          <w:rFonts w:ascii="Verdana" w:hAnsi="Verdana" w:cs="Calibri"/>
          <w:color w:val="000000"/>
        </w:rPr>
        <w:t>Pendelton</w:t>
      </w:r>
      <w:proofErr w:type="spellEnd"/>
      <w:r>
        <w:rPr>
          <w:rFonts w:ascii="Verdana" w:hAnsi="Verdana" w:cs="Calibri"/>
          <w:color w:val="000000"/>
        </w:rPr>
        <w:t>”, el presidente de Cantabria, Miguel Ángel Revilla</w:t>
      </w:r>
      <w:r w:rsidR="00CE00CA">
        <w:rPr>
          <w:rFonts w:ascii="Verdana" w:hAnsi="Verdana" w:cs="Calibri"/>
          <w:color w:val="000000"/>
        </w:rPr>
        <w:t>,</w:t>
      </w:r>
      <w:r>
        <w:rPr>
          <w:rFonts w:ascii="Verdana" w:hAnsi="Verdana" w:cs="Calibri"/>
          <w:color w:val="000000"/>
        </w:rPr>
        <w:t xml:space="preserve"> ha felicitado a la SICS por sacar adelante la Semana de Cine este año y traer cultura y entretenimiento a los santanderinos. Además, ha aprovechado para mandar un mensaje de concienciación </w:t>
      </w:r>
      <w:r w:rsidR="00CE00CA">
        <w:rPr>
          <w:rFonts w:ascii="Verdana" w:hAnsi="Verdana" w:cs="Calibri"/>
          <w:color w:val="000000"/>
        </w:rPr>
        <w:t xml:space="preserve">sobre las medidas de seguridad con respecto a la actual crisis sanitarias. </w:t>
      </w:r>
    </w:p>
    <w:p w:rsidR="00254F2E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0E378F" w:rsidRPr="000E378F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color w:val="000000"/>
        </w:rPr>
      </w:pPr>
      <w:r>
        <w:rPr>
          <w:rFonts w:ascii="Verdana" w:hAnsi="Verdana" w:cs="Calibri"/>
          <w:b/>
          <w:color w:val="000000"/>
        </w:rPr>
        <w:t>CINCO</w:t>
      </w:r>
      <w:r w:rsidR="000E378F" w:rsidRPr="000E378F">
        <w:rPr>
          <w:rFonts w:ascii="Verdana" w:hAnsi="Verdana" w:cs="Calibri"/>
          <w:b/>
          <w:color w:val="000000"/>
        </w:rPr>
        <w:t xml:space="preserve"> DÍAS DE FESTIVAL </w:t>
      </w:r>
    </w:p>
    <w:p w:rsidR="00235B8B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  <w:bookmarkStart w:id="0" w:name="_GoBack"/>
      <w:bookmarkEnd w:id="0"/>
      <w:r>
        <w:rPr>
          <w:rFonts w:ascii="Verdana" w:hAnsi="Verdana" w:cs="Calibri"/>
          <w:color w:val="000000"/>
        </w:rPr>
        <w:t>Desde el 11 de septiembre</w:t>
      </w:r>
      <w:r w:rsidR="003F72C6">
        <w:rPr>
          <w:rFonts w:ascii="Verdana" w:hAnsi="Verdana" w:cs="Calibri"/>
          <w:color w:val="000000"/>
        </w:rPr>
        <w:t>, el público ha podido disfrutar de encuentros,</w:t>
      </w:r>
      <w:r>
        <w:rPr>
          <w:rFonts w:ascii="Verdana" w:hAnsi="Verdana" w:cs="Calibri"/>
          <w:color w:val="000000"/>
        </w:rPr>
        <w:t xml:space="preserve"> coloquios y mesas redondas con personalidades de primer nivel del cine iberoamericano, desde las clases magistrales de Fernando </w:t>
      </w:r>
      <w:proofErr w:type="spellStart"/>
      <w:r>
        <w:rPr>
          <w:rFonts w:ascii="Verdana" w:hAnsi="Verdana" w:cs="Calibri"/>
          <w:color w:val="000000"/>
        </w:rPr>
        <w:t>Colomo</w:t>
      </w:r>
      <w:proofErr w:type="spellEnd"/>
      <w:r>
        <w:rPr>
          <w:rFonts w:ascii="Verdana" w:hAnsi="Verdana" w:cs="Calibri"/>
          <w:color w:val="000000"/>
        </w:rPr>
        <w:t xml:space="preserve"> sobre cómo hacer cine, hasta el estreno mundial de la película dominicana </w:t>
      </w:r>
      <w:r w:rsidRPr="00CE00CA">
        <w:rPr>
          <w:rFonts w:ascii="Verdana" w:hAnsi="Verdana" w:cs="Calibri"/>
          <w:i/>
          <w:color w:val="000000"/>
        </w:rPr>
        <w:t>Mis 500 Locos</w:t>
      </w:r>
      <w:r>
        <w:rPr>
          <w:rFonts w:ascii="Verdana" w:hAnsi="Verdana" w:cs="Calibri"/>
          <w:color w:val="000000"/>
        </w:rPr>
        <w:t xml:space="preserve">. </w:t>
      </w:r>
    </w:p>
    <w:p w:rsidR="00254F2E" w:rsidRDefault="00254F2E" w:rsidP="00667095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254F2E" w:rsidRDefault="00254F2E" w:rsidP="00667095">
      <w:pPr>
        <w:jc w:val="both"/>
        <w:rPr>
          <w:rFonts w:ascii="Verdana" w:eastAsia="Times New Roman" w:hAnsi="Verdana" w:cs="Calibri"/>
          <w:color w:val="000000"/>
          <w:lang w:eastAsia="es-ES_tradnl"/>
        </w:rPr>
      </w:pPr>
      <w:r w:rsidRPr="002D619E">
        <w:rPr>
          <w:rFonts w:ascii="Verdana" w:eastAsia="Times New Roman" w:hAnsi="Verdana" w:cs="Calibri"/>
          <w:color w:val="000000"/>
          <w:lang w:eastAsia="es-ES_tradnl"/>
        </w:rPr>
        <w:t>La organización de la SICS ha querido hacer</w:t>
      </w:r>
      <w:r>
        <w:rPr>
          <w:rFonts w:ascii="Verdana" w:eastAsia="Times New Roman" w:hAnsi="Verdana" w:cs="Calibri"/>
          <w:color w:val="000000"/>
          <w:lang w:eastAsia="es-ES_tradnl"/>
        </w:rPr>
        <w:t xml:space="preserve"> también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 una reflexión sobre el contexto en el que vivimos</w:t>
      </w:r>
      <w:r>
        <w:rPr>
          <w:rFonts w:ascii="Verdana" w:eastAsia="Times New Roman" w:hAnsi="Verdana" w:cs="Calibri"/>
          <w:color w:val="000000"/>
          <w:lang w:eastAsia="es-ES_tradnl"/>
        </w:rPr>
        <w:t>,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 a través de la mesa redonda dedicada al Cine en Conf</w:t>
      </w:r>
      <w:r w:rsidR="00667095">
        <w:rPr>
          <w:rFonts w:ascii="Verdana" w:eastAsia="Times New Roman" w:hAnsi="Verdana" w:cs="Calibri"/>
          <w:color w:val="000000"/>
          <w:lang w:eastAsia="es-ES_tradnl"/>
        </w:rPr>
        <w:t xml:space="preserve">inamiento en la que </w:t>
      </w:r>
      <w:r w:rsidR="00CE00CA">
        <w:rPr>
          <w:rFonts w:ascii="Verdana" w:eastAsia="Times New Roman" w:hAnsi="Verdana" w:cs="Calibri"/>
          <w:color w:val="000000"/>
          <w:lang w:eastAsia="es-ES_tradnl"/>
        </w:rPr>
        <w:t>participaron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 Carlos </w:t>
      </w:r>
      <w:proofErr w:type="spellStart"/>
      <w:r w:rsidRPr="002D619E">
        <w:rPr>
          <w:rFonts w:ascii="Verdana" w:eastAsia="Times New Roman" w:hAnsi="Verdana" w:cs="Calibri"/>
          <w:color w:val="000000"/>
          <w:lang w:eastAsia="es-ES_tradnl"/>
        </w:rPr>
        <w:t>Bardem</w:t>
      </w:r>
      <w:proofErr w:type="spellEnd"/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, Cecilia </w:t>
      </w:r>
      <w:proofErr w:type="spellStart"/>
      <w:r w:rsidRPr="002D619E">
        <w:rPr>
          <w:rFonts w:ascii="Verdana" w:eastAsia="Times New Roman" w:hAnsi="Verdana" w:cs="Calibri"/>
          <w:color w:val="000000"/>
          <w:lang w:eastAsia="es-ES_tradnl"/>
        </w:rPr>
        <w:t>Gessa</w:t>
      </w:r>
      <w:proofErr w:type="spellEnd"/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, Mario Pardo, Hernán </w:t>
      </w:r>
      <w:proofErr w:type="spellStart"/>
      <w:r w:rsidRPr="002D619E">
        <w:rPr>
          <w:rFonts w:ascii="Verdana" w:eastAsia="Times New Roman" w:hAnsi="Verdana" w:cs="Calibri"/>
          <w:color w:val="000000"/>
          <w:lang w:eastAsia="es-ES_tradnl"/>
        </w:rPr>
        <w:t>Zin</w:t>
      </w:r>
      <w:proofErr w:type="spellEnd"/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, Fernando </w:t>
      </w:r>
      <w:proofErr w:type="spellStart"/>
      <w:r w:rsidRPr="002D619E">
        <w:rPr>
          <w:rFonts w:ascii="Verdana" w:eastAsia="Times New Roman" w:hAnsi="Verdana" w:cs="Calibri"/>
          <w:color w:val="000000"/>
          <w:lang w:eastAsia="es-ES_tradnl"/>
        </w:rPr>
        <w:t>Colomo</w:t>
      </w:r>
      <w:proofErr w:type="spellEnd"/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 y Álvaro Longoria, y en </w:t>
      </w:r>
      <w:r w:rsidR="00667095">
        <w:rPr>
          <w:rFonts w:ascii="Verdana" w:eastAsia="Times New Roman" w:hAnsi="Verdana" w:cs="Calibri"/>
          <w:color w:val="000000"/>
          <w:lang w:eastAsia="es-ES_tradnl"/>
        </w:rPr>
        <w:t xml:space="preserve">la que se </w:t>
      </w:r>
      <w:proofErr w:type="spellStart"/>
      <w:r w:rsidR="00667095">
        <w:rPr>
          <w:rFonts w:ascii="Verdana" w:eastAsia="Times New Roman" w:hAnsi="Verdana" w:cs="Calibri"/>
          <w:color w:val="000000"/>
          <w:lang w:eastAsia="es-ES_tradnl"/>
        </w:rPr>
        <w:t>proyectarón</w:t>
      </w:r>
      <w:proofErr w:type="spellEnd"/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 </w:t>
      </w:r>
      <w:r w:rsidRPr="007A2415">
        <w:rPr>
          <w:rFonts w:ascii="Verdana" w:eastAsia="Times New Roman" w:hAnsi="Verdana" w:cs="Calibri"/>
          <w:i/>
          <w:color w:val="000000"/>
          <w:lang w:eastAsia="es-ES_tradnl"/>
        </w:rPr>
        <w:t>Relatos confinados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. Además, </w:t>
      </w:r>
      <w:r w:rsidR="00667095">
        <w:rPr>
          <w:rFonts w:ascii="Verdana" w:eastAsia="Times New Roman" w:hAnsi="Verdana" w:cs="Calibri"/>
          <w:color w:val="000000"/>
          <w:lang w:eastAsia="es-ES_tradnl"/>
        </w:rPr>
        <w:t xml:space="preserve">se visionó el 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documental </w:t>
      </w:r>
      <w:r w:rsidRPr="007A2415">
        <w:rPr>
          <w:rFonts w:ascii="Verdana" w:eastAsia="Times New Roman" w:hAnsi="Verdana" w:cs="Calibri"/>
          <w:i/>
          <w:color w:val="000000"/>
          <w:lang w:eastAsia="es-ES_tradnl"/>
        </w:rPr>
        <w:t>20/20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, de Hernán </w:t>
      </w:r>
      <w:proofErr w:type="spellStart"/>
      <w:r w:rsidRPr="002D619E">
        <w:rPr>
          <w:rFonts w:ascii="Verdana" w:eastAsia="Times New Roman" w:hAnsi="Verdana" w:cs="Calibri"/>
          <w:color w:val="000000"/>
          <w:lang w:eastAsia="es-ES_tradnl"/>
        </w:rPr>
        <w:t>Zin</w:t>
      </w:r>
      <w:proofErr w:type="spellEnd"/>
      <w:r w:rsidRPr="002D619E">
        <w:rPr>
          <w:rFonts w:ascii="Verdana" w:eastAsia="Times New Roman" w:hAnsi="Verdana" w:cs="Calibri"/>
          <w:color w:val="000000"/>
          <w:lang w:eastAsia="es-ES_tradnl"/>
        </w:rPr>
        <w:t>, cuyo argumento versa sobre el confinamiento en la capital</w:t>
      </w:r>
      <w:r>
        <w:rPr>
          <w:rFonts w:ascii="Verdana" w:eastAsia="Times New Roman" w:hAnsi="Verdana" w:cs="Calibri"/>
          <w:color w:val="000000"/>
          <w:lang w:eastAsia="es-ES_tradnl"/>
        </w:rPr>
        <w:t>.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 xml:space="preserve"> </w:t>
      </w:r>
    </w:p>
    <w:p w:rsidR="00667095" w:rsidRPr="002D619E" w:rsidRDefault="00667095" w:rsidP="00667095">
      <w:pPr>
        <w:jc w:val="both"/>
        <w:rPr>
          <w:rFonts w:ascii="Verdana" w:eastAsia="Times New Roman" w:hAnsi="Verdana" w:cs="Calibri"/>
          <w:color w:val="000000"/>
          <w:lang w:eastAsia="es-ES_tradnl"/>
        </w:rPr>
      </w:pPr>
    </w:p>
    <w:p w:rsidR="00254F2E" w:rsidRDefault="00667095" w:rsidP="00667095">
      <w:pPr>
        <w:jc w:val="both"/>
        <w:rPr>
          <w:rFonts w:ascii="Verdana" w:eastAsia="Times New Roman" w:hAnsi="Verdana" w:cs="Calibri"/>
          <w:color w:val="000000"/>
          <w:lang w:eastAsia="es-ES_tradnl"/>
        </w:rPr>
      </w:pPr>
      <w:r>
        <w:rPr>
          <w:rFonts w:ascii="Verdana" w:eastAsia="Times New Roman" w:hAnsi="Verdana" w:cs="Calibri"/>
          <w:color w:val="000000"/>
          <w:lang w:eastAsia="es-ES_tradnl"/>
        </w:rPr>
        <w:t xml:space="preserve">Además de la novedad del bono online y el acuerdo de colaboración con Sundance TV, este año se han aumentado las actividades al aire </w:t>
      </w:r>
      <w:r>
        <w:rPr>
          <w:rFonts w:ascii="Verdana" w:eastAsia="Times New Roman" w:hAnsi="Verdana" w:cs="Calibri"/>
          <w:color w:val="000000"/>
          <w:lang w:eastAsia="es-ES_tradnl"/>
        </w:rPr>
        <w:lastRenderedPageBreak/>
        <w:t xml:space="preserve">libre, con un “auditorio” habilitado en el anfiteatro del Centro Botín, un </w:t>
      </w:r>
      <w:r w:rsidR="00254F2E">
        <w:rPr>
          <w:rFonts w:ascii="Verdana" w:eastAsia="Times New Roman" w:hAnsi="Verdana" w:cs="Calibri"/>
          <w:color w:val="000000"/>
          <w:lang w:eastAsia="es-ES_tradnl"/>
        </w:rPr>
        <w:t>Autocine en el parking del estadio de</w:t>
      </w:r>
      <w:r w:rsidR="00254F2E" w:rsidRPr="002D619E">
        <w:rPr>
          <w:rFonts w:ascii="Verdana" w:eastAsia="Times New Roman" w:hAnsi="Verdana" w:cs="Calibri"/>
          <w:color w:val="000000"/>
          <w:lang w:eastAsia="es-ES_tradnl"/>
        </w:rPr>
        <w:t xml:space="preserve">l </w:t>
      </w:r>
      <w:r w:rsidRPr="002D619E">
        <w:rPr>
          <w:rFonts w:ascii="Verdana" w:eastAsia="Times New Roman" w:hAnsi="Verdana" w:cs="Calibri"/>
          <w:color w:val="000000"/>
          <w:lang w:eastAsia="es-ES_tradnl"/>
        </w:rPr>
        <w:t>Racing, en</w:t>
      </w:r>
      <w:r w:rsidR="00254F2E" w:rsidRPr="002D619E">
        <w:rPr>
          <w:rFonts w:ascii="Verdana" w:eastAsia="Times New Roman" w:hAnsi="Verdana" w:cs="Calibri"/>
          <w:color w:val="000000"/>
          <w:lang w:eastAsia="es-ES_tradnl"/>
        </w:rPr>
        <w:t xml:space="preserve"> El Sardinero</w:t>
      </w:r>
      <w:r>
        <w:rPr>
          <w:rFonts w:ascii="Verdana" w:eastAsia="Times New Roman" w:hAnsi="Verdana" w:cs="Calibri"/>
          <w:color w:val="000000"/>
          <w:lang w:eastAsia="es-ES_tradnl"/>
        </w:rPr>
        <w:t xml:space="preserve"> y </w:t>
      </w:r>
      <w:r w:rsidR="00254F2E" w:rsidRPr="002D619E">
        <w:rPr>
          <w:rFonts w:ascii="Verdana" w:eastAsia="Times New Roman" w:hAnsi="Verdana" w:cs="Calibri"/>
          <w:color w:val="000000"/>
          <w:lang w:eastAsia="es-ES_tradnl"/>
        </w:rPr>
        <w:t xml:space="preserve">dos días de proyecciones en la Plaza Porticada y proyecciones diarias en el anfiteatro exterior del Centro Botín. </w:t>
      </w:r>
    </w:p>
    <w:p w:rsidR="00667095" w:rsidRDefault="00667095" w:rsidP="00667095">
      <w:pPr>
        <w:jc w:val="both"/>
        <w:rPr>
          <w:rFonts w:ascii="Verdana" w:eastAsia="Times New Roman" w:hAnsi="Verdana" w:cs="Calibri"/>
          <w:color w:val="000000"/>
          <w:lang w:eastAsia="es-ES_tradnl"/>
        </w:rPr>
      </w:pPr>
    </w:p>
    <w:p w:rsidR="00667095" w:rsidRPr="002D619E" w:rsidRDefault="00667095" w:rsidP="00667095">
      <w:pPr>
        <w:jc w:val="both"/>
        <w:rPr>
          <w:rFonts w:ascii="Verdana" w:eastAsia="Times New Roman" w:hAnsi="Verdana" w:cs="Calibri"/>
          <w:color w:val="000000"/>
          <w:lang w:eastAsia="es-ES_tradnl"/>
        </w:rPr>
      </w:pPr>
      <w:r w:rsidRPr="002D619E">
        <w:rPr>
          <w:rFonts w:ascii="Verdana" w:eastAsia="Times New Roman" w:hAnsi="Verdana" w:cs="Calibri"/>
          <w:color w:val="000000"/>
          <w:lang w:eastAsia="es-ES_tradnl"/>
        </w:rPr>
        <w:t>La Semana Internacional de Cine de Santander está organizada por Morena Films y el Centro Botín. Nació el 18 de septiembre del 2017 para ser una semana multicultural y cinematográfica en la ciudad de Santander. La SICS está patrocinada por el Gobierno de Cantabria, el Ayuntamiento de Santander, el Ministerio de Cultura a través del ICAA y la Dirección General de Cine de República Dominicana. Cuenta con la colaboración de Sundance TV, AISGE, la Filmoteca de Cantabria y la Universidad del Atlántico. Además, está apoyada por Acción Cultural Española (AC/E), gracias al Programa para la Internacionalización de la Cultura Española (PICE).</w:t>
      </w:r>
    </w:p>
    <w:p w:rsidR="00667095" w:rsidRPr="002D619E" w:rsidRDefault="00667095" w:rsidP="00254F2E">
      <w:pPr>
        <w:rPr>
          <w:rFonts w:ascii="Verdana" w:eastAsia="Times New Roman" w:hAnsi="Verdana" w:cs="Calibri"/>
          <w:color w:val="000000"/>
          <w:lang w:eastAsia="es-ES_tradnl"/>
        </w:rPr>
      </w:pPr>
    </w:p>
    <w:p w:rsidR="00254F2E" w:rsidRPr="003F72C6" w:rsidRDefault="00254F2E" w:rsidP="002C7802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E076D7" w:rsidRDefault="00E076D7" w:rsidP="002C7802">
      <w:pPr>
        <w:pStyle w:val="m5578989771910502608xstandard"/>
        <w:shd w:val="clear" w:color="auto" w:fill="FFFFFF"/>
        <w:tabs>
          <w:tab w:val="left" w:pos="2649"/>
        </w:tabs>
        <w:spacing w:before="0" w:beforeAutospacing="0" w:after="0" w:afterAutospacing="0"/>
        <w:jc w:val="both"/>
        <w:rPr>
          <w:rFonts w:ascii="Verdana" w:hAnsi="Verdana" w:cs="Calibri"/>
          <w:color w:val="000000"/>
        </w:rPr>
      </w:pPr>
    </w:p>
    <w:p w:rsidR="00906561" w:rsidRDefault="00906561" w:rsidP="002C7802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Verdana" w:hAnsi="Verdana" w:cs="Calibri"/>
          <w:color w:val="000000"/>
        </w:rPr>
        <w:t>.</w:t>
      </w:r>
    </w:p>
    <w:p w:rsidR="00906561" w:rsidRDefault="00906561" w:rsidP="008F1CE9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3"/>
          <w:sz w:val="21"/>
          <w:szCs w:val="21"/>
        </w:rPr>
        <w:t> </w:t>
      </w:r>
    </w:p>
    <w:p w:rsidR="00906561" w:rsidRDefault="00906561" w:rsidP="008F1CE9">
      <w:pPr>
        <w:pStyle w:val="m5578989771910502608xstandard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3"/>
          <w:sz w:val="21"/>
          <w:szCs w:val="21"/>
        </w:rPr>
        <w:t> </w:t>
      </w:r>
    </w:p>
    <w:p w:rsidR="004F2D00" w:rsidRDefault="004F2D00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3251BD" w:rsidRDefault="003251BD"/>
    <w:p w:rsidR="00512B2B" w:rsidRDefault="00512B2B"/>
    <w:p w:rsidR="00512B2B" w:rsidRDefault="00512B2B"/>
    <w:p w:rsidR="003B2F82" w:rsidRDefault="003B2F82"/>
    <w:p w:rsidR="00512B2B" w:rsidRDefault="00512B2B"/>
    <w:p w:rsidR="003251BD" w:rsidRDefault="003251BD"/>
    <w:p w:rsidR="003251BD" w:rsidRDefault="003251BD"/>
    <w:sectPr w:rsidR="003251BD" w:rsidSect="000B41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61"/>
    <w:rsid w:val="000B41B0"/>
    <w:rsid w:val="000E378F"/>
    <w:rsid w:val="000E3BFF"/>
    <w:rsid w:val="000F650A"/>
    <w:rsid w:val="00196E4F"/>
    <w:rsid w:val="001F4748"/>
    <w:rsid w:val="002330AF"/>
    <w:rsid w:val="00235B8B"/>
    <w:rsid w:val="00254F2E"/>
    <w:rsid w:val="002C7802"/>
    <w:rsid w:val="002F39D3"/>
    <w:rsid w:val="00324930"/>
    <w:rsid w:val="003251BD"/>
    <w:rsid w:val="00335A1E"/>
    <w:rsid w:val="003B2F82"/>
    <w:rsid w:val="003D131F"/>
    <w:rsid w:val="003F72C6"/>
    <w:rsid w:val="004573FB"/>
    <w:rsid w:val="004758FD"/>
    <w:rsid w:val="004F2D00"/>
    <w:rsid w:val="004F76E3"/>
    <w:rsid w:val="00512B2B"/>
    <w:rsid w:val="0051607A"/>
    <w:rsid w:val="00526510"/>
    <w:rsid w:val="00556071"/>
    <w:rsid w:val="005E22A5"/>
    <w:rsid w:val="00632155"/>
    <w:rsid w:val="00660AF9"/>
    <w:rsid w:val="00667095"/>
    <w:rsid w:val="007B4D95"/>
    <w:rsid w:val="00817F22"/>
    <w:rsid w:val="00840E66"/>
    <w:rsid w:val="00887C23"/>
    <w:rsid w:val="008F1CE9"/>
    <w:rsid w:val="00906561"/>
    <w:rsid w:val="0096198E"/>
    <w:rsid w:val="009A1DC4"/>
    <w:rsid w:val="00AE0960"/>
    <w:rsid w:val="00B44A12"/>
    <w:rsid w:val="00B5477D"/>
    <w:rsid w:val="00C91CD1"/>
    <w:rsid w:val="00C92E46"/>
    <w:rsid w:val="00CE00CA"/>
    <w:rsid w:val="00D05B9D"/>
    <w:rsid w:val="00D10396"/>
    <w:rsid w:val="00D24121"/>
    <w:rsid w:val="00DA4D34"/>
    <w:rsid w:val="00DA7A72"/>
    <w:rsid w:val="00E027C5"/>
    <w:rsid w:val="00E076D7"/>
    <w:rsid w:val="00E51692"/>
    <w:rsid w:val="00E93BA8"/>
    <w:rsid w:val="00EE7823"/>
    <w:rsid w:val="00F27212"/>
    <w:rsid w:val="00F673FF"/>
    <w:rsid w:val="00F9772E"/>
    <w:rsid w:val="00FA175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C923"/>
  <w15:chartTrackingRefBased/>
  <w15:docId w15:val="{985993C6-7CA3-4C49-8D05-F837CC27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5578989771910502608xstandard">
    <w:name w:val="m_5578989771910502608xstandard"/>
    <w:basedOn w:val="Normal"/>
    <w:rsid w:val="009065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il">
    <w:name w:val="il"/>
    <w:basedOn w:val="Fuentedeprrafopredeter"/>
    <w:rsid w:val="00906561"/>
  </w:style>
  <w:style w:type="paragraph" w:customStyle="1" w:styleId="m5578989771910502608xtextbody">
    <w:name w:val="m_5578989771910502608xtextbody"/>
    <w:basedOn w:val="Normal"/>
    <w:rsid w:val="009065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m5578989771910502608xmsonormal">
    <w:name w:val="m_5578989771910502608xmsonormal"/>
    <w:basedOn w:val="Normal"/>
    <w:rsid w:val="009065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906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Ruiz</dc:creator>
  <cp:keywords/>
  <dc:description/>
  <cp:lastModifiedBy>Elena</cp:lastModifiedBy>
  <cp:revision>3</cp:revision>
  <dcterms:created xsi:type="dcterms:W3CDTF">2020-09-16T19:39:00Z</dcterms:created>
  <dcterms:modified xsi:type="dcterms:W3CDTF">2020-09-16T20:19:00Z</dcterms:modified>
</cp:coreProperties>
</file>