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24020" w14:textId="47C4D39B" w:rsidR="00991C15" w:rsidRPr="00E8763D" w:rsidRDefault="00D01291" w:rsidP="00991C15">
      <w:pPr>
        <w:pStyle w:val="Sinespaciado"/>
        <w:spacing w:after="240"/>
        <w:jc w:val="center"/>
        <w:rPr>
          <w:rStyle w:val="nfasis"/>
          <w:rFonts w:ascii="Maax" w:hAnsi="Maax"/>
          <w:b/>
          <w:iCs w:val="0"/>
          <w:sz w:val="38"/>
          <w:szCs w:val="44"/>
          <w:lang w:val="es-ES"/>
        </w:rPr>
      </w:pPr>
      <w:r w:rsidRPr="00E8763D">
        <w:rPr>
          <w:rStyle w:val="nfasis"/>
          <w:rFonts w:ascii="Maax" w:hAnsi="Maax"/>
          <w:b/>
          <w:sz w:val="38"/>
          <w:szCs w:val="44"/>
          <w:lang w:val="es-ES"/>
        </w:rPr>
        <w:t xml:space="preserve">LA EXPOSICIÓN </w:t>
      </w:r>
      <w:r w:rsidRPr="00E8763D">
        <w:rPr>
          <w:rStyle w:val="nfasis"/>
          <w:rFonts w:ascii="Maax" w:hAnsi="Maax"/>
          <w:b/>
          <w:i/>
          <w:sz w:val="38"/>
          <w:szCs w:val="44"/>
          <w:lang w:val="es-ES"/>
        </w:rPr>
        <w:t>PICA</w:t>
      </w:r>
      <w:r w:rsidR="00C032C9" w:rsidRPr="00E8763D">
        <w:rPr>
          <w:rStyle w:val="nfasis"/>
          <w:rFonts w:ascii="Maax" w:hAnsi="Maax"/>
          <w:b/>
          <w:i/>
          <w:sz w:val="38"/>
          <w:szCs w:val="44"/>
          <w:lang w:val="es-ES"/>
        </w:rPr>
        <w:t>S</w:t>
      </w:r>
      <w:r w:rsidR="00167243">
        <w:rPr>
          <w:rStyle w:val="nfasis"/>
          <w:rFonts w:ascii="Maax" w:hAnsi="Maax"/>
          <w:b/>
          <w:i/>
          <w:sz w:val="38"/>
          <w:szCs w:val="44"/>
          <w:lang w:val="es-ES"/>
        </w:rPr>
        <w:t>SO I</w:t>
      </w:r>
      <w:r w:rsidRPr="00E8763D">
        <w:rPr>
          <w:rStyle w:val="nfasis"/>
          <w:rFonts w:ascii="Maax" w:hAnsi="Maax"/>
          <w:b/>
          <w:i/>
          <w:sz w:val="38"/>
          <w:szCs w:val="44"/>
          <w:lang w:val="es-ES"/>
        </w:rPr>
        <w:t>BERO</w:t>
      </w:r>
      <w:r w:rsidRPr="00E8763D">
        <w:rPr>
          <w:rStyle w:val="nfasis"/>
          <w:rFonts w:ascii="Maax" w:hAnsi="Maax"/>
          <w:b/>
          <w:sz w:val="38"/>
          <w:szCs w:val="44"/>
          <w:lang w:val="es-ES"/>
        </w:rPr>
        <w:t xml:space="preserve"> </w:t>
      </w:r>
      <w:r w:rsidR="007E0CDB" w:rsidRPr="00E8763D">
        <w:rPr>
          <w:rStyle w:val="nfasis"/>
          <w:rFonts w:ascii="Maax" w:hAnsi="Maax"/>
          <w:b/>
          <w:sz w:val="38"/>
          <w:szCs w:val="44"/>
          <w:lang w:val="es-ES"/>
        </w:rPr>
        <w:t>PROTAGONIZA</w:t>
      </w:r>
      <w:r w:rsidR="00D1741B" w:rsidRPr="00E8763D">
        <w:rPr>
          <w:rStyle w:val="nfasis"/>
          <w:rFonts w:ascii="Maax" w:hAnsi="Maax"/>
          <w:b/>
          <w:sz w:val="38"/>
          <w:szCs w:val="44"/>
          <w:lang w:val="es-ES"/>
        </w:rPr>
        <w:t xml:space="preserve"> EL</w:t>
      </w:r>
      <w:r w:rsidRPr="00E8763D">
        <w:rPr>
          <w:rStyle w:val="nfasis"/>
          <w:rFonts w:ascii="Maax" w:hAnsi="Maax"/>
          <w:b/>
          <w:sz w:val="38"/>
          <w:szCs w:val="44"/>
          <w:lang w:val="es-ES"/>
        </w:rPr>
        <w:t xml:space="preserve"> PROGRAMA EXPOSITIVO DEL CENTRO BOTÍN </w:t>
      </w:r>
      <w:r w:rsidR="007E0CDB" w:rsidRPr="00E8763D">
        <w:rPr>
          <w:rStyle w:val="nfasis"/>
          <w:rFonts w:ascii="Maax" w:hAnsi="Maax"/>
          <w:b/>
          <w:sz w:val="38"/>
          <w:szCs w:val="44"/>
          <w:lang w:val="es-ES"/>
        </w:rPr>
        <w:t>EN</w:t>
      </w:r>
      <w:r w:rsidRPr="00E8763D">
        <w:rPr>
          <w:rStyle w:val="nfasis"/>
          <w:rFonts w:ascii="Maax" w:hAnsi="Maax"/>
          <w:b/>
          <w:sz w:val="38"/>
          <w:szCs w:val="44"/>
          <w:lang w:val="es-ES"/>
        </w:rPr>
        <w:t xml:space="preserve"> 2021</w:t>
      </w:r>
    </w:p>
    <w:p w14:paraId="7162B249" w14:textId="2D2720EC" w:rsidR="00C2657D" w:rsidRPr="00E8763D" w:rsidRDefault="00632DC2" w:rsidP="00F60DCC">
      <w:pPr>
        <w:pStyle w:val="Sinespaciado"/>
        <w:numPr>
          <w:ilvl w:val="0"/>
          <w:numId w:val="1"/>
        </w:numPr>
        <w:spacing w:after="240" w:line="300" w:lineRule="exact"/>
        <w:rPr>
          <w:iCs/>
          <w:sz w:val="20"/>
          <w:szCs w:val="20"/>
          <w:lang w:val="es-ES"/>
        </w:rPr>
      </w:pPr>
      <w:r w:rsidRPr="00E8763D">
        <w:rPr>
          <w:rFonts w:cs="Avenir-Book"/>
          <w:sz w:val="20"/>
          <w:szCs w:val="20"/>
          <w:lang w:val="es-ES"/>
        </w:rPr>
        <w:t xml:space="preserve">Producida en colaboración con el </w:t>
      </w:r>
      <w:proofErr w:type="spellStart"/>
      <w:r w:rsidR="00F60DCC" w:rsidRPr="00F60DCC">
        <w:rPr>
          <w:rFonts w:cs="Avenir-Book"/>
          <w:sz w:val="20"/>
          <w:szCs w:val="20"/>
          <w:lang w:val="es-ES"/>
        </w:rPr>
        <w:t>Musée</w:t>
      </w:r>
      <w:proofErr w:type="spellEnd"/>
      <w:r w:rsidR="00F60DCC" w:rsidRPr="00F60DCC">
        <w:rPr>
          <w:rFonts w:cs="Avenir-Book"/>
          <w:sz w:val="20"/>
          <w:szCs w:val="20"/>
          <w:lang w:val="es-ES"/>
        </w:rPr>
        <w:t xml:space="preserve"> </w:t>
      </w:r>
      <w:proofErr w:type="spellStart"/>
      <w:r w:rsidR="00F60DCC" w:rsidRPr="00F60DCC">
        <w:rPr>
          <w:rFonts w:cs="Avenir-Book"/>
          <w:sz w:val="20"/>
          <w:szCs w:val="20"/>
          <w:lang w:val="es-ES"/>
        </w:rPr>
        <w:t>national</w:t>
      </w:r>
      <w:proofErr w:type="spellEnd"/>
      <w:r w:rsidR="00F60DCC" w:rsidRPr="00F60DCC">
        <w:rPr>
          <w:rFonts w:cs="Avenir-Book"/>
          <w:sz w:val="20"/>
          <w:szCs w:val="20"/>
          <w:lang w:val="es-ES"/>
        </w:rPr>
        <w:t xml:space="preserve"> Picasso-Paris</w:t>
      </w:r>
      <w:r w:rsidRPr="00E8763D">
        <w:rPr>
          <w:rFonts w:cs="Avenir-Book"/>
          <w:sz w:val="20"/>
          <w:szCs w:val="20"/>
          <w:lang w:val="es-ES"/>
        </w:rPr>
        <w:t>, e</w:t>
      </w:r>
      <w:r w:rsidR="00D01291" w:rsidRPr="00E8763D">
        <w:rPr>
          <w:rFonts w:cs="Avenir-Book"/>
          <w:sz w:val="20"/>
          <w:szCs w:val="20"/>
          <w:lang w:val="es-ES"/>
        </w:rPr>
        <w:t xml:space="preserve">s la primera muestra </w:t>
      </w:r>
      <w:r w:rsidR="00135667" w:rsidRPr="00E8763D">
        <w:rPr>
          <w:rFonts w:cs="Avenir-Book"/>
          <w:sz w:val="20"/>
          <w:szCs w:val="20"/>
          <w:lang w:val="es-ES"/>
        </w:rPr>
        <w:t xml:space="preserve">de esta importancia </w:t>
      </w:r>
      <w:r w:rsidR="00D01291" w:rsidRPr="00E8763D">
        <w:rPr>
          <w:rFonts w:cs="Avenir-Book"/>
          <w:sz w:val="20"/>
          <w:szCs w:val="20"/>
          <w:lang w:val="es-ES"/>
        </w:rPr>
        <w:t xml:space="preserve">que refleja la influencia del arte de los </w:t>
      </w:r>
      <w:r w:rsidR="00167243">
        <w:rPr>
          <w:rFonts w:cs="Avenir-Book"/>
          <w:sz w:val="20"/>
          <w:szCs w:val="20"/>
          <w:lang w:val="es-ES"/>
        </w:rPr>
        <w:t>I</w:t>
      </w:r>
      <w:r w:rsidR="00D01291" w:rsidRPr="00E8763D">
        <w:rPr>
          <w:rFonts w:cs="Avenir-Book"/>
          <w:sz w:val="20"/>
          <w:szCs w:val="20"/>
          <w:lang w:val="es-ES"/>
        </w:rPr>
        <w:t>beros sobre el trabajo de Picasso, todo ello a través de una selección de obras maestras de</w:t>
      </w:r>
      <w:r w:rsidRPr="00E8763D">
        <w:rPr>
          <w:rFonts w:cs="Avenir-Book"/>
          <w:sz w:val="20"/>
          <w:szCs w:val="20"/>
          <w:lang w:val="es-ES"/>
        </w:rPr>
        <w:t>l museo parisino y de</w:t>
      </w:r>
      <w:r w:rsidR="00167243">
        <w:rPr>
          <w:rFonts w:cs="Avenir-Book"/>
          <w:sz w:val="20"/>
          <w:szCs w:val="20"/>
          <w:lang w:val="es-ES"/>
        </w:rPr>
        <w:t xml:space="preserve"> la colección de arte i</w:t>
      </w:r>
      <w:r w:rsidR="00D01291" w:rsidRPr="00E8763D">
        <w:rPr>
          <w:rFonts w:cs="Avenir-Book"/>
          <w:sz w:val="20"/>
          <w:szCs w:val="20"/>
          <w:lang w:val="es-ES"/>
        </w:rPr>
        <w:t>bero del Museo del Louvre, una de las más importantes del mundo</w:t>
      </w:r>
      <w:r w:rsidR="00C2657D" w:rsidRPr="00E8763D">
        <w:rPr>
          <w:rFonts w:cs="Avenir-Book"/>
          <w:sz w:val="20"/>
          <w:szCs w:val="20"/>
          <w:lang w:val="es-ES"/>
        </w:rPr>
        <w:t>.</w:t>
      </w:r>
    </w:p>
    <w:p w14:paraId="725E903B" w14:textId="5A821010" w:rsidR="00D01291" w:rsidRPr="00E8763D" w:rsidRDefault="00DD2423" w:rsidP="00C2657D">
      <w:pPr>
        <w:pStyle w:val="Sinespaciado"/>
        <w:numPr>
          <w:ilvl w:val="0"/>
          <w:numId w:val="1"/>
        </w:numPr>
        <w:spacing w:after="240" w:line="300" w:lineRule="exact"/>
        <w:rPr>
          <w:iCs/>
          <w:sz w:val="20"/>
          <w:szCs w:val="20"/>
          <w:lang w:val="es-ES"/>
        </w:rPr>
      </w:pPr>
      <w:r w:rsidRPr="00E8763D">
        <w:rPr>
          <w:rFonts w:cs="Avenir-Book"/>
          <w:sz w:val="20"/>
          <w:szCs w:val="20"/>
          <w:lang w:val="es-ES"/>
        </w:rPr>
        <w:t>T</w:t>
      </w:r>
      <w:r w:rsidR="00C2657D" w:rsidRPr="00E8763D">
        <w:rPr>
          <w:rFonts w:cs="Avenir-Book"/>
          <w:sz w:val="20"/>
          <w:szCs w:val="20"/>
          <w:lang w:val="es-ES"/>
        </w:rPr>
        <w:t>ambién inclu</w:t>
      </w:r>
      <w:r w:rsidRPr="00E8763D">
        <w:rPr>
          <w:rFonts w:cs="Avenir-Book"/>
          <w:sz w:val="20"/>
          <w:szCs w:val="20"/>
          <w:lang w:val="es-ES"/>
        </w:rPr>
        <w:t>irá</w:t>
      </w:r>
      <w:r w:rsidR="00C2657D" w:rsidRPr="00E8763D">
        <w:rPr>
          <w:rFonts w:cs="Avenir-Book"/>
          <w:sz w:val="20"/>
          <w:szCs w:val="20"/>
          <w:lang w:val="es-ES"/>
        </w:rPr>
        <w:t xml:space="preserve"> grandes aportaciones de</w:t>
      </w:r>
      <w:r w:rsidR="00632DC2" w:rsidRPr="00E8763D">
        <w:rPr>
          <w:rFonts w:cs="Avenir-Book"/>
          <w:sz w:val="20"/>
          <w:szCs w:val="20"/>
          <w:lang w:val="es-ES"/>
        </w:rPr>
        <w:t xml:space="preserve"> la familia Picasso, </w:t>
      </w:r>
      <w:r w:rsidR="00A05EFF" w:rsidRPr="00E8763D">
        <w:rPr>
          <w:rFonts w:cs="Avenir-Book"/>
          <w:sz w:val="20"/>
          <w:szCs w:val="20"/>
          <w:lang w:val="es-ES"/>
        </w:rPr>
        <w:t>así</w:t>
      </w:r>
      <w:r w:rsidR="00632DC2" w:rsidRPr="00E8763D">
        <w:rPr>
          <w:rFonts w:cs="Avenir-Book"/>
          <w:sz w:val="20"/>
          <w:szCs w:val="20"/>
          <w:lang w:val="es-ES"/>
        </w:rPr>
        <w:t xml:space="preserve"> </w:t>
      </w:r>
      <w:r w:rsidR="00632DC2" w:rsidRPr="0034512B">
        <w:rPr>
          <w:rFonts w:cs="Avenir-Book"/>
          <w:sz w:val="20"/>
          <w:szCs w:val="20"/>
          <w:lang w:val="es-ES"/>
        </w:rPr>
        <w:t>como del</w:t>
      </w:r>
      <w:r w:rsidR="00C2657D" w:rsidRPr="0034512B">
        <w:rPr>
          <w:rFonts w:cs="Avenir-Book"/>
          <w:sz w:val="20"/>
          <w:szCs w:val="20"/>
          <w:lang w:val="es-ES"/>
        </w:rPr>
        <w:t xml:space="preserve"> Museo Arqueológico Nacional y de los museos de Jaén, Albacete, Elche y Valencia.</w:t>
      </w:r>
      <w:r w:rsidR="000A66BF" w:rsidRPr="0034512B">
        <w:rPr>
          <w:rFonts w:cs="Avenir-Book"/>
          <w:sz w:val="20"/>
          <w:szCs w:val="20"/>
          <w:lang w:val="es-ES"/>
        </w:rPr>
        <w:t xml:space="preserve"> </w:t>
      </w:r>
      <w:proofErr w:type="spellStart"/>
      <w:r w:rsidR="000A66BF" w:rsidRPr="0034512B">
        <w:rPr>
          <w:sz w:val="20"/>
          <w:szCs w:val="20"/>
          <w:lang w:val="es-ES"/>
        </w:rPr>
        <w:t>Comisariada</w:t>
      </w:r>
      <w:proofErr w:type="spellEnd"/>
      <w:r w:rsidR="000A66BF" w:rsidRPr="0034512B">
        <w:rPr>
          <w:sz w:val="20"/>
          <w:szCs w:val="20"/>
          <w:lang w:val="es-ES"/>
        </w:rPr>
        <w:t xml:space="preserve"> por Cécile Godefroy</w:t>
      </w:r>
      <w:r w:rsidR="00FD197B" w:rsidRPr="0034512B">
        <w:rPr>
          <w:sz w:val="20"/>
          <w:szCs w:val="20"/>
          <w:lang w:val="es-ES"/>
        </w:rPr>
        <w:t>,</w:t>
      </w:r>
      <w:r w:rsidR="000A66BF" w:rsidRPr="0034512B">
        <w:rPr>
          <w:sz w:val="20"/>
          <w:szCs w:val="20"/>
          <w:lang w:val="es-ES"/>
        </w:rPr>
        <w:t xml:space="preserve"> </w:t>
      </w:r>
      <w:r w:rsidR="0034512B">
        <w:rPr>
          <w:sz w:val="20"/>
          <w:szCs w:val="20"/>
          <w:lang w:val="es-ES"/>
        </w:rPr>
        <w:t>con</w:t>
      </w:r>
      <w:r w:rsidR="005A1A96" w:rsidRPr="0034512B">
        <w:rPr>
          <w:sz w:val="20"/>
          <w:szCs w:val="20"/>
          <w:lang w:val="es-ES"/>
        </w:rPr>
        <w:t xml:space="preserve"> </w:t>
      </w:r>
      <w:r w:rsidR="000A66BF" w:rsidRPr="0034512B">
        <w:rPr>
          <w:sz w:val="20"/>
          <w:szCs w:val="20"/>
          <w:lang w:val="es-ES"/>
        </w:rPr>
        <w:t xml:space="preserve">Roberto </w:t>
      </w:r>
      <w:proofErr w:type="spellStart"/>
      <w:r w:rsidR="000A66BF" w:rsidRPr="0034512B">
        <w:rPr>
          <w:sz w:val="20"/>
          <w:szCs w:val="20"/>
          <w:lang w:val="es-ES"/>
        </w:rPr>
        <w:t>Ontañón</w:t>
      </w:r>
      <w:proofErr w:type="spellEnd"/>
      <w:r w:rsidR="005A1A96" w:rsidRPr="0034512B">
        <w:rPr>
          <w:sz w:val="20"/>
          <w:szCs w:val="20"/>
          <w:lang w:val="es-ES"/>
        </w:rPr>
        <w:t xml:space="preserve"> como comisario asociado</w:t>
      </w:r>
      <w:r w:rsidR="000A66BF" w:rsidRPr="0034512B">
        <w:rPr>
          <w:sz w:val="20"/>
          <w:szCs w:val="20"/>
          <w:lang w:val="es-ES"/>
        </w:rPr>
        <w:t>, cuenta</w:t>
      </w:r>
      <w:r w:rsidR="000A66BF" w:rsidRPr="00E8763D">
        <w:rPr>
          <w:sz w:val="20"/>
          <w:szCs w:val="20"/>
          <w:lang w:val="es-ES"/>
        </w:rPr>
        <w:t xml:space="preserve"> con la participación de los mayores expertos en arte </w:t>
      </w:r>
      <w:r w:rsidR="00167243">
        <w:rPr>
          <w:sz w:val="20"/>
          <w:szCs w:val="20"/>
          <w:lang w:val="es-ES"/>
        </w:rPr>
        <w:t>i</w:t>
      </w:r>
      <w:r w:rsidR="000A66BF" w:rsidRPr="00E8763D">
        <w:rPr>
          <w:sz w:val="20"/>
          <w:szCs w:val="20"/>
          <w:lang w:val="es-ES"/>
        </w:rPr>
        <w:t xml:space="preserve">bero </w:t>
      </w:r>
      <w:r w:rsidRPr="00E8763D">
        <w:rPr>
          <w:sz w:val="20"/>
          <w:szCs w:val="20"/>
          <w:lang w:val="es-ES"/>
        </w:rPr>
        <w:t>del mundo.</w:t>
      </w:r>
    </w:p>
    <w:p w14:paraId="30D01CD9" w14:textId="77777777" w:rsidR="00D01291" w:rsidRPr="00E8763D" w:rsidRDefault="00A05EFF" w:rsidP="00A05EFF">
      <w:pPr>
        <w:pStyle w:val="Sinespaciado"/>
        <w:numPr>
          <w:ilvl w:val="0"/>
          <w:numId w:val="1"/>
        </w:numPr>
        <w:spacing w:after="240" w:line="300" w:lineRule="exact"/>
        <w:rPr>
          <w:iCs/>
          <w:sz w:val="20"/>
          <w:szCs w:val="20"/>
          <w:lang w:val="es-ES"/>
        </w:rPr>
      </w:pPr>
      <w:r w:rsidRPr="00E8763D">
        <w:rPr>
          <w:rFonts w:cs="Avenir-Book"/>
          <w:sz w:val="20"/>
          <w:szCs w:val="20"/>
          <w:lang w:val="es-ES"/>
        </w:rPr>
        <w:t xml:space="preserve">El programa expositivo también incluye la </w:t>
      </w:r>
      <w:r w:rsidR="00632DC2" w:rsidRPr="00E8763D">
        <w:rPr>
          <w:rFonts w:cs="Avenir-Book"/>
          <w:sz w:val="20"/>
          <w:szCs w:val="20"/>
          <w:lang w:val="es-ES"/>
        </w:rPr>
        <w:t xml:space="preserve">primera gran exposición en España de </w:t>
      </w:r>
      <w:r w:rsidR="00D01291" w:rsidRPr="00E8763D">
        <w:rPr>
          <w:rFonts w:cs="Avenir-Book"/>
          <w:sz w:val="20"/>
          <w:szCs w:val="20"/>
          <w:lang w:val="es-ES"/>
        </w:rPr>
        <w:t xml:space="preserve">Thomas </w:t>
      </w:r>
      <w:proofErr w:type="spellStart"/>
      <w:r w:rsidR="00D01291" w:rsidRPr="00E8763D">
        <w:rPr>
          <w:rFonts w:cs="Avenir-Book"/>
          <w:sz w:val="20"/>
          <w:szCs w:val="20"/>
          <w:lang w:val="es-ES"/>
        </w:rPr>
        <w:t>Demand</w:t>
      </w:r>
      <w:proofErr w:type="spellEnd"/>
      <w:r w:rsidR="00632DC2" w:rsidRPr="00E8763D">
        <w:rPr>
          <w:rFonts w:cs="Avenir-Book"/>
          <w:sz w:val="20"/>
          <w:szCs w:val="20"/>
          <w:lang w:val="es-ES"/>
        </w:rPr>
        <w:t xml:space="preserve">. </w:t>
      </w:r>
      <w:r w:rsidRPr="00E8763D">
        <w:rPr>
          <w:rFonts w:cs="Avenir-Book"/>
          <w:sz w:val="20"/>
          <w:szCs w:val="20"/>
          <w:lang w:val="es-ES"/>
        </w:rPr>
        <w:t>“Mundo de Papel”, i</w:t>
      </w:r>
      <w:r w:rsidR="00632DC2" w:rsidRPr="00E8763D">
        <w:rPr>
          <w:rFonts w:cs="Avenir-Book"/>
          <w:sz w:val="20"/>
          <w:szCs w:val="20"/>
          <w:lang w:val="es-ES"/>
        </w:rPr>
        <w:t>nicialmente</w:t>
      </w:r>
      <w:r w:rsidR="00D01291" w:rsidRPr="00E8763D">
        <w:rPr>
          <w:rFonts w:cs="Avenir-Book"/>
          <w:sz w:val="20"/>
          <w:szCs w:val="20"/>
          <w:lang w:val="es-ES"/>
        </w:rPr>
        <w:t xml:space="preserve"> prevista en el calendario de este año, </w:t>
      </w:r>
      <w:r w:rsidR="00113286" w:rsidRPr="00E8763D">
        <w:rPr>
          <w:rFonts w:cs="Avenir-Book"/>
          <w:sz w:val="20"/>
          <w:szCs w:val="20"/>
          <w:lang w:val="es-ES"/>
        </w:rPr>
        <w:t xml:space="preserve">se </w:t>
      </w:r>
      <w:r w:rsidR="001C4225" w:rsidRPr="00E8763D">
        <w:rPr>
          <w:rFonts w:cs="Avenir-Book"/>
          <w:sz w:val="20"/>
          <w:szCs w:val="20"/>
          <w:lang w:val="es-ES"/>
        </w:rPr>
        <w:t>reprograma en</w:t>
      </w:r>
      <w:r w:rsidR="00D63747" w:rsidRPr="00E8763D">
        <w:rPr>
          <w:rFonts w:cs="Avenir-Book"/>
          <w:sz w:val="20"/>
          <w:szCs w:val="20"/>
          <w:lang w:val="es-ES"/>
        </w:rPr>
        <w:t xml:space="preserve"> 2021</w:t>
      </w:r>
      <w:r w:rsidRPr="00E8763D">
        <w:rPr>
          <w:rFonts w:cs="Avenir-Book"/>
          <w:sz w:val="20"/>
          <w:szCs w:val="20"/>
          <w:lang w:val="es-ES"/>
        </w:rPr>
        <w:t xml:space="preserve"> para</w:t>
      </w:r>
      <w:r w:rsidR="00D63747" w:rsidRPr="00E8763D">
        <w:rPr>
          <w:rFonts w:cs="Avenir-Book"/>
          <w:sz w:val="20"/>
          <w:szCs w:val="20"/>
          <w:lang w:val="es-ES"/>
        </w:rPr>
        <w:t xml:space="preserve"> </w:t>
      </w:r>
      <w:r w:rsidRPr="00E8763D">
        <w:rPr>
          <w:rFonts w:cs="Avenir-Book"/>
          <w:sz w:val="20"/>
          <w:szCs w:val="20"/>
          <w:lang w:val="es-ES"/>
        </w:rPr>
        <w:t xml:space="preserve">mostrar sus fotografías inéditas y películas en una escenografía única basada en arquitecturas complejas y papel pintado.  </w:t>
      </w:r>
    </w:p>
    <w:p w14:paraId="108B5279" w14:textId="515DA795" w:rsidR="00A9473D" w:rsidRPr="00E8763D" w:rsidRDefault="00D63747" w:rsidP="00EA2A34">
      <w:pPr>
        <w:pStyle w:val="Sinespaciado"/>
        <w:numPr>
          <w:ilvl w:val="0"/>
          <w:numId w:val="1"/>
        </w:numPr>
        <w:spacing w:line="300" w:lineRule="exact"/>
        <w:rPr>
          <w:rFonts w:cs="Avenir-Book"/>
          <w:iCs/>
          <w:sz w:val="20"/>
          <w:szCs w:val="20"/>
          <w:lang w:val="es-ES"/>
        </w:rPr>
      </w:pPr>
      <w:r w:rsidRPr="00E8763D">
        <w:rPr>
          <w:rFonts w:cs="Avenir-Book"/>
          <w:iCs/>
          <w:sz w:val="20"/>
          <w:szCs w:val="20"/>
        </w:rPr>
        <w:t xml:space="preserve">El programa se completa con las exposiciones inauguradas estos meses –“Arte y arquitectura: un diálogo” y “Miradas al arte”- </w:t>
      </w:r>
      <w:r w:rsidR="00632DC2" w:rsidRPr="00E8763D">
        <w:rPr>
          <w:rFonts w:cs="Avenir-Book"/>
          <w:iCs/>
          <w:sz w:val="20"/>
          <w:szCs w:val="20"/>
        </w:rPr>
        <w:t>y la 26ª edición de</w:t>
      </w:r>
      <w:r w:rsidRPr="00E8763D">
        <w:rPr>
          <w:rFonts w:cs="Avenir-Book"/>
          <w:iCs/>
          <w:sz w:val="20"/>
          <w:szCs w:val="20"/>
        </w:rPr>
        <w:t xml:space="preserve"> </w:t>
      </w:r>
      <w:r w:rsidR="00632DC2" w:rsidRPr="00E8763D">
        <w:rPr>
          <w:rFonts w:cs="Avenir-Book"/>
          <w:iCs/>
          <w:sz w:val="20"/>
          <w:szCs w:val="20"/>
        </w:rPr>
        <w:t>“</w:t>
      </w:r>
      <w:r w:rsidRPr="00E8763D">
        <w:rPr>
          <w:rFonts w:cs="Avenir-Book"/>
          <w:iCs/>
          <w:sz w:val="20"/>
          <w:szCs w:val="20"/>
        </w:rPr>
        <w:t>Itinerarios</w:t>
      </w:r>
      <w:r w:rsidR="00632DC2" w:rsidRPr="00E8763D">
        <w:rPr>
          <w:rFonts w:cs="Avenir-Book"/>
          <w:iCs/>
          <w:sz w:val="20"/>
          <w:szCs w:val="20"/>
        </w:rPr>
        <w:t>”</w:t>
      </w:r>
      <w:r w:rsidRPr="00E8763D">
        <w:rPr>
          <w:rFonts w:cs="Avenir-Book"/>
          <w:iCs/>
          <w:sz w:val="20"/>
          <w:szCs w:val="20"/>
          <w:lang w:val="es-ES"/>
        </w:rPr>
        <w:t xml:space="preserve">, </w:t>
      </w:r>
      <w:r w:rsidR="00EA2A34" w:rsidRPr="00E8763D">
        <w:rPr>
          <w:rFonts w:cs="Avenir-Book"/>
          <w:iCs/>
          <w:sz w:val="20"/>
          <w:szCs w:val="20"/>
          <w:lang w:val="es-ES"/>
        </w:rPr>
        <w:t>una visión privilegiada del panorama artístico de la nueva generación de artistas contemporáneos</w:t>
      </w:r>
      <w:r w:rsidR="00E70122">
        <w:rPr>
          <w:rFonts w:cs="Avenir-Book"/>
          <w:iCs/>
          <w:sz w:val="20"/>
          <w:szCs w:val="20"/>
          <w:lang w:val="es-ES"/>
        </w:rPr>
        <w:t>, prevista para el mes de noviembre</w:t>
      </w:r>
      <w:r w:rsidR="00EA2A34" w:rsidRPr="00E8763D">
        <w:rPr>
          <w:rFonts w:cs="Avenir-Book"/>
          <w:iCs/>
          <w:sz w:val="20"/>
          <w:szCs w:val="20"/>
          <w:lang w:val="es-ES"/>
        </w:rPr>
        <w:t>.</w:t>
      </w:r>
    </w:p>
    <w:p w14:paraId="6FC74F58" w14:textId="77777777" w:rsidR="00EA2A34" w:rsidRPr="00E8763D" w:rsidRDefault="00EA2A34" w:rsidP="00EA2A34">
      <w:pPr>
        <w:pStyle w:val="Sinespaciado"/>
        <w:spacing w:line="300" w:lineRule="exact"/>
        <w:ind w:left="360"/>
        <w:rPr>
          <w:rFonts w:cs="Avenir-Book"/>
          <w:iCs/>
          <w:sz w:val="20"/>
          <w:szCs w:val="20"/>
          <w:lang w:val="es-ES"/>
        </w:rPr>
      </w:pPr>
    </w:p>
    <w:p w14:paraId="4BE7A67A" w14:textId="32A7CA64" w:rsidR="00245770" w:rsidRPr="00E8763D" w:rsidRDefault="00991C15" w:rsidP="00D97DA3">
      <w:pPr>
        <w:rPr>
          <w:sz w:val="20"/>
          <w:szCs w:val="20"/>
          <w:lang w:val="es-ES"/>
        </w:rPr>
      </w:pPr>
      <w:r w:rsidRPr="00E8763D">
        <w:rPr>
          <w:i/>
          <w:sz w:val="20"/>
          <w:szCs w:val="20"/>
        </w:rPr>
        <w:t xml:space="preserve">Santander, </w:t>
      </w:r>
      <w:r w:rsidR="00597907">
        <w:rPr>
          <w:i/>
          <w:sz w:val="20"/>
          <w:szCs w:val="20"/>
        </w:rPr>
        <w:t>27</w:t>
      </w:r>
      <w:r w:rsidRPr="00E8763D">
        <w:rPr>
          <w:i/>
          <w:sz w:val="20"/>
          <w:szCs w:val="20"/>
        </w:rPr>
        <w:t xml:space="preserve"> de noviembre de 20</w:t>
      </w:r>
      <w:r w:rsidR="00D63747" w:rsidRPr="00E8763D">
        <w:rPr>
          <w:i/>
          <w:sz w:val="20"/>
          <w:szCs w:val="20"/>
        </w:rPr>
        <w:t>2</w:t>
      </w:r>
      <w:r w:rsidR="00305CA9">
        <w:rPr>
          <w:i/>
          <w:sz w:val="20"/>
          <w:szCs w:val="20"/>
        </w:rPr>
        <w:t>0</w:t>
      </w:r>
      <w:r w:rsidR="009E1269" w:rsidRPr="00E8763D">
        <w:rPr>
          <w:sz w:val="20"/>
          <w:szCs w:val="20"/>
        </w:rPr>
        <w:t xml:space="preserve">.- </w:t>
      </w:r>
      <w:r w:rsidR="00245770" w:rsidRPr="00E8763D">
        <w:rPr>
          <w:sz w:val="20"/>
          <w:szCs w:val="20"/>
        </w:rPr>
        <w:t xml:space="preserve">El programa expositivo del Centro Botín para el próximo año contará con la primera exposición </w:t>
      </w:r>
      <w:r w:rsidR="00B84A82" w:rsidRPr="00E8763D">
        <w:rPr>
          <w:sz w:val="20"/>
          <w:szCs w:val="20"/>
        </w:rPr>
        <w:t xml:space="preserve">de esta importancia </w:t>
      </w:r>
      <w:r w:rsidR="00245770" w:rsidRPr="00E8763D">
        <w:rPr>
          <w:sz w:val="20"/>
          <w:szCs w:val="20"/>
        </w:rPr>
        <w:t xml:space="preserve">sobre la influencia del arte de los </w:t>
      </w:r>
      <w:r w:rsidR="00167243">
        <w:rPr>
          <w:sz w:val="20"/>
          <w:szCs w:val="20"/>
        </w:rPr>
        <w:t>I</w:t>
      </w:r>
      <w:r w:rsidR="00245770" w:rsidRPr="00E8763D">
        <w:rPr>
          <w:sz w:val="20"/>
          <w:szCs w:val="20"/>
        </w:rPr>
        <w:t>beros en el trabajo de Picasso y mostra</w:t>
      </w:r>
      <w:r w:rsidR="00160E86" w:rsidRPr="00E8763D">
        <w:rPr>
          <w:sz w:val="20"/>
          <w:szCs w:val="20"/>
        </w:rPr>
        <w:t>rá</w:t>
      </w:r>
      <w:r w:rsidR="00245770" w:rsidRPr="00E8763D">
        <w:rPr>
          <w:sz w:val="20"/>
          <w:szCs w:val="20"/>
        </w:rPr>
        <w:t>, por primera vez en España,</w:t>
      </w:r>
      <w:r w:rsidR="00B042BC" w:rsidRPr="00E8763D">
        <w:rPr>
          <w:sz w:val="20"/>
          <w:szCs w:val="20"/>
        </w:rPr>
        <w:t xml:space="preserve"> obras maestras de la colección de a</w:t>
      </w:r>
      <w:r w:rsidR="00167243">
        <w:rPr>
          <w:sz w:val="20"/>
          <w:szCs w:val="20"/>
        </w:rPr>
        <w:t>rte i</w:t>
      </w:r>
      <w:r w:rsidR="00B042BC" w:rsidRPr="00E8763D">
        <w:rPr>
          <w:sz w:val="20"/>
          <w:szCs w:val="20"/>
        </w:rPr>
        <w:t xml:space="preserve">bero </w:t>
      </w:r>
      <w:r w:rsidR="00245770" w:rsidRPr="00E8763D">
        <w:rPr>
          <w:sz w:val="20"/>
          <w:szCs w:val="20"/>
        </w:rPr>
        <w:t>del Museo del Louvre, una de las más importantes del mundo.</w:t>
      </w:r>
    </w:p>
    <w:p w14:paraId="10EA6AD8" w14:textId="7A32E072" w:rsidR="00C032C9" w:rsidRPr="00E8763D" w:rsidRDefault="00D97DA3" w:rsidP="00383F9D">
      <w:pPr>
        <w:rPr>
          <w:sz w:val="20"/>
          <w:szCs w:val="20"/>
        </w:rPr>
      </w:pPr>
      <w:r w:rsidRPr="00E8763D">
        <w:rPr>
          <w:sz w:val="20"/>
          <w:szCs w:val="20"/>
        </w:rPr>
        <w:t>Con</w:t>
      </w:r>
      <w:r w:rsidR="00160E86" w:rsidRPr="00E8763D">
        <w:rPr>
          <w:sz w:val="20"/>
          <w:szCs w:val="20"/>
        </w:rPr>
        <w:t xml:space="preserve"> la exposición</w:t>
      </w:r>
      <w:r w:rsidR="00C032C9" w:rsidRPr="00E8763D">
        <w:rPr>
          <w:sz w:val="20"/>
          <w:szCs w:val="20"/>
        </w:rPr>
        <w:t xml:space="preserve"> </w:t>
      </w:r>
      <w:r w:rsidR="00167243">
        <w:rPr>
          <w:b/>
          <w:sz w:val="20"/>
          <w:szCs w:val="20"/>
        </w:rPr>
        <w:t>“Picasso I</w:t>
      </w:r>
      <w:r w:rsidR="00C032C9" w:rsidRPr="00E8763D">
        <w:rPr>
          <w:b/>
          <w:sz w:val="20"/>
          <w:szCs w:val="20"/>
        </w:rPr>
        <w:t>bero”</w:t>
      </w:r>
      <w:r w:rsidR="00B63997" w:rsidRPr="00E8763D">
        <w:rPr>
          <w:sz w:val="20"/>
          <w:szCs w:val="20"/>
        </w:rPr>
        <w:t xml:space="preserve">, </w:t>
      </w:r>
      <w:r w:rsidR="00B63997" w:rsidRPr="00E8763D">
        <w:rPr>
          <w:rFonts w:cs="Avenir-Book"/>
          <w:sz w:val="20"/>
          <w:szCs w:val="20"/>
          <w:lang w:val="es-ES"/>
        </w:rPr>
        <w:t xml:space="preserve">producida en colaboración con el </w:t>
      </w:r>
      <w:proofErr w:type="spellStart"/>
      <w:r w:rsidR="00F60DCC" w:rsidRPr="00F60DCC">
        <w:rPr>
          <w:rFonts w:cs="Avenir-Book"/>
          <w:sz w:val="20"/>
          <w:szCs w:val="20"/>
          <w:lang w:val="es-ES"/>
        </w:rPr>
        <w:t>Musée</w:t>
      </w:r>
      <w:proofErr w:type="spellEnd"/>
      <w:r w:rsidR="00F60DCC" w:rsidRPr="00F60DCC">
        <w:rPr>
          <w:rFonts w:cs="Avenir-Book"/>
          <w:sz w:val="20"/>
          <w:szCs w:val="20"/>
          <w:lang w:val="es-ES"/>
        </w:rPr>
        <w:t xml:space="preserve"> </w:t>
      </w:r>
      <w:proofErr w:type="spellStart"/>
      <w:r w:rsidR="00F60DCC" w:rsidRPr="00F60DCC">
        <w:rPr>
          <w:rFonts w:cs="Avenir-Book"/>
          <w:sz w:val="20"/>
          <w:szCs w:val="20"/>
          <w:lang w:val="es-ES"/>
        </w:rPr>
        <w:t>national</w:t>
      </w:r>
      <w:proofErr w:type="spellEnd"/>
      <w:r w:rsidR="00F60DCC" w:rsidRPr="00F60DCC">
        <w:rPr>
          <w:rFonts w:cs="Avenir-Book"/>
          <w:sz w:val="20"/>
          <w:szCs w:val="20"/>
          <w:lang w:val="es-ES"/>
        </w:rPr>
        <w:t xml:space="preserve"> Picasso-Paris </w:t>
      </w:r>
      <w:r w:rsidR="00B63997" w:rsidRPr="00E8763D">
        <w:rPr>
          <w:rFonts w:cs="Avenir-Book"/>
          <w:sz w:val="20"/>
          <w:szCs w:val="20"/>
          <w:lang w:val="es-ES"/>
        </w:rPr>
        <w:t xml:space="preserve">y </w:t>
      </w:r>
      <w:r w:rsidRPr="00E8763D">
        <w:rPr>
          <w:sz w:val="20"/>
          <w:szCs w:val="20"/>
        </w:rPr>
        <w:t xml:space="preserve">prevista para finales de abril, el centro de arte de la Fundación Botín en Santander </w:t>
      </w:r>
      <w:r w:rsidR="00383F9D" w:rsidRPr="00E8763D">
        <w:rPr>
          <w:sz w:val="20"/>
          <w:szCs w:val="20"/>
        </w:rPr>
        <w:t xml:space="preserve">mantiene su apuesta decidida </w:t>
      </w:r>
      <w:r w:rsidRPr="00E8763D">
        <w:rPr>
          <w:sz w:val="20"/>
          <w:szCs w:val="20"/>
        </w:rPr>
        <w:t>por dar a conocer aspectos menos conocidos de</w:t>
      </w:r>
      <w:r w:rsidR="00B042BC" w:rsidRPr="00E8763D">
        <w:rPr>
          <w:sz w:val="20"/>
          <w:szCs w:val="20"/>
        </w:rPr>
        <w:t>l trabajo de</w:t>
      </w:r>
      <w:r w:rsidRPr="00E8763D">
        <w:rPr>
          <w:sz w:val="20"/>
          <w:szCs w:val="20"/>
        </w:rPr>
        <w:t xml:space="preserve"> un gran maestro del arte moderno</w:t>
      </w:r>
      <w:r w:rsidR="00383F9D" w:rsidRPr="00E8763D">
        <w:rPr>
          <w:sz w:val="20"/>
          <w:szCs w:val="20"/>
        </w:rPr>
        <w:t>,</w:t>
      </w:r>
      <w:r w:rsidRPr="00E8763D">
        <w:rPr>
          <w:sz w:val="20"/>
          <w:szCs w:val="20"/>
        </w:rPr>
        <w:t xml:space="preserve"> como ya </w:t>
      </w:r>
      <w:r w:rsidR="00383F9D" w:rsidRPr="00E8763D">
        <w:rPr>
          <w:sz w:val="20"/>
          <w:szCs w:val="20"/>
        </w:rPr>
        <w:t>hiciera</w:t>
      </w:r>
      <w:r w:rsidRPr="00E8763D">
        <w:rPr>
          <w:sz w:val="20"/>
          <w:szCs w:val="20"/>
        </w:rPr>
        <w:t xml:space="preserve"> con Joan Miró o Alexander </w:t>
      </w:r>
      <w:proofErr w:type="spellStart"/>
      <w:r w:rsidRPr="00E8763D">
        <w:rPr>
          <w:sz w:val="20"/>
          <w:szCs w:val="20"/>
        </w:rPr>
        <w:t>Calder</w:t>
      </w:r>
      <w:proofErr w:type="spellEnd"/>
      <w:r w:rsidRPr="00E8763D">
        <w:rPr>
          <w:sz w:val="20"/>
          <w:szCs w:val="20"/>
        </w:rPr>
        <w:t xml:space="preserve">. </w:t>
      </w:r>
      <w:r w:rsidR="00C032C9" w:rsidRPr="00E8763D">
        <w:rPr>
          <w:sz w:val="20"/>
          <w:szCs w:val="20"/>
        </w:rPr>
        <w:t>Esta muestra también servirá para</w:t>
      </w:r>
      <w:r w:rsidR="00B84A82" w:rsidRPr="00E8763D">
        <w:rPr>
          <w:sz w:val="20"/>
          <w:szCs w:val="20"/>
        </w:rPr>
        <w:t xml:space="preserve"> divulgar </w:t>
      </w:r>
      <w:r w:rsidR="00C032C9" w:rsidRPr="00E8763D">
        <w:rPr>
          <w:sz w:val="20"/>
          <w:szCs w:val="20"/>
        </w:rPr>
        <w:t>a un mayor número de personas el</w:t>
      </w:r>
      <w:r w:rsidR="00160E86" w:rsidRPr="00E8763D">
        <w:rPr>
          <w:sz w:val="20"/>
          <w:szCs w:val="20"/>
        </w:rPr>
        <w:t xml:space="preserve"> estilo artístico del pueblo </w:t>
      </w:r>
      <w:r w:rsidR="00167243">
        <w:rPr>
          <w:sz w:val="20"/>
          <w:szCs w:val="20"/>
        </w:rPr>
        <w:t>i</w:t>
      </w:r>
      <w:r w:rsidR="00160E86" w:rsidRPr="00E8763D">
        <w:rPr>
          <w:sz w:val="20"/>
          <w:szCs w:val="20"/>
        </w:rPr>
        <w:t>bero</w:t>
      </w:r>
      <w:r w:rsidR="00EA6912" w:rsidRPr="00E8763D">
        <w:rPr>
          <w:sz w:val="20"/>
          <w:szCs w:val="20"/>
        </w:rPr>
        <w:t>, todo ello</w:t>
      </w:r>
      <w:r w:rsidR="00C032C9" w:rsidRPr="00E8763D">
        <w:rPr>
          <w:sz w:val="20"/>
          <w:szCs w:val="20"/>
        </w:rPr>
        <w:t xml:space="preserve"> a través del </w:t>
      </w:r>
      <w:r w:rsidR="00EA6912" w:rsidRPr="00E8763D">
        <w:rPr>
          <w:sz w:val="20"/>
          <w:szCs w:val="20"/>
        </w:rPr>
        <w:t xml:space="preserve">mayor </w:t>
      </w:r>
      <w:r w:rsidR="000A66BF" w:rsidRPr="00E8763D">
        <w:rPr>
          <w:sz w:val="20"/>
          <w:szCs w:val="20"/>
        </w:rPr>
        <w:t>conjunto</w:t>
      </w:r>
      <w:r w:rsidR="00C032C9" w:rsidRPr="00E8763D">
        <w:rPr>
          <w:sz w:val="20"/>
          <w:szCs w:val="20"/>
        </w:rPr>
        <w:t xml:space="preserve"> de obras </w:t>
      </w:r>
      <w:r w:rsidR="00EA6912" w:rsidRPr="00E8763D">
        <w:rPr>
          <w:sz w:val="20"/>
          <w:szCs w:val="20"/>
        </w:rPr>
        <w:t xml:space="preserve">nunca antes </w:t>
      </w:r>
      <w:r w:rsidR="00C032C9" w:rsidRPr="00E8763D">
        <w:rPr>
          <w:sz w:val="20"/>
          <w:szCs w:val="20"/>
        </w:rPr>
        <w:t>expuest</w:t>
      </w:r>
      <w:r w:rsidR="00EA6912" w:rsidRPr="00E8763D">
        <w:rPr>
          <w:sz w:val="20"/>
          <w:szCs w:val="20"/>
        </w:rPr>
        <w:t>a</w:t>
      </w:r>
      <w:r w:rsidR="00160E86" w:rsidRPr="00E8763D">
        <w:rPr>
          <w:sz w:val="20"/>
          <w:szCs w:val="20"/>
        </w:rPr>
        <w:t xml:space="preserve"> y haciéndolo</w:t>
      </w:r>
      <w:r w:rsidR="00EA6912" w:rsidRPr="00E8763D">
        <w:rPr>
          <w:sz w:val="20"/>
          <w:szCs w:val="20"/>
        </w:rPr>
        <w:t>,</w:t>
      </w:r>
      <w:r w:rsidR="00160E86" w:rsidRPr="00E8763D">
        <w:rPr>
          <w:sz w:val="20"/>
          <w:szCs w:val="20"/>
        </w:rPr>
        <w:t xml:space="preserve"> además</w:t>
      </w:r>
      <w:r w:rsidR="00EA6912" w:rsidRPr="00E8763D">
        <w:rPr>
          <w:sz w:val="20"/>
          <w:szCs w:val="20"/>
        </w:rPr>
        <w:t>,</w:t>
      </w:r>
      <w:r w:rsidR="00C032C9" w:rsidRPr="00E8763D">
        <w:rPr>
          <w:sz w:val="20"/>
          <w:szCs w:val="20"/>
        </w:rPr>
        <w:t xml:space="preserve"> en diálogo con el trabajo de</w:t>
      </w:r>
      <w:r w:rsidR="00EA6912" w:rsidRPr="00E8763D">
        <w:rPr>
          <w:sz w:val="20"/>
          <w:szCs w:val="20"/>
        </w:rPr>
        <w:t xml:space="preserve"> Picasso.</w:t>
      </w:r>
      <w:r w:rsidR="00C032C9" w:rsidRPr="00E8763D">
        <w:rPr>
          <w:sz w:val="20"/>
          <w:szCs w:val="20"/>
        </w:rPr>
        <w:t xml:space="preserve"> </w:t>
      </w:r>
    </w:p>
    <w:p w14:paraId="0C118FC1" w14:textId="5E326B13" w:rsidR="00D97DA3" w:rsidRPr="00E8763D" w:rsidRDefault="00EA6912" w:rsidP="00383F9D">
      <w:pPr>
        <w:rPr>
          <w:sz w:val="20"/>
          <w:szCs w:val="20"/>
        </w:rPr>
      </w:pPr>
      <w:r w:rsidRPr="00E8763D">
        <w:rPr>
          <w:sz w:val="20"/>
          <w:szCs w:val="20"/>
        </w:rPr>
        <w:lastRenderedPageBreak/>
        <w:t>E</w:t>
      </w:r>
      <w:r w:rsidR="00991C15" w:rsidRPr="00E8763D">
        <w:rPr>
          <w:sz w:val="20"/>
          <w:szCs w:val="20"/>
        </w:rPr>
        <w:t>l Centro Botín</w:t>
      </w:r>
      <w:r w:rsidR="00160E86" w:rsidRPr="00E8763D">
        <w:rPr>
          <w:sz w:val="20"/>
          <w:szCs w:val="20"/>
        </w:rPr>
        <w:t xml:space="preserve"> también</w:t>
      </w:r>
      <w:r w:rsidR="00C032C9" w:rsidRPr="00E8763D">
        <w:rPr>
          <w:sz w:val="20"/>
          <w:szCs w:val="20"/>
        </w:rPr>
        <w:t xml:space="preserve"> </w:t>
      </w:r>
      <w:r w:rsidR="00D97DA3" w:rsidRPr="00E8763D">
        <w:rPr>
          <w:sz w:val="20"/>
          <w:szCs w:val="20"/>
        </w:rPr>
        <w:t>retoma</w:t>
      </w:r>
      <w:r w:rsidR="006578E3" w:rsidRPr="00E8763D">
        <w:rPr>
          <w:sz w:val="20"/>
          <w:szCs w:val="20"/>
        </w:rPr>
        <w:t xml:space="preserve">rá </w:t>
      </w:r>
      <w:r w:rsidR="00D97DA3" w:rsidRPr="00E8763D">
        <w:rPr>
          <w:sz w:val="20"/>
          <w:szCs w:val="20"/>
        </w:rPr>
        <w:t xml:space="preserve">la exposición de </w:t>
      </w:r>
      <w:r w:rsidR="00D97DA3" w:rsidRPr="00E8763D">
        <w:rPr>
          <w:b/>
          <w:sz w:val="20"/>
          <w:szCs w:val="20"/>
        </w:rPr>
        <w:t xml:space="preserve">Thomas </w:t>
      </w:r>
      <w:proofErr w:type="spellStart"/>
      <w:r w:rsidR="00D97DA3" w:rsidRPr="00E8763D">
        <w:rPr>
          <w:b/>
          <w:sz w:val="20"/>
          <w:szCs w:val="20"/>
        </w:rPr>
        <w:t>Demand</w:t>
      </w:r>
      <w:proofErr w:type="spellEnd"/>
      <w:r w:rsidR="00D97DA3" w:rsidRPr="00E8763D">
        <w:rPr>
          <w:sz w:val="20"/>
          <w:szCs w:val="20"/>
        </w:rPr>
        <w:t xml:space="preserve"> que no pudo </w:t>
      </w:r>
      <w:r w:rsidR="00C36F5C" w:rsidRPr="00E8763D">
        <w:rPr>
          <w:sz w:val="20"/>
          <w:szCs w:val="20"/>
        </w:rPr>
        <w:t>llevarse a cabo</w:t>
      </w:r>
      <w:r w:rsidR="00D97DA3" w:rsidRPr="00E8763D">
        <w:rPr>
          <w:sz w:val="20"/>
          <w:szCs w:val="20"/>
        </w:rPr>
        <w:t xml:space="preserve"> </w:t>
      </w:r>
      <w:r w:rsidR="00160E86" w:rsidRPr="00E8763D">
        <w:rPr>
          <w:sz w:val="20"/>
          <w:szCs w:val="20"/>
        </w:rPr>
        <w:t xml:space="preserve">este año </w:t>
      </w:r>
      <w:r w:rsidR="00D97DA3" w:rsidRPr="00E8763D">
        <w:rPr>
          <w:sz w:val="20"/>
          <w:szCs w:val="20"/>
        </w:rPr>
        <w:t>por la</w:t>
      </w:r>
      <w:r w:rsidR="00160E86" w:rsidRPr="00E8763D">
        <w:rPr>
          <w:sz w:val="20"/>
          <w:szCs w:val="20"/>
        </w:rPr>
        <w:t xml:space="preserve"> </w:t>
      </w:r>
      <w:r w:rsidRPr="00E8763D">
        <w:rPr>
          <w:sz w:val="20"/>
          <w:szCs w:val="20"/>
        </w:rPr>
        <w:t>pandemia</w:t>
      </w:r>
      <w:r w:rsidR="006578E3" w:rsidRPr="00E8763D">
        <w:rPr>
          <w:sz w:val="20"/>
          <w:szCs w:val="20"/>
        </w:rPr>
        <w:t xml:space="preserve">, </w:t>
      </w:r>
      <w:r w:rsidRPr="00E8763D">
        <w:rPr>
          <w:sz w:val="20"/>
          <w:szCs w:val="20"/>
        </w:rPr>
        <w:t xml:space="preserve">siguiendo así con su interés por </w:t>
      </w:r>
      <w:r w:rsidR="006578E3" w:rsidRPr="00E8763D">
        <w:rPr>
          <w:sz w:val="20"/>
          <w:szCs w:val="20"/>
        </w:rPr>
        <w:t>mostra</w:t>
      </w:r>
      <w:r w:rsidRPr="00E8763D">
        <w:rPr>
          <w:sz w:val="20"/>
          <w:szCs w:val="20"/>
        </w:rPr>
        <w:t>r</w:t>
      </w:r>
      <w:r w:rsidR="006578E3" w:rsidRPr="00E8763D">
        <w:rPr>
          <w:sz w:val="20"/>
          <w:szCs w:val="20"/>
        </w:rPr>
        <w:t xml:space="preserve"> el trabajo de</w:t>
      </w:r>
      <w:r w:rsidR="00245770" w:rsidRPr="00E8763D">
        <w:rPr>
          <w:sz w:val="20"/>
          <w:szCs w:val="20"/>
        </w:rPr>
        <w:t xml:space="preserve"> artistas de reconocido prestigio </w:t>
      </w:r>
      <w:r w:rsidR="00383F9D" w:rsidRPr="00E8763D">
        <w:rPr>
          <w:sz w:val="20"/>
          <w:szCs w:val="20"/>
        </w:rPr>
        <w:t>internacional</w:t>
      </w:r>
      <w:r w:rsidR="006578E3" w:rsidRPr="00E8763D">
        <w:rPr>
          <w:sz w:val="20"/>
          <w:szCs w:val="20"/>
        </w:rPr>
        <w:t xml:space="preserve"> y fomenta</w:t>
      </w:r>
      <w:r w:rsidRPr="00E8763D">
        <w:rPr>
          <w:sz w:val="20"/>
          <w:szCs w:val="20"/>
        </w:rPr>
        <w:t>r</w:t>
      </w:r>
      <w:r w:rsidR="006578E3" w:rsidRPr="00E8763D">
        <w:rPr>
          <w:sz w:val="20"/>
          <w:szCs w:val="20"/>
        </w:rPr>
        <w:t xml:space="preserve"> su</w:t>
      </w:r>
      <w:r w:rsidR="00245770" w:rsidRPr="00E8763D">
        <w:rPr>
          <w:sz w:val="20"/>
          <w:szCs w:val="20"/>
        </w:rPr>
        <w:t xml:space="preserve"> </w:t>
      </w:r>
      <w:r w:rsidR="004565DE" w:rsidRPr="00E8763D">
        <w:rPr>
          <w:sz w:val="20"/>
          <w:szCs w:val="20"/>
        </w:rPr>
        <w:t xml:space="preserve">relación </w:t>
      </w:r>
      <w:r w:rsidR="00245770" w:rsidRPr="00E8763D">
        <w:rPr>
          <w:sz w:val="20"/>
          <w:szCs w:val="20"/>
        </w:rPr>
        <w:t xml:space="preserve">con </w:t>
      </w:r>
      <w:r w:rsidR="001C4225" w:rsidRPr="00E8763D">
        <w:rPr>
          <w:sz w:val="20"/>
          <w:szCs w:val="20"/>
        </w:rPr>
        <w:t>creadores</w:t>
      </w:r>
      <w:r w:rsidR="00245770" w:rsidRPr="00E8763D">
        <w:rPr>
          <w:sz w:val="20"/>
          <w:szCs w:val="20"/>
        </w:rPr>
        <w:t xml:space="preserve"> más jóvenes</w:t>
      </w:r>
      <w:r w:rsidR="006578E3" w:rsidRPr="00E8763D">
        <w:rPr>
          <w:sz w:val="20"/>
          <w:szCs w:val="20"/>
        </w:rPr>
        <w:t xml:space="preserve"> a través de </w:t>
      </w:r>
      <w:r w:rsidR="00D36C8D" w:rsidRPr="00E8763D">
        <w:rPr>
          <w:sz w:val="20"/>
          <w:szCs w:val="20"/>
        </w:rPr>
        <w:t>lo</w:t>
      </w:r>
      <w:r w:rsidR="006578E3" w:rsidRPr="00E8763D">
        <w:rPr>
          <w:sz w:val="20"/>
          <w:szCs w:val="20"/>
        </w:rPr>
        <w:t>s talleres de artes plásticas</w:t>
      </w:r>
      <w:r w:rsidR="00C032C9" w:rsidRPr="00E8763D">
        <w:rPr>
          <w:sz w:val="20"/>
          <w:szCs w:val="20"/>
        </w:rPr>
        <w:t>, estando previsto que</w:t>
      </w:r>
      <w:r w:rsidRPr="00E8763D">
        <w:rPr>
          <w:sz w:val="20"/>
          <w:szCs w:val="20"/>
        </w:rPr>
        <w:t xml:space="preserve"> el artista</w:t>
      </w:r>
      <w:r w:rsidR="00C36F5C" w:rsidRPr="00E8763D">
        <w:rPr>
          <w:sz w:val="20"/>
          <w:szCs w:val="20"/>
        </w:rPr>
        <w:t xml:space="preserve"> de origen</w:t>
      </w:r>
      <w:r w:rsidRPr="00E8763D">
        <w:rPr>
          <w:sz w:val="20"/>
          <w:szCs w:val="20"/>
        </w:rPr>
        <w:t xml:space="preserve"> alemán</w:t>
      </w:r>
      <w:r w:rsidR="00C032C9" w:rsidRPr="00E8763D">
        <w:rPr>
          <w:sz w:val="20"/>
          <w:szCs w:val="20"/>
        </w:rPr>
        <w:t xml:space="preserve"> dirija el próximo</w:t>
      </w:r>
      <w:r w:rsidRPr="00E8763D">
        <w:rPr>
          <w:sz w:val="20"/>
          <w:szCs w:val="20"/>
        </w:rPr>
        <w:t xml:space="preserve"> de ellos.</w:t>
      </w:r>
      <w:r w:rsidR="00C032C9" w:rsidRPr="00E8763D">
        <w:rPr>
          <w:sz w:val="20"/>
          <w:szCs w:val="20"/>
        </w:rPr>
        <w:t xml:space="preserve"> </w:t>
      </w:r>
    </w:p>
    <w:p w14:paraId="18C483D5" w14:textId="77777777" w:rsidR="00245770" w:rsidRPr="00E8763D" w:rsidRDefault="00D36C8D" w:rsidP="00EA6912">
      <w:pPr>
        <w:rPr>
          <w:sz w:val="20"/>
          <w:szCs w:val="20"/>
        </w:rPr>
      </w:pPr>
      <w:r w:rsidRPr="00E8763D">
        <w:rPr>
          <w:rFonts w:eastAsia="Times New Roman"/>
          <w:sz w:val="20"/>
          <w:szCs w:val="20"/>
        </w:rPr>
        <w:t xml:space="preserve">Según Benjamin Weil, director artístico del Centro Botín, </w:t>
      </w:r>
      <w:r w:rsidR="00BB3ACB" w:rsidRPr="00E8763D">
        <w:rPr>
          <w:rFonts w:eastAsia="Times New Roman"/>
          <w:sz w:val="20"/>
          <w:szCs w:val="20"/>
        </w:rPr>
        <w:t>“</w:t>
      </w:r>
      <w:r w:rsidRPr="00E8763D">
        <w:rPr>
          <w:rFonts w:eastAsia="Times New Roman"/>
          <w:sz w:val="20"/>
          <w:szCs w:val="20"/>
        </w:rPr>
        <w:t>esta</w:t>
      </w:r>
      <w:r w:rsidRPr="00E8763D">
        <w:rPr>
          <w:rFonts w:cs="Arial"/>
          <w:sz w:val="20"/>
          <w:szCs w:val="20"/>
          <w:lang w:val="es-ES"/>
        </w:rPr>
        <w:t xml:space="preserve"> exposici</w:t>
      </w:r>
      <w:r w:rsidR="00BB3ACB" w:rsidRPr="00E8763D">
        <w:rPr>
          <w:rFonts w:cs="Arial"/>
          <w:sz w:val="20"/>
          <w:szCs w:val="20"/>
          <w:lang w:val="es-ES"/>
        </w:rPr>
        <w:t>ón</w:t>
      </w:r>
      <w:r w:rsidRPr="00E8763D">
        <w:rPr>
          <w:rFonts w:cs="Arial"/>
          <w:sz w:val="20"/>
          <w:szCs w:val="20"/>
          <w:lang w:val="es-ES"/>
        </w:rPr>
        <w:t xml:space="preserve"> ejemplifica el interés del Centro Botín por ofrecer a los habitantes de Santander y Cantabria la posibilidad de contemplar obras de artistas que, de otro modo, solo podrían conocerse viajando a grandes capitales, contribuyendo con ello a enriquecer el panorama artístico nacional”.</w:t>
      </w:r>
      <w:r w:rsidRPr="00E8763D">
        <w:rPr>
          <w:rFonts w:eastAsia="Times New Roman"/>
          <w:sz w:val="20"/>
          <w:szCs w:val="20"/>
        </w:rPr>
        <w:t xml:space="preserve"> </w:t>
      </w:r>
      <w:r w:rsidR="006578E3" w:rsidRPr="00E8763D">
        <w:rPr>
          <w:sz w:val="20"/>
          <w:szCs w:val="20"/>
        </w:rPr>
        <w:t>La</w:t>
      </w:r>
      <w:r w:rsidR="00D97DA3" w:rsidRPr="00E8763D">
        <w:rPr>
          <w:sz w:val="20"/>
          <w:szCs w:val="20"/>
        </w:rPr>
        <w:t xml:space="preserve"> </w:t>
      </w:r>
      <w:r w:rsidR="00D97DA3" w:rsidRPr="00E8763D">
        <w:rPr>
          <w:rFonts w:cs="Avenir-Book"/>
          <w:sz w:val="20"/>
          <w:szCs w:val="20"/>
          <w:lang w:val="es-ES"/>
        </w:rPr>
        <w:t>exposición</w:t>
      </w:r>
      <w:r w:rsidR="006578E3" w:rsidRPr="00E8763D">
        <w:rPr>
          <w:rFonts w:cs="Avenir-Book"/>
          <w:sz w:val="20"/>
          <w:szCs w:val="20"/>
          <w:lang w:val="es-ES"/>
        </w:rPr>
        <w:t xml:space="preserve"> de Thomas </w:t>
      </w:r>
      <w:proofErr w:type="spellStart"/>
      <w:r w:rsidR="006578E3" w:rsidRPr="00E8763D">
        <w:rPr>
          <w:rFonts w:cs="Avenir-Book"/>
          <w:sz w:val="20"/>
          <w:szCs w:val="20"/>
          <w:lang w:val="es-ES"/>
        </w:rPr>
        <w:t>Demand</w:t>
      </w:r>
      <w:proofErr w:type="spellEnd"/>
      <w:r w:rsidR="006578E3" w:rsidRPr="00E8763D">
        <w:rPr>
          <w:rFonts w:cs="Avenir-Book"/>
          <w:sz w:val="20"/>
          <w:szCs w:val="20"/>
          <w:lang w:val="es-ES"/>
        </w:rPr>
        <w:t xml:space="preserve"> </w:t>
      </w:r>
      <w:r w:rsidR="00D97DA3" w:rsidRPr="00E8763D">
        <w:rPr>
          <w:rFonts w:cs="Avenir-Book"/>
          <w:sz w:val="20"/>
          <w:szCs w:val="20"/>
          <w:lang w:val="es-ES"/>
        </w:rPr>
        <w:t>será la primera gran muestra del artista en España</w:t>
      </w:r>
      <w:r w:rsidR="00C032C9" w:rsidRPr="00E8763D">
        <w:rPr>
          <w:rFonts w:cs="Avenir-Book"/>
          <w:sz w:val="20"/>
          <w:szCs w:val="20"/>
          <w:lang w:val="es-ES"/>
        </w:rPr>
        <w:t>,</w:t>
      </w:r>
      <w:r w:rsidR="006578E3" w:rsidRPr="00E8763D">
        <w:rPr>
          <w:rFonts w:cs="Avenir-Book"/>
          <w:sz w:val="20"/>
          <w:szCs w:val="20"/>
          <w:lang w:val="es-ES"/>
        </w:rPr>
        <w:t xml:space="preserve"> y con ella el Centro Botín seguirá profundizando en la idea del arte y la arquitectura, ya que la experiencia del espacio está muy presente en </w:t>
      </w:r>
      <w:r w:rsidR="00BB3ACB" w:rsidRPr="00E8763D">
        <w:rPr>
          <w:rFonts w:cs="Avenir-Book"/>
          <w:sz w:val="20"/>
          <w:szCs w:val="20"/>
          <w:lang w:val="es-ES"/>
        </w:rPr>
        <w:t>su</w:t>
      </w:r>
      <w:r w:rsidR="006578E3" w:rsidRPr="00E8763D">
        <w:rPr>
          <w:rFonts w:cs="Avenir-Book"/>
          <w:sz w:val="20"/>
          <w:szCs w:val="20"/>
          <w:lang w:val="es-ES"/>
        </w:rPr>
        <w:t xml:space="preserve"> trabajo</w:t>
      </w:r>
      <w:r w:rsidR="00BB3ACB" w:rsidRPr="00E8763D">
        <w:rPr>
          <w:rFonts w:cs="Avenir-Book"/>
          <w:sz w:val="20"/>
          <w:szCs w:val="20"/>
          <w:lang w:val="es-ES"/>
        </w:rPr>
        <w:t xml:space="preserve">. </w:t>
      </w:r>
    </w:p>
    <w:p w14:paraId="46023601" w14:textId="3B46A84E" w:rsidR="00BB3ACB" w:rsidRPr="00E8763D" w:rsidRDefault="00BB3ACB" w:rsidP="00BB3ACB">
      <w:pPr>
        <w:spacing w:after="0"/>
        <w:rPr>
          <w:rFonts w:cs="Arial"/>
          <w:i/>
          <w:sz w:val="20"/>
          <w:szCs w:val="20"/>
          <w:lang w:val="es-ES"/>
        </w:rPr>
      </w:pPr>
      <w:r w:rsidRPr="00E8763D">
        <w:rPr>
          <w:sz w:val="20"/>
          <w:szCs w:val="20"/>
        </w:rPr>
        <w:t>Completan el programa expositivo</w:t>
      </w:r>
      <w:r w:rsidR="00EA6912" w:rsidRPr="00E8763D">
        <w:rPr>
          <w:sz w:val="20"/>
          <w:szCs w:val="20"/>
        </w:rPr>
        <w:t xml:space="preserve"> de 2021</w:t>
      </w:r>
      <w:r w:rsidRPr="00E8763D">
        <w:rPr>
          <w:sz w:val="20"/>
          <w:szCs w:val="20"/>
        </w:rPr>
        <w:t xml:space="preserve"> </w:t>
      </w:r>
      <w:r w:rsidR="00991C15" w:rsidRPr="00E8763D">
        <w:rPr>
          <w:b/>
          <w:sz w:val="20"/>
          <w:szCs w:val="20"/>
        </w:rPr>
        <w:t xml:space="preserve">la </w:t>
      </w:r>
      <w:r w:rsidR="00237692" w:rsidRPr="00E8763D">
        <w:rPr>
          <w:b/>
          <w:sz w:val="20"/>
          <w:szCs w:val="20"/>
        </w:rPr>
        <w:t>26ª</w:t>
      </w:r>
      <w:r w:rsidR="00991C15" w:rsidRPr="00E8763D">
        <w:rPr>
          <w:b/>
          <w:sz w:val="20"/>
          <w:szCs w:val="20"/>
        </w:rPr>
        <w:t xml:space="preserve"> edición de Itinerarios</w:t>
      </w:r>
      <w:r w:rsidRPr="00E8763D">
        <w:rPr>
          <w:sz w:val="20"/>
          <w:szCs w:val="20"/>
        </w:rPr>
        <w:t>, que abrirá sus puertas al público a finales de año, las exposiciones de</w:t>
      </w:r>
      <w:r w:rsidR="004565DE" w:rsidRPr="00E8763D">
        <w:rPr>
          <w:sz w:val="20"/>
          <w:szCs w:val="20"/>
        </w:rPr>
        <w:t xml:space="preserve"> la</w:t>
      </w:r>
      <w:r w:rsidRPr="00E8763D">
        <w:rPr>
          <w:sz w:val="20"/>
          <w:szCs w:val="20"/>
        </w:rPr>
        <w:t xml:space="preserve"> colección recientemente inauguradas </w:t>
      </w:r>
      <w:r w:rsidR="000A66BF" w:rsidRPr="00E8763D">
        <w:rPr>
          <w:sz w:val="20"/>
          <w:szCs w:val="20"/>
        </w:rPr>
        <w:t>-</w:t>
      </w:r>
      <w:r w:rsidR="00C36F5C" w:rsidRPr="00E8763D">
        <w:rPr>
          <w:sz w:val="20"/>
          <w:szCs w:val="20"/>
        </w:rPr>
        <w:t xml:space="preserve"> </w:t>
      </w:r>
      <w:r w:rsidRPr="00E8763D">
        <w:rPr>
          <w:b/>
          <w:sz w:val="20"/>
          <w:szCs w:val="20"/>
        </w:rPr>
        <w:t xml:space="preserve">“Arte y arquitectura: un diálogo” </w:t>
      </w:r>
      <w:r w:rsidRPr="00E8763D">
        <w:rPr>
          <w:sz w:val="20"/>
          <w:szCs w:val="20"/>
        </w:rPr>
        <w:t>y</w:t>
      </w:r>
      <w:r w:rsidRPr="00E8763D">
        <w:rPr>
          <w:b/>
          <w:sz w:val="20"/>
          <w:szCs w:val="20"/>
        </w:rPr>
        <w:t xml:space="preserve"> “Miradas al arte”</w:t>
      </w:r>
      <w:r w:rsidR="00EA6912" w:rsidRPr="00E8763D">
        <w:rPr>
          <w:b/>
          <w:sz w:val="20"/>
          <w:szCs w:val="20"/>
        </w:rPr>
        <w:t>-</w:t>
      </w:r>
      <w:r w:rsidRPr="00E8763D">
        <w:rPr>
          <w:sz w:val="20"/>
          <w:szCs w:val="20"/>
        </w:rPr>
        <w:t xml:space="preserve"> </w:t>
      </w:r>
      <w:r w:rsidR="001C4225" w:rsidRPr="00E8763D">
        <w:rPr>
          <w:sz w:val="20"/>
          <w:szCs w:val="20"/>
        </w:rPr>
        <w:t>y</w:t>
      </w:r>
      <w:r w:rsidRPr="00E8763D">
        <w:rPr>
          <w:sz w:val="20"/>
          <w:szCs w:val="20"/>
        </w:rPr>
        <w:t xml:space="preserve"> las salas </w:t>
      </w:r>
      <w:r w:rsidR="00991C15" w:rsidRPr="00E8763D">
        <w:rPr>
          <w:rFonts w:cs="Arial"/>
          <w:bCs/>
          <w:sz w:val="20"/>
          <w:szCs w:val="20"/>
          <w:lang w:val="es-ES"/>
        </w:rPr>
        <w:t>permanentes</w:t>
      </w:r>
      <w:r w:rsidR="00991C15" w:rsidRPr="00E8763D">
        <w:rPr>
          <w:rFonts w:cs="Arial"/>
          <w:sz w:val="20"/>
          <w:szCs w:val="20"/>
          <w:lang w:val="es-ES"/>
        </w:rPr>
        <w:t xml:space="preserve"> </w:t>
      </w:r>
      <w:r w:rsidR="00F07B10" w:rsidRPr="00E8763D">
        <w:rPr>
          <w:rFonts w:cs="Arial"/>
          <w:sz w:val="20"/>
          <w:szCs w:val="20"/>
          <w:lang w:val="es-ES"/>
        </w:rPr>
        <w:t>“</w:t>
      </w:r>
      <w:r w:rsidR="00991C15" w:rsidRPr="00E8763D">
        <w:rPr>
          <w:rFonts w:cs="Arial"/>
          <w:b/>
          <w:sz w:val="20"/>
          <w:szCs w:val="20"/>
          <w:lang w:val="es-ES"/>
        </w:rPr>
        <w:t>Retratos: Esencia y expresión</w:t>
      </w:r>
      <w:r w:rsidR="00F07B10" w:rsidRPr="00E8763D">
        <w:rPr>
          <w:rFonts w:cs="Arial"/>
          <w:b/>
          <w:sz w:val="20"/>
          <w:szCs w:val="20"/>
          <w:lang w:val="es-ES"/>
        </w:rPr>
        <w:t>”</w:t>
      </w:r>
      <w:r w:rsidR="00991C15" w:rsidRPr="00E8763D">
        <w:rPr>
          <w:rFonts w:cs="Arial"/>
          <w:sz w:val="20"/>
          <w:szCs w:val="20"/>
          <w:lang w:val="es-ES"/>
        </w:rPr>
        <w:t xml:space="preserve"> –con obras cedidas generosamente por Jaime Botín, patrono de la Fundación Botín- y </w:t>
      </w:r>
      <w:r w:rsidR="00F07B10" w:rsidRPr="00E8763D">
        <w:rPr>
          <w:rFonts w:cs="Arial"/>
          <w:sz w:val="20"/>
          <w:szCs w:val="20"/>
          <w:lang w:val="es-ES"/>
        </w:rPr>
        <w:t>“</w:t>
      </w:r>
      <w:r w:rsidR="00991C15" w:rsidRPr="00E8763D">
        <w:rPr>
          <w:rFonts w:cs="Arial"/>
          <w:b/>
          <w:sz w:val="20"/>
          <w:szCs w:val="20"/>
          <w:lang w:val="es-ES"/>
        </w:rPr>
        <w:t>Esculturas de Joan Miró</w:t>
      </w:r>
      <w:r w:rsidR="00F07B10" w:rsidRPr="00E8763D">
        <w:rPr>
          <w:rFonts w:cs="Arial"/>
          <w:b/>
          <w:sz w:val="20"/>
          <w:szCs w:val="20"/>
          <w:lang w:val="es-ES"/>
        </w:rPr>
        <w:t>”</w:t>
      </w:r>
      <w:r w:rsidR="00991C15" w:rsidRPr="00E8763D">
        <w:rPr>
          <w:rFonts w:cs="Arial"/>
          <w:sz w:val="20"/>
          <w:szCs w:val="20"/>
          <w:lang w:val="es-ES"/>
        </w:rPr>
        <w:t>, que también responden a una cesión de Successió Miró.</w:t>
      </w:r>
    </w:p>
    <w:p w14:paraId="5DDEA3F8" w14:textId="77777777" w:rsidR="00991C15" w:rsidRPr="00E8763D" w:rsidRDefault="00991C15" w:rsidP="00BB3ACB">
      <w:pPr>
        <w:spacing w:after="0"/>
        <w:rPr>
          <w:rFonts w:cs="Avenir-Book"/>
          <w:sz w:val="20"/>
          <w:szCs w:val="20"/>
          <w:lang w:val="es-ES"/>
        </w:rPr>
      </w:pPr>
      <w:r w:rsidRPr="00E8763D">
        <w:rPr>
          <w:rFonts w:cs="Arial"/>
          <w:sz w:val="20"/>
          <w:szCs w:val="20"/>
          <w:lang w:val="es-ES"/>
        </w:rPr>
        <w:t xml:space="preserve"> </w:t>
      </w:r>
    </w:p>
    <w:p w14:paraId="4145589B" w14:textId="23B17016" w:rsidR="00991C15" w:rsidRPr="00E8763D" w:rsidRDefault="00991C15" w:rsidP="00991C15">
      <w:pPr>
        <w:rPr>
          <w:b/>
          <w:sz w:val="20"/>
          <w:szCs w:val="20"/>
          <w:u w:val="single"/>
        </w:rPr>
      </w:pPr>
      <w:r w:rsidRPr="00E8763D">
        <w:rPr>
          <w:b/>
          <w:sz w:val="20"/>
          <w:szCs w:val="20"/>
          <w:u w:val="single"/>
        </w:rPr>
        <w:t>CALENDARIO EXPOSITIVO DEL CENTRO BOTÍN PARA 202</w:t>
      </w:r>
      <w:r w:rsidR="00AF1889">
        <w:rPr>
          <w:b/>
          <w:sz w:val="20"/>
          <w:szCs w:val="20"/>
          <w:u w:val="single"/>
        </w:rPr>
        <w:t>1</w:t>
      </w:r>
    </w:p>
    <w:p w14:paraId="1C650149" w14:textId="0D73A0DF" w:rsidR="000B63EF" w:rsidRPr="00E8763D" w:rsidRDefault="000B63EF" w:rsidP="000B63EF">
      <w:pPr>
        <w:autoSpaceDE w:val="0"/>
        <w:autoSpaceDN w:val="0"/>
        <w:adjustRightInd w:val="0"/>
        <w:spacing w:after="0"/>
        <w:rPr>
          <w:rFonts w:cs="Avenir-Book"/>
          <w:sz w:val="20"/>
          <w:szCs w:val="20"/>
          <w:lang w:val="es-ES"/>
        </w:rPr>
      </w:pPr>
      <w:r w:rsidRPr="00E8763D">
        <w:rPr>
          <w:rFonts w:cs="Avenir-Book"/>
          <w:b/>
          <w:sz w:val="20"/>
          <w:szCs w:val="20"/>
          <w:lang w:val="es-ES"/>
        </w:rPr>
        <w:t>PICA</w:t>
      </w:r>
      <w:r w:rsidR="000D340A" w:rsidRPr="00E8763D">
        <w:rPr>
          <w:rFonts w:cs="Avenir-Book"/>
          <w:b/>
          <w:sz w:val="20"/>
          <w:szCs w:val="20"/>
          <w:lang w:val="es-ES"/>
        </w:rPr>
        <w:t>S</w:t>
      </w:r>
      <w:r w:rsidRPr="00E8763D">
        <w:rPr>
          <w:rFonts w:cs="Avenir-Book"/>
          <w:b/>
          <w:sz w:val="20"/>
          <w:szCs w:val="20"/>
          <w:lang w:val="es-ES"/>
        </w:rPr>
        <w:t xml:space="preserve">SO </w:t>
      </w:r>
      <w:r w:rsidR="00167243">
        <w:rPr>
          <w:rFonts w:cs="Avenir-Book"/>
          <w:b/>
          <w:sz w:val="20"/>
          <w:szCs w:val="20"/>
          <w:lang w:val="es-ES"/>
        </w:rPr>
        <w:t>I</w:t>
      </w:r>
      <w:r w:rsidRPr="00E8763D">
        <w:rPr>
          <w:rFonts w:cs="Avenir-Book"/>
          <w:b/>
          <w:sz w:val="20"/>
          <w:szCs w:val="20"/>
          <w:lang w:val="es-ES"/>
        </w:rPr>
        <w:t>BERO</w:t>
      </w:r>
      <w:r w:rsidRPr="00E8763D">
        <w:rPr>
          <w:rFonts w:cs="Avenir-Book"/>
          <w:sz w:val="20"/>
          <w:szCs w:val="20"/>
          <w:lang w:val="es-ES"/>
        </w:rPr>
        <w:t xml:space="preserve"> </w:t>
      </w:r>
    </w:p>
    <w:p w14:paraId="69EF123A" w14:textId="77777777" w:rsidR="000B63EF" w:rsidRPr="00E8763D" w:rsidRDefault="000B63EF" w:rsidP="000B63EF">
      <w:pPr>
        <w:autoSpaceDE w:val="0"/>
        <w:autoSpaceDN w:val="0"/>
        <w:adjustRightInd w:val="0"/>
        <w:spacing w:after="0"/>
        <w:rPr>
          <w:rFonts w:cs="Avenir-Book"/>
          <w:b/>
          <w:sz w:val="20"/>
          <w:szCs w:val="20"/>
          <w:lang w:val="es-ES"/>
        </w:rPr>
      </w:pPr>
      <w:r w:rsidRPr="00E8763D">
        <w:rPr>
          <w:rFonts w:cs="Avenir-Book"/>
          <w:b/>
          <w:sz w:val="20"/>
          <w:szCs w:val="20"/>
          <w:lang w:val="es-ES"/>
        </w:rPr>
        <w:t xml:space="preserve">Del </w:t>
      </w:r>
      <w:r w:rsidR="00A73CF9" w:rsidRPr="00E8763D">
        <w:rPr>
          <w:rFonts w:cs="Avenir-Book"/>
          <w:b/>
          <w:sz w:val="20"/>
          <w:szCs w:val="20"/>
          <w:lang w:val="es-ES"/>
        </w:rPr>
        <w:t>1</w:t>
      </w:r>
      <w:r w:rsidRPr="00E8763D">
        <w:rPr>
          <w:rFonts w:cs="Avenir-Book"/>
          <w:b/>
          <w:sz w:val="20"/>
          <w:szCs w:val="20"/>
          <w:lang w:val="es-ES"/>
        </w:rPr>
        <w:t xml:space="preserve"> de </w:t>
      </w:r>
      <w:r w:rsidR="00A73CF9" w:rsidRPr="00E8763D">
        <w:rPr>
          <w:rFonts w:cs="Avenir-Book"/>
          <w:b/>
          <w:sz w:val="20"/>
          <w:szCs w:val="20"/>
          <w:lang w:val="es-ES"/>
        </w:rPr>
        <w:t>mayo</w:t>
      </w:r>
      <w:r w:rsidRPr="00E8763D">
        <w:rPr>
          <w:rFonts w:cs="Avenir-Book"/>
          <w:b/>
          <w:sz w:val="20"/>
          <w:szCs w:val="20"/>
          <w:lang w:val="es-ES"/>
        </w:rPr>
        <w:t xml:space="preserve"> de 2021 al 1</w:t>
      </w:r>
      <w:r w:rsidR="00A73CF9" w:rsidRPr="00E8763D">
        <w:rPr>
          <w:rFonts w:cs="Avenir-Book"/>
          <w:b/>
          <w:sz w:val="20"/>
          <w:szCs w:val="20"/>
          <w:lang w:val="es-ES"/>
        </w:rPr>
        <w:t>2</w:t>
      </w:r>
      <w:r w:rsidRPr="00E8763D">
        <w:rPr>
          <w:rFonts w:cs="Avenir-Book"/>
          <w:b/>
          <w:sz w:val="20"/>
          <w:szCs w:val="20"/>
          <w:lang w:val="es-ES"/>
        </w:rPr>
        <w:t xml:space="preserve"> de septiembre de 202</w:t>
      </w:r>
      <w:r w:rsidR="00A73CF9" w:rsidRPr="00E8763D">
        <w:rPr>
          <w:rFonts w:cs="Avenir-Book"/>
          <w:b/>
          <w:sz w:val="20"/>
          <w:szCs w:val="20"/>
          <w:lang w:val="es-ES"/>
        </w:rPr>
        <w:t>1</w:t>
      </w:r>
      <w:r w:rsidRPr="00E8763D">
        <w:rPr>
          <w:rFonts w:cs="Avenir-Book"/>
          <w:b/>
          <w:sz w:val="20"/>
          <w:szCs w:val="20"/>
          <w:lang w:val="es-ES"/>
        </w:rPr>
        <w:t xml:space="preserve">. Sala 2 </w:t>
      </w:r>
    </w:p>
    <w:p w14:paraId="76930306" w14:textId="67D17141" w:rsidR="00FD197B" w:rsidRPr="0034512B" w:rsidRDefault="008F6F75" w:rsidP="002A12BC">
      <w:pPr>
        <w:autoSpaceDE w:val="0"/>
        <w:autoSpaceDN w:val="0"/>
        <w:adjustRightInd w:val="0"/>
        <w:spacing w:after="0"/>
        <w:rPr>
          <w:rFonts w:cs="Avenir-Book"/>
          <w:b/>
          <w:sz w:val="20"/>
          <w:szCs w:val="20"/>
          <w:lang w:val="es-ES"/>
        </w:rPr>
      </w:pPr>
      <w:r w:rsidRPr="0034512B">
        <w:rPr>
          <w:rFonts w:cs="Avenir-Book"/>
          <w:b/>
          <w:sz w:val="20"/>
          <w:szCs w:val="20"/>
          <w:lang w:val="es-ES"/>
        </w:rPr>
        <w:t>Comisari</w:t>
      </w:r>
      <w:r w:rsidR="0034512B" w:rsidRPr="0034512B">
        <w:rPr>
          <w:rFonts w:cs="Avenir-Book"/>
          <w:b/>
          <w:sz w:val="20"/>
          <w:szCs w:val="20"/>
          <w:lang w:val="es-ES"/>
        </w:rPr>
        <w:t>a</w:t>
      </w:r>
      <w:r w:rsidRPr="0034512B">
        <w:rPr>
          <w:rFonts w:cs="Avenir-Book"/>
          <w:b/>
          <w:sz w:val="20"/>
          <w:szCs w:val="20"/>
          <w:lang w:val="es-ES"/>
        </w:rPr>
        <w:t>: Cécile Godefroy</w:t>
      </w:r>
      <w:r w:rsidR="00B042BC" w:rsidRPr="0034512B">
        <w:rPr>
          <w:rFonts w:cs="Avenir-Book"/>
          <w:b/>
          <w:sz w:val="20"/>
          <w:szCs w:val="20"/>
          <w:lang w:val="es-ES"/>
        </w:rPr>
        <w:t xml:space="preserve"> </w:t>
      </w:r>
    </w:p>
    <w:p w14:paraId="139B2A91" w14:textId="7002FAB9" w:rsidR="000B63EF" w:rsidRPr="0034512B" w:rsidRDefault="005A1A96" w:rsidP="002A12BC">
      <w:pPr>
        <w:autoSpaceDE w:val="0"/>
        <w:autoSpaceDN w:val="0"/>
        <w:adjustRightInd w:val="0"/>
        <w:spacing w:after="0"/>
        <w:rPr>
          <w:rFonts w:cs="Avenir-Book"/>
          <w:b/>
          <w:bCs/>
          <w:sz w:val="20"/>
          <w:szCs w:val="20"/>
          <w:lang w:val="es-ES"/>
        </w:rPr>
      </w:pPr>
      <w:r w:rsidRPr="0034512B">
        <w:rPr>
          <w:rFonts w:cs="Avenir-Book"/>
          <w:b/>
          <w:bCs/>
          <w:sz w:val="20"/>
          <w:szCs w:val="20"/>
          <w:lang w:val="es-ES"/>
        </w:rPr>
        <w:t>Comisario asociado:</w:t>
      </w:r>
      <w:r w:rsidR="00B042BC" w:rsidRPr="0034512B">
        <w:rPr>
          <w:rFonts w:cs="Avenir-Book"/>
          <w:b/>
          <w:bCs/>
          <w:sz w:val="20"/>
          <w:szCs w:val="20"/>
          <w:lang w:val="es-ES"/>
        </w:rPr>
        <w:t xml:space="preserve"> </w:t>
      </w:r>
      <w:r w:rsidR="000B63EF" w:rsidRPr="0034512B">
        <w:rPr>
          <w:rFonts w:cs="Avenir-Book"/>
          <w:b/>
          <w:bCs/>
          <w:sz w:val="20"/>
          <w:szCs w:val="20"/>
          <w:lang w:val="es-ES"/>
        </w:rPr>
        <w:t xml:space="preserve">Roberto </w:t>
      </w:r>
      <w:proofErr w:type="spellStart"/>
      <w:r w:rsidR="000B63EF" w:rsidRPr="0034512B">
        <w:rPr>
          <w:rFonts w:cs="Avenir-Book"/>
          <w:b/>
          <w:bCs/>
          <w:sz w:val="20"/>
          <w:szCs w:val="20"/>
          <w:lang w:val="es-ES"/>
        </w:rPr>
        <w:t>Ontañón</w:t>
      </w:r>
      <w:proofErr w:type="spellEnd"/>
    </w:p>
    <w:p w14:paraId="54A0A103" w14:textId="1F993A75" w:rsidR="00D95CD4" w:rsidRPr="0034512B" w:rsidRDefault="00FD197B" w:rsidP="000D340A">
      <w:pPr>
        <w:rPr>
          <w:i/>
          <w:sz w:val="20"/>
          <w:szCs w:val="20"/>
          <w:lang w:val="es-ES"/>
        </w:rPr>
      </w:pPr>
      <w:r w:rsidRPr="0034512B">
        <w:rPr>
          <w:i/>
          <w:sz w:val="20"/>
          <w:szCs w:val="20"/>
          <w:lang w:val="es-ES"/>
        </w:rPr>
        <w:t>C</w:t>
      </w:r>
      <w:r w:rsidR="000D340A" w:rsidRPr="0034512B">
        <w:rPr>
          <w:i/>
          <w:sz w:val="20"/>
          <w:szCs w:val="20"/>
          <w:lang w:val="es-ES"/>
        </w:rPr>
        <w:t>uenta con</w:t>
      </w:r>
      <w:r w:rsidR="00D95CD4" w:rsidRPr="0034512B">
        <w:rPr>
          <w:i/>
          <w:sz w:val="20"/>
          <w:szCs w:val="20"/>
          <w:lang w:val="es-ES"/>
        </w:rPr>
        <w:t xml:space="preserve"> un comité científico formado por</w:t>
      </w:r>
      <w:r w:rsidR="000D340A" w:rsidRPr="0034512B">
        <w:rPr>
          <w:i/>
          <w:sz w:val="20"/>
          <w:szCs w:val="20"/>
          <w:lang w:val="es-ES"/>
        </w:rPr>
        <w:t xml:space="preserve"> los mayores expertos en arte </w:t>
      </w:r>
      <w:r w:rsidR="00167243">
        <w:rPr>
          <w:i/>
          <w:sz w:val="20"/>
          <w:szCs w:val="20"/>
          <w:lang w:val="es-ES"/>
        </w:rPr>
        <w:t>i</w:t>
      </w:r>
      <w:r w:rsidR="000D340A" w:rsidRPr="0034512B">
        <w:rPr>
          <w:i/>
          <w:sz w:val="20"/>
          <w:szCs w:val="20"/>
          <w:lang w:val="es-ES"/>
        </w:rPr>
        <w:t>bero a nivel internacional</w:t>
      </w:r>
      <w:r w:rsidR="00D95CD4" w:rsidRPr="0034512B">
        <w:rPr>
          <w:i/>
          <w:sz w:val="20"/>
          <w:szCs w:val="20"/>
        </w:rPr>
        <w:t xml:space="preserve"> -</w:t>
      </w:r>
      <w:r w:rsidR="00D95CD4" w:rsidRPr="0034512B">
        <w:rPr>
          <w:i/>
          <w:sz w:val="20"/>
          <w:szCs w:val="20"/>
          <w:lang w:val="es-ES"/>
        </w:rPr>
        <w:t xml:space="preserve">Teresa Chapa </w:t>
      </w:r>
      <w:proofErr w:type="spellStart"/>
      <w:r w:rsidR="00D95CD4" w:rsidRPr="0034512B">
        <w:rPr>
          <w:i/>
          <w:sz w:val="20"/>
          <w:szCs w:val="20"/>
          <w:lang w:val="es-ES"/>
        </w:rPr>
        <w:t>Brunet</w:t>
      </w:r>
      <w:proofErr w:type="spellEnd"/>
      <w:r w:rsidR="00D95CD4" w:rsidRPr="0034512B">
        <w:rPr>
          <w:i/>
          <w:sz w:val="20"/>
          <w:szCs w:val="20"/>
          <w:lang w:val="es-ES"/>
        </w:rPr>
        <w:t xml:space="preserve">, </w:t>
      </w:r>
      <w:proofErr w:type="spellStart"/>
      <w:r w:rsidR="00D95CD4" w:rsidRPr="0034512B">
        <w:rPr>
          <w:i/>
          <w:sz w:val="20"/>
          <w:szCs w:val="20"/>
          <w:lang w:val="es-ES"/>
        </w:rPr>
        <w:t>Hélène</w:t>
      </w:r>
      <w:proofErr w:type="spellEnd"/>
      <w:r w:rsidR="00D95CD4" w:rsidRPr="0034512B">
        <w:rPr>
          <w:i/>
          <w:sz w:val="20"/>
          <w:szCs w:val="20"/>
          <w:lang w:val="es-ES"/>
        </w:rPr>
        <w:t xml:space="preserve"> Le Meaux, Alicia Rodero </w:t>
      </w:r>
      <w:proofErr w:type="spellStart"/>
      <w:r w:rsidR="00D95CD4" w:rsidRPr="0034512B">
        <w:rPr>
          <w:i/>
          <w:sz w:val="20"/>
          <w:szCs w:val="20"/>
          <w:lang w:val="es-ES"/>
        </w:rPr>
        <w:t>Riaza</w:t>
      </w:r>
      <w:proofErr w:type="spellEnd"/>
      <w:r w:rsidR="00D95CD4" w:rsidRPr="0034512B">
        <w:rPr>
          <w:i/>
          <w:sz w:val="20"/>
          <w:szCs w:val="20"/>
          <w:lang w:val="es-ES"/>
        </w:rPr>
        <w:t xml:space="preserve"> y Rubí Sanz Gamo-, coordinado por Pierre </w:t>
      </w:r>
      <w:proofErr w:type="spellStart"/>
      <w:r w:rsidR="00D95CD4" w:rsidRPr="0034512B">
        <w:rPr>
          <w:i/>
          <w:sz w:val="20"/>
          <w:szCs w:val="20"/>
          <w:lang w:val="es-ES"/>
        </w:rPr>
        <w:t>Rouillard</w:t>
      </w:r>
      <w:proofErr w:type="spellEnd"/>
      <w:r w:rsidR="00D95CD4" w:rsidRPr="0034512B">
        <w:rPr>
          <w:i/>
          <w:sz w:val="20"/>
          <w:szCs w:val="20"/>
          <w:lang w:val="es-ES"/>
        </w:rPr>
        <w:t>.</w:t>
      </w:r>
    </w:p>
    <w:p w14:paraId="36D3104C" w14:textId="10DDD8C3" w:rsidR="002E405C" w:rsidRPr="00E8763D" w:rsidRDefault="00167243" w:rsidP="000D340A">
      <w:pPr>
        <w:rPr>
          <w:rFonts w:cs="Avenir-Book"/>
          <w:sz w:val="20"/>
          <w:szCs w:val="20"/>
          <w:lang w:val="es-ES"/>
        </w:rPr>
      </w:pPr>
      <w:r>
        <w:rPr>
          <w:sz w:val="20"/>
          <w:szCs w:val="20"/>
          <w:lang w:val="es-ES"/>
        </w:rPr>
        <w:t>“Picasso I</w:t>
      </w:r>
      <w:r w:rsidR="000D340A" w:rsidRPr="00E8763D">
        <w:rPr>
          <w:sz w:val="20"/>
          <w:szCs w:val="20"/>
          <w:lang w:val="es-ES"/>
        </w:rPr>
        <w:t>bero” e</w:t>
      </w:r>
      <w:r w:rsidR="00A31AB0" w:rsidRPr="00E8763D">
        <w:rPr>
          <w:rFonts w:cs="Avenir-Book"/>
          <w:sz w:val="20"/>
          <w:szCs w:val="20"/>
          <w:lang w:val="es-ES"/>
        </w:rPr>
        <w:t>s</w:t>
      </w:r>
      <w:r w:rsidR="000B63EF" w:rsidRPr="00E8763D">
        <w:rPr>
          <w:rFonts w:cs="Avenir-Book"/>
          <w:sz w:val="20"/>
          <w:szCs w:val="20"/>
          <w:lang w:val="es-ES"/>
        </w:rPr>
        <w:t xml:space="preserve"> la primera exposición </w:t>
      </w:r>
      <w:r w:rsidR="00B84A82" w:rsidRPr="00E8763D">
        <w:rPr>
          <w:rFonts w:cs="Avenir-Book"/>
          <w:sz w:val="20"/>
          <w:szCs w:val="20"/>
          <w:lang w:val="es-ES"/>
        </w:rPr>
        <w:t xml:space="preserve">de estas características </w:t>
      </w:r>
      <w:r w:rsidR="000B63EF" w:rsidRPr="00E8763D">
        <w:rPr>
          <w:rFonts w:cs="Avenir-Book"/>
          <w:sz w:val="20"/>
          <w:szCs w:val="20"/>
          <w:lang w:val="es-ES"/>
        </w:rPr>
        <w:t>que reflej</w:t>
      </w:r>
      <w:r w:rsidR="00A31AB0" w:rsidRPr="00E8763D">
        <w:rPr>
          <w:rFonts w:cs="Avenir-Book"/>
          <w:sz w:val="20"/>
          <w:szCs w:val="20"/>
          <w:lang w:val="es-ES"/>
        </w:rPr>
        <w:t>a</w:t>
      </w:r>
      <w:r w:rsidR="000B63EF" w:rsidRPr="00E8763D">
        <w:rPr>
          <w:rFonts w:cs="Avenir-Book"/>
          <w:sz w:val="20"/>
          <w:szCs w:val="20"/>
          <w:lang w:val="es-ES"/>
        </w:rPr>
        <w:t xml:space="preserve"> la influencia del arte de los </w:t>
      </w:r>
      <w:r>
        <w:rPr>
          <w:rFonts w:cs="Avenir-Book"/>
          <w:sz w:val="20"/>
          <w:szCs w:val="20"/>
          <w:lang w:val="es-ES"/>
        </w:rPr>
        <w:t>i</w:t>
      </w:r>
      <w:r w:rsidR="000B63EF" w:rsidRPr="00E8763D">
        <w:rPr>
          <w:rFonts w:cs="Avenir-Book"/>
          <w:sz w:val="20"/>
          <w:szCs w:val="20"/>
          <w:lang w:val="es-ES"/>
        </w:rPr>
        <w:t xml:space="preserve">beros sobre el trabajo de Picasso, todo ello a través de una selección de obras maestras de la colección de arte </w:t>
      </w:r>
      <w:r>
        <w:rPr>
          <w:rFonts w:cs="Avenir-Book"/>
          <w:sz w:val="20"/>
          <w:szCs w:val="20"/>
          <w:lang w:val="es-ES"/>
        </w:rPr>
        <w:t>i</w:t>
      </w:r>
      <w:r w:rsidR="000B63EF" w:rsidRPr="00E8763D">
        <w:rPr>
          <w:rFonts w:cs="Avenir-Book"/>
          <w:sz w:val="20"/>
          <w:szCs w:val="20"/>
          <w:lang w:val="es-ES"/>
        </w:rPr>
        <w:t>bero del Museo del Louvre, una de las más importantes del mundo</w:t>
      </w:r>
      <w:r w:rsidR="00B63997" w:rsidRPr="00E8763D">
        <w:rPr>
          <w:rFonts w:cs="Avenir-Book"/>
          <w:sz w:val="20"/>
          <w:szCs w:val="20"/>
          <w:lang w:val="es-ES"/>
        </w:rPr>
        <w:t xml:space="preserve">. </w:t>
      </w:r>
      <w:r w:rsidR="000B63EF" w:rsidRPr="00E8763D">
        <w:rPr>
          <w:rFonts w:cs="Avenir-Book"/>
          <w:sz w:val="20"/>
          <w:szCs w:val="20"/>
          <w:lang w:val="es-ES"/>
        </w:rPr>
        <w:t xml:space="preserve">Mostradas por primera vez en España gracias a esta exposición, la </w:t>
      </w:r>
      <w:r w:rsidR="00A31AB0" w:rsidRPr="00E8763D">
        <w:rPr>
          <w:rFonts w:cs="Avenir-Book"/>
          <w:sz w:val="20"/>
          <w:szCs w:val="20"/>
          <w:lang w:val="es-ES"/>
        </w:rPr>
        <w:t>muestra</w:t>
      </w:r>
      <w:r w:rsidR="009038D0" w:rsidRPr="00E8763D">
        <w:rPr>
          <w:rFonts w:cs="Avenir-Book"/>
          <w:sz w:val="20"/>
          <w:szCs w:val="20"/>
          <w:lang w:val="es-ES"/>
        </w:rPr>
        <w:t xml:space="preserve"> </w:t>
      </w:r>
      <w:r w:rsidR="00B63997" w:rsidRPr="00E8763D">
        <w:rPr>
          <w:rFonts w:cs="Avenir-Book"/>
          <w:sz w:val="20"/>
          <w:szCs w:val="20"/>
          <w:lang w:val="es-ES"/>
        </w:rPr>
        <w:t xml:space="preserve">también contará con grandes aportaciones de la familia Picasso, </w:t>
      </w:r>
      <w:r w:rsidR="002E405C" w:rsidRPr="00E8763D">
        <w:rPr>
          <w:rFonts w:cs="Avenir-Book"/>
          <w:sz w:val="20"/>
          <w:szCs w:val="20"/>
          <w:lang w:val="es-ES"/>
        </w:rPr>
        <w:t xml:space="preserve">así como con obras del Museo Picasso de Málaga, del Museo Nacional Thyssen-Bornemisza y del Museo Nacional Centro de Arte Reina Sofia. Con </w:t>
      </w:r>
      <w:r w:rsidR="002E405C" w:rsidRPr="00E8763D">
        <w:rPr>
          <w:rFonts w:cs="Avenir-Book"/>
          <w:sz w:val="20"/>
          <w:szCs w:val="20"/>
          <w:lang w:val="es-ES"/>
        </w:rPr>
        <w:lastRenderedPageBreak/>
        <w:t xml:space="preserve">respecto al arte </w:t>
      </w:r>
      <w:r>
        <w:rPr>
          <w:rFonts w:cs="Avenir-Book"/>
          <w:sz w:val="20"/>
          <w:szCs w:val="20"/>
          <w:lang w:val="es-ES"/>
        </w:rPr>
        <w:t>i</w:t>
      </w:r>
      <w:r w:rsidR="002E405C" w:rsidRPr="00E8763D">
        <w:rPr>
          <w:rFonts w:cs="Avenir-Book"/>
          <w:sz w:val="20"/>
          <w:szCs w:val="20"/>
          <w:lang w:val="es-ES"/>
        </w:rPr>
        <w:t>bero, los préstamos del Museo Arqueológico Nacional se complementan con los de los museos de Jaén, Albacete, Elche y Valencia</w:t>
      </w:r>
      <w:r w:rsidR="00A911EA" w:rsidRPr="00E8763D">
        <w:rPr>
          <w:rFonts w:cs="Avenir-Book"/>
          <w:sz w:val="20"/>
          <w:szCs w:val="20"/>
          <w:lang w:val="es-ES"/>
        </w:rPr>
        <w:t>, entre otros</w:t>
      </w:r>
      <w:r w:rsidR="002E405C" w:rsidRPr="00E8763D">
        <w:rPr>
          <w:rFonts w:cs="Avenir-Book"/>
          <w:sz w:val="20"/>
          <w:szCs w:val="20"/>
          <w:lang w:val="es-ES"/>
        </w:rPr>
        <w:t>.</w:t>
      </w:r>
    </w:p>
    <w:p w14:paraId="5D5C8737" w14:textId="4E40C6DD" w:rsidR="00A31AB0" w:rsidRPr="00E8763D" w:rsidRDefault="009F7B17" w:rsidP="000D340A">
      <w:pPr>
        <w:rPr>
          <w:rFonts w:cs="Avenir-Book"/>
          <w:sz w:val="20"/>
          <w:szCs w:val="20"/>
          <w:lang w:val="es-ES"/>
        </w:rPr>
      </w:pPr>
      <w:r w:rsidRPr="00E8763D">
        <w:rPr>
          <w:rFonts w:cs="Avenir-Book"/>
          <w:sz w:val="20"/>
          <w:szCs w:val="20"/>
          <w:lang w:val="es-ES"/>
        </w:rPr>
        <w:t xml:space="preserve">Con todo ello, </w:t>
      </w:r>
      <w:r w:rsidR="00B63997" w:rsidRPr="00E8763D">
        <w:rPr>
          <w:rFonts w:cs="Avenir-Book"/>
          <w:sz w:val="20"/>
          <w:szCs w:val="20"/>
          <w:lang w:val="es-ES"/>
        </w:rPr>
        <w:t xml:space="preserve">“Picasso </w:t>
      </w:r>
      <w:r w:rsidR="00167243">
        <w:rPr>
          <w:rFonts w:cs="Avenir-Book"/>
          <w:sz w:val="20"/>
          <w:szCs w:val="20"/>
          <w:lang w:val="es-ES"/>
        </w:rPr>
        <w:t>I</w:t>
      </w:r>
      <w:r w:rsidR="00B63997" w:rsidRPr="00E8763D">
        <w:rPr>
          <w:rFonts w:cs="Avenir-Book"/>
          <w:sz w:val="20"/>
          <w:szCs w:val="20"/>
          <w:lang w:val="es-ES"/>
        </w:rPr>
        <w:t xml:space="preserve">bero” </w:t>
      </w:r>
      <w:r w:rsidR="009038D0" w:rsidRPr="00E8763D">
        <w:rPr>
          <w:rFonts w:cs="Avenir-Book"/>
          <w:sz w:val="20"/>
          <w:szCs w:val="20"/>
          <w:lang w:val="es-ES"/>
        </w:rPr>
        <w:t>se propone estudiar las riquezas de ese diálogo fértil</w:t>
      </w:r>
      <w:r w:rsidRPr="00E8763D">
        <w:rPr>
          <w:rFonts w:cs="Avenir-Book"/>
          <w:sz w:val="20"/>
          <w:szCs w:val="20"/>
          <w:lang w:val="es-ES"/>
        </w:rPr>
        <w:t xml:space="preserve"> que va</w:t>
      </w:r>
      <w:r w:rsidR="009038D0" w:rsidRPr="00E8763D">
        <w:rPr>
          <w:rFonts w:cs="Avenir-Book"/>
          <w:sz w:val="20"/>
          <w:szCs w:val="20"/>
          <w:lang w:val="es-ES"/>
        </w:rPr>
        <w:t xml:space="preserve"> desde el período «</w:t>
      </w:r>
      <w:r w:rsidR="00167243">
        <w:rPr>
          <w:rFonts w:cs="Avenir-Book"/>
          <w:sz w:val="20"/>
          <w:szCs w:val="20"/>
          <w:lang w:val="es-ES"/>
        </w:rPr>
        <w:t>i</w:t>
      </w:r>
      <w:r w:rsidR="009038D0" w:rsidRPr="00E8763D">
        <w:rPr>
          <w:rFonts w:cs="Avenir-Book"/>
          <w:sz w:val="20"/>
          <w:szCs w:val="20"/>
          <w:lang w:val="es-ES"/>
        </w:rPr>
        <w:t xml:space="preserve">bero», </w:t>
      </w:r>
      <w:r w:rsidR="00A31AB0" w:rsidRPr="00E8763D">
        <w:rPr>
          <w:rFonts w:cs="Avenir-Book"/>
          <w:sz w:val="20"/>
          <w:szCs w:val="20"/>
          <w:lang w:val="es-ES"/>
        </w:rPr>
        <w:t>a través de</w:t>
      </w:r>
      <w:r w:rsidR="009038D0" w:rsidRPr="00E8763D">
        <w:rPr>
          <w:rFonts w:cs="Avenir-Book"/>
          <w:sz w:val="20"/>
          <w:szCs w:val="20"/>
          <w:lang w:val="es-ES"/>
        </w:rPr>
        <w:t xml:space="preserve"> los desarrollos determinantes que llevaron a Picasso de</w:t>
      </w:r>
      <w:r w:rsidRPr="00E8763D">
        <w:rPr>
          <w:rFonts w:cs="Avenir-Book"/>
          <w:sz w:val="20"/>
          <w:szCs w:val="20"/>
          <w:lang w:val="es-ES"/>
        </w:rPr>
        <w:t xml:space="preserve"> </w:t>
      </w:r>
      <w:r w:rsidR="009038D0" w:rsidRPr="00E8763D">
        <w:rPr>
          <w:rFonts w:cs="Avenir-Book"/>
          <w:sz w:val="20"/>
          <w:szCs w:val="20"/>
          <w:lang w:val="es-ES"/>
        </w:rPr>
        <w:t>l</w:t>
      </w:r>
      <w:r w:rsidRPr="00E8763D">
        <w:rPr>
          <w:rFonts w:cs="Avenir-Book"/>
          <w:sz w:val="20"/>
          <w:szCs w:val="20"/>
          <w:lang w:val="es-ES"/>
        </w:rPr>
        <w:t>a etapa</w:t>
      </w:r>
      <w:r w:rsidR="009038D0" w:rsidRPr="00E8763D">
        <w:rPr>
          <w:rFonts w:cs="Avenir-Book"/>
          <w:sz w:val="20"/>
          <w:szCs w:val="20"/>
          <w:lang w:val="es-ES"/>
        </w:rPr>
        <w:t xml:space="preserve"> rosa a </w:t>
      </w:r>
      <w:r w:rsidR="009038D0" w:rsidRPr="00E8763D">
        <w:rPr>
          <w:rFonts w:cs="Avenir-Book"/>
          <w:i/>
          <w:sz w:val="20"/>
          <w:szCs w:val="20"/>
          <w:lang w:val="es-ES"/>
        </w:rPr>
        <w:t xml:space="preserve">Les </w:t>
      </w:r>
      <w:proofErr w:type="spellStart"/>
      <w:r w:rsidR="009038D0" w:rsidRPr="00E8763D">
        <w:rPr>
          <w:rFonts w:cs="Avenir-Book"/>
          <w:i/>
          <w:sz w:val="20"/>
          <w:szCs w:val="20"/>
          <w:lang w:val="es-ES"/>
        </w:rPr>
        <w:t>Demoiselles</w:t>
      </w:r>
      <w:proofErr w:type="spellEnd"/>
      <w:r w:rsidR="009038D0" w:rsidRPr="00E8763D">
        <w:rPr>
          <w:rFonts w:cs="Avenir-Book"/>
          <w:i/>
          <w:sz w:val="20"/>
          <w:szCs w:val="20"/>
          <w:lang w:val="es-ES"/>
        </w:rPr>
        <w:t xml:space="preserve"> </w:t>
      </w:r>
      <w:proofErr w:type="spellStart"/>
      <w:r w:rsidR="009038D0" w:rsidRPr="00E8763D">
        <w:rPr>
          <w:rFonts w:cs="Avenir-Book"/>
          <w:i/>
          <w:sz w:val="20"/>
          <w:szCs w:val="20"/>
          <w:lang w:val="es-ES"/>
        </w:rPr>
        <w:t>d'Avignon</w:t>
      </w:r>
      <w:proofErr w:type="spellEnd"/>
      <w:r w:rsidRPr="00E8763D">
        <w:rPr>
          <w:rFonts w:cs="Avenir-Book"/>
          <w:i/>
          <w:sz w:val="20"/>
          <w:szCs w:val="20"/>
          <w:lang w:val="es-ES"/>
        </w:rPr>
        <w:t>,</w:t>
      </w:r>
      <w:r w:rsidR="009038D0" w:rsidRPr="00E8763D">
        <w:rPr>
          <w:rFonts w:cs="Avenir-Book"/>
          <w:sz w:val="20"/>
          <w:szCs w:val="20"/>
          <w:lang w:val="es-ES"/>
        </w:rPr>
        <w:t xml:space="preserve"> hasta las obras en las que resuenan </w:t>
      </w:r>
      <w:r w:rsidRPr="00E8763D">
        <w:rPr>
          <w:rFonts w:cs="Avenir-Book"/>
          <w:sz w:val="20"/>
          <w:szCs w:val="20"/>
          <w:lang w:val="es-ES"/>
        </w:rPr>
        <w:t>-</w:t>
      </w:r>
      <w:r w:rsidR="009038D0" w:rsidRPr="00E8763D">
        <w:rPr>
          <w:rFonts w:cs="Avenir-Book"/>
          <w:sz w:val="20"/>
          <w:szCs w:val="20"/>
          <w:lang w:val="es-ES"/>
        </w:rPr>
        <w:t>formal o conceptualmente</w:t>
      </w:r>
      <w:r w:rsidRPr="00E8763D">
        <w:rPr>
          <w:rFonts w:cs="Avenir-Book"/>
          <w:sz w:val="20"/>
          <w:szCs w:val="20"/>
          <w:lang w:val="es-ES"/>
        </w:rPr>
        <w:t>-</w:t>
      </w:r>
      <w:r w:rsidR="009038D0" w:rsidRPr="00E8763D">
        <w:rPr>
          <w:rFonts w:cs="Avenir-Book"/>
          <w:sz w:val="20"/>
          <w:szCs w:val="20"/>
          <w:lang w:val="es-ES"/>
        </w:rPr>
        <w:t xml:space="preserve"> los grandes temas del arte </w:t>
      </w:r>
      <w:r w:rsidR="00167243">
        <w:rPr>
          <w:rFonts w:cs="Avenir-Book"/>
          <w:sz w:val="20"/>
          <w:szCs w:val="20"/>
          <w:lang w:val="es-ES"/>
        </w:rPr>
        <w:t>i</w:t>
      </w:r>
      <w:r w:rsidR="009038D0" w:rsidRPr="00E8763D">
        <w:rPr>
          <w:rFonts w:cs="Avenir-Book"/>
          <w:sz w:val="20"/>
          <w:szCs w:val="20"/>
          <w:lang w:val="es-ES"/>
        </w:rPr>
        <w:t xml:space="preserve">bero, sus características y prácticas. </w:t>
      </w:r>
    </w:p>
    <w:p w14:paraId="41BC36C0" w14:textId="4DD16670" w:rsidR="009038D0" w:rsidRPr="00E8763D" w:rsidRDefault="009F7B17" w:rsidP="00B042BC">
      <w:pPr>
        <w:pStyle w:val="Textocomentario"/>
        <w:rPr>
          <w:rFonts w:cs="Avenir-Book"/>
          <w:lang w:val="es-ES"/>
        </w:rPr>
      </w:pPr>
      <w:r w:rsidRPr="00E8763D">
        <w:rPr>
          <w:rFonts w:cs="Avenir-Book"/>
          <w:lang w:val="es-ES"/>
        </w:rPr>
        <w:t>Será</w:t>
      </w:r>
      <w:r w:rsidR="00B042BC" w:rsidRPr="00E8763D">
        <w:rPr>
          <w:rFonts w:cs="Avenir-Book"/>
          <w:lang w:val="es-ES"/>
        </w:rPr>
        <w:t xml:space="preserve"> la primera vez que se reún</w:t>
      </w:r>
      <w:r w:rsidRPr="00E8763D">
        <w:rPr>
          <w:rFonts w:cs="Avenir-Book"/>
          <w:lang w:val="es-ES"/>
        </w:rPr>
        <w:t>an</w:t>
      </w:r>
      <w:r w:rsidR="00B042BC" w:rsidRPr="00E8763D">
        <w:rPr>
          <w:rFonts w:cs="Avenir-Book"/>
          <w:lang w:val="es-ES"/>
        </w:rPr>
        <w:t xml:space="preserve"> en una </w:t>
      </w:r>
      <w:r w:rsidR="009038D0" w:rsidRPr="00E8763D">
        <w:rPr>
          <w:rFonts w:cs="Avenir-Book"/>
          <w:lang w:val="es-ES"/>
        </w:rPr>
        <w:t xml:space="preserve">exposición </w:t>
      </w:r>
      <w:r w:rsidRPr="00E8763D">
        <w:rPr>
          <w:rFonts w:cs="Avenir-Book"/>
          <w:lang w:val="es-ES"/>
        </w:rPr>
        <w:t>tal</w:t>
      </w:r>
      <w:r w:rsidR="00B042BC" w:rsidRPr="00E8763D">
        <w:rPr>
          <w:rFonts w:cs="Avenir-Book"/>
          <w:lang w:val="es-ES"/>
        </w:rPr>
        <w:t xml:space="preserve"> número </w:t>
      </w:r>
      <w:r w:rsidR="009038D0" w:rsidRPr="00E8763D">
        <w:rPr>
          <w:rFonts w:cs="Avenir-Book"/>
          <w:lang w:val="es-ES"/>
        </w:rPr>
        <w:t>de piezas arqueológicas</w:t>
      </w:r>
      <w:r w:rsidRPr="00E8763D">
        <w:rPr>
          <w:rFonts w:cs="Avenir-Book"/>
          <w:lang w:val="es-ES"/>
        </w:rPr>
        <w:t xml:space="preserve"> para, a</w:t>
      </w:r>
      <w:r w:rsidR="00D5269E" w:rsidRPr="00E8763D">
        <w:rPr>
          <w:rFonts w:cs="Avenir-Book"/>
          <w:lang w:val="es-ES"/>
        </w:rPr>
        <w:t xml:space="preserve"> través de ella</w:t>
      </w:r>
      <w:r w:rsidRPr="00E8763D">
        <w:rPr>
          <w:rFonts w:cs="Avenir-Book"/>
          <w:lang w:val="es-ES"/>
        </w:rPr>
        <w:t>s</w:t>
      </w:r>
      <w:r w:rsidR="00D5269E" w:rsidRPr="00E8763D">
        <w:rPr>
          <w:rFonts w:cs="Avenir-Book"/>
          <w:lang w:val="es-ES"/>
        </w:rPr>
        <w:t xml:space="preserve">, </w:t>
      </w:r>
      <w:r w:rsidRPr="00E8763D">
        <w:rPr>
          <w:rFonts w:cs="Avenir-Book"/>
          <w:lang w:val="es-ES"/>
        </w:rPr>
        <w:t xml:space="preserve">poder </w:t>
      </w:r>
      <w:r w:rsidR="009038D0" w:rsidRPr="00E8763D">
        <w:rPr>
          <w:rFonts w:cs="Avenir-Book"/>
          <w:lang w:val="es-ES"/>
        </w:rPr>
        <w:t xml:space="preserve">descubrir la diversidad del arte </w:t>
      </w:r>
      <w:r w:rsidR="00167243">
        <w:rPr>
          <w:rFonts w:cs="Avenir-Book"/>
          <w:lang w:val="es-ES"/>
        </w:rPr>
        <w:t>i</w:t>
      </w:r>
      <w:r w:rsidR="009038D0" w:rsidRPr="00E8763D">
        <w:rPr>
          <w:rFonts w:cs="Avenir-Book"/>
          <w:lang w:val="es-ES"/>
        </w:rPr>
        <w:t>bero valiéndose</w:t>
      </w:r>
      <w:r w:rsidR="00A31AB0" w:rsidRPr="00E8763D">
        <w:rPr>
          <w:rFonts w:cs="Avenir-Book"/>
          <w:lang w:val="es-ES"/>
        </w:rPr>
        <w:t xml:space="preserve"> tanto</w:t>
      </w:r>
      <w:r w:rsidR="009038D0" w:rsidRPr="00E8763D">
        <w:rPr>
          <w:rFonts w:cs="Avenir-Book"/>
          <w:lang w:val="es-ES"/>
        </w:rPr>
        <w:t xml:space="preserve"> de esculturas de piedra de gran formato </w:t>
      </w:r>
      <w:r w:rsidR="00A31AB0" w:rsidRPr="00E8763D">
        <w:rPr>
          <w:rFonts w:cs="Avenir-Book"/>
          <w:lang w:val="es-ES"/>
        </w:rPr>
        <w:t>como</w:t>
      </w:r>
      <w:r w:rsidR="009038D0" w:rsidRPr="00E8763D">
        <w:rPr>
          <w:rFonts w:cs="Avenir-Book"/>
          <w:lang w:val="es-ES"/>
        </w:rPr>
        <w:t xml:space="preserve"> de objetos culturales de bronce y cerámica pintada. La presentación de esas obras se relacionará con Picasso</w:t>
      </w:r>
      <w:r w:rsidR="00A31AB0" w:rsidRPr="00E8763D">
        <w:rPr>
          <w:rFonts w:cs="Avenir-Book"/>
          <w:lang w:val="es-ES"/>
        </w:rPr>
        <w:t>,</w:t>
      </w:r>
      <w:r w:rsidR="009038D0" w:rsidRPr="00E8763D">
        <w:rPr>
          <w:rFonts w:cs="Avenir-Book"/>
          <w:lang w:val="es-ES"/>
        </w:rPr>
        <w:t xml:space="preserve"> ilustra</w:t>
      </w:r>
      <w:r w:rsidR="00A31AB0" w:rsidRPr="00E8763D">
        <w:rPr>
          <w:rFonts w:cs="Avenir-Book"/>
          <w:lang w:val="es-ES"/>
        </w:rPr>
        <w:t>ndo así</w:t>
      </w:r>
      <w:r w:rsidR="009038D0" w:rsidRPr="00E8763D">
        <w:rPr>
          <w:rFonts w:cs="Avenir-Book"/>
          <w:lang w:val="es-ES"/>
        </w:rPr>
        <w:t xml:space="preserve"> las numerosas conexiones </w:t>
      </w:r>
      <w:r w:rsidR="00B63997" w:rsidRPr="00E8763D">
        <w:rPr>
          <w:rFonts w:cs="Avenir-Book"/>
          <w:lang w:val="es-ES"/>
        </w:rPr>
        <w:t>existentes</w:t>
      </w:r>
      <w:r w:rsidR="009038D0" w:rsidRPr="00E8763D">
        <w:rPr>
          <w:rFonts w:cs="Avenir-Book"/>
          <w:lang w:val="es-ES"/>
        </w:rPr>
        <w:t xml:space="preserve">. </w:t>
      </w:r>
    </w:p>
    <w:p w14:paraId="6C8D418F" w14:textId="5C1FD30F" w:rsidR="000B63EF" w:rsidRDefault="008519CF" w:rsidP="000D340A">
      <w:pPr>
        <w:autoSpaceDE w:val="0"/>
        <w:autoSpaceDN w:val="0"/>
        <w:adjustRightInd w:val="0"/>
        <w:rPr>
          <w:rFonts w:cs="Avenir-Book"/>
          <w:sz w:val="20"/>
          <w:szCs w:val="20"/>
          <w:lang w:val="es-ES"/>
        </w:rPr>
      </w:pPr>
      <w:r w:rsidRPr="002B79B9">
        <w:rPr>
          <w:rFonts w:ascii="Arial" w:hAnsi="Arial" w:cs="Arial"/>
          <w:i/>
          <w:iCs/>
          <w:noProof/>
          <w:sz w:val="18"/>
          <w:lang w:val="es-ES"/>
        </w:rPr>
        <w:drawing>
          <wp:anchor distT="0" distB="0" distL="114300" distR="114300" simplePos="0" relativeHeight="251658240" behindDoc="0" locked="0" layoutInCell="1" allowOverlap="1" wp14:anchorId="6A485DBD" wp14:editId="048DCD15">
            <wp:simplePos x="0" y="0"/>
            <wp:positionH relativeFrom="margin">
              <wp:posOffset>4324350</wp:posOffset>
            </wp:positionH>
            <wp:positionV relativeFrom="margin">
              <wp:posOffset>4351020</wp:posOffset>
            </wp:positionV>
            <wp:extent cx="714375" cy="721995"/>
            <wp:effectExtent l="0" t="0" r="9525" b="1905"/>
            <wp:wrapSquare wrapText="bothSides"/>
            <wp:docPr id="2" name="Imagen 2" descr="C:\Users\mcagigas.FMBOTIN\AppData\Local\Microsoft\Windows\INetCache\Content.Outlook\BR43ZXP1\logoPICASSOnoi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gigas.FMBOTIN\AppData\Local\Microsoft\Windows\INetCache\Content.Outlook\BR43ZXP1\logoPICASSOnoi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2BC" w:rsidRPr="00E8763D">
        <w:rPr>
          <w:rFonts w:cs="Avenir-Book"/>
          <w:sz w:val="20"/>
          <w:szCs w:val="20"/>
          <w:lang w:val="es-ES"/>
        </w:rPr>
        <w:t xml:space="preserve">Producida en colaboración con el </w:t>
      </w:r>
      <w:proofErr w:type="spellStart"/>
      <w:r w:rsidR="00F60DCC" w:rsidRPr="00F60DCC">
        <w:rPr>
          <w:rFonts w:cs="Avenir-Book"/>
          <w:sz w:val="20"/>
          <w:szCs w:val="20"/>
          <w:lang w:val="es-ES"/>
        </w:rPr>
        <w:t>Musée</w:t>
      </w:r>
      <w:proofErr w:type="spellEnd"/>
      <w:r w:rsidR="00F60DCC" w:rsidRPr="00F60DCC">
        <w:rPr>
          <w:rFonts w:cs="Avenir-Book"/>
          <w:sz w:val="20"/>
          <w:szCs w:val="20"/>
          <w:lang w:val="es-ES"/>
        </w:rPr>
        <w:t xml:space="preserve"> </w:t>
      </w:r>
      <w:proofErr w:type="spellStart"/>
      <w:r w:rsidR="00F60DCC" w:rsidRPr="00F60DCC">
        <w:rPr>
          <w:rFonts w:cs="Avenir-Book"/>
          <w:sz w:val="20"/>
          <w:szCs w:val="20"/>
          <w:lang w:val="es-ES"/>
        </w:rPr>
        <w:t>national</w:t>
      </w:r>
      <w:proofErr w:type="spellEnd"/>
      <w:r w:rsidR="00F60DCC" w:rsidRPr="00F60DCC">
        <w:rPr>
          <w:rFonts w:cs="Avenir-Book"/>
          <w:sz w:val="20"/>
          <w:szCs w:val="20"/>
          <w:lang w:val="es-ES"/>
        </w:rPr>
        <w:t xml:space="preserve"> Picasso-Paris</w:t>
      </w:r>
      <w:r w:rsidR="00B042BC" w:rsidRPr="00E8763D">
        <w:rPr>
          <w:rFonts w:cs="Avenir-Book"/>
          <w:sz w:val="20"/>
          <w:szCs w:val="20"/>
          <w:lang w:val="es-ES"/>
        </w:rPr>
        <w:t>,</w:t>
      </w:r>
      <w:r w:rsidR="00135667" w:rsidRPr="00E8763D">
        <w:rPr>
          <w:rFonts w:cs="Avenir-Book"/>
          <w:sz w:val="20"/>
          <w:szCs w:val="20"/>
          <w:lang w:val="es-ES"/>
        </w:rPr>
        <w:t xml:space="preserve"> </w:t>
      </w:r>
      <w:r w:rsidR="009038D0" w:rsidRPr="00E8763D">
        <w:rPr>
          <w:rFonts w:cs="Avenir-Book"/>
          <w:sz w:val="20"/>
          <w:szCs w:val="20"/>
          <w:lang w:val="es-ES"/>
        </w:rPr>
        <w:t xml:space="preserve">y </w:t>
      </w:r>
      <w:r w:rsidR="00B042BC" w:rsidRPr="00E8763D">
        <w:rPr>
          <w:rFonts w:cs="Avenir-Book"/>
          <w:sz w:val="20"/>
          <w:szCs w:val="20"/>
          <w:lang w:val="es-ES"/>
        </w:rPr>
        <w:t xml:space="preserve">con el respaldo excepcional </w:t>
      </w:r>
      <w:r w:rsidR="009038D0" w:rsidRPr="00E8763D">
        <w:rPr>
          <w:rFonts w:cs="Avenir-Book"/>
          <w:sz w:val="20"/>
          <w:szCs w:val="20"/>
          <w:lang w:val="es-ES"/>
        </w:rPr>
        <w:t>de la familia</w:t>
      </w:r>
      <w:r w:rsidR="00D5269E" w:rsidRPr="00E8763D">
        <w:rPr>
          <w:rFonts w:cs="Avenir-Book"/>
          <w:sz w:val="20"/>
          <w:szCs w:val="20"/>
          <w:lang w:val="es-ES"/>
        </w:rPr>
        <w:t xml:space="preserve"> del artista</w:t>
      </w:r>
      <w:r w:rsidR="009038D0" w:rsidRPr="00E8763D">
        <w:rPr>
          <w:rFonts w:cs="Avenir-Book"/>
          <w:sz w:val="20"/>
          <w:szCs w:val="20"/>
          <w:lang w:val="es-ES"/>
        </w:rPr>
        <w:t xml:space="preserve">, </w:t>
      </w:r>
      <w:r w:rsidR="00B63997" w:rsidRPr="00E8763D">
        <w:rPr>
          <w:rFonts w:cs="Avenir-Book"/>
          <w:sz w:val="20"/>
          <w:szCs w:val="20"/>
          <w:lang w:val="es-ES"/>
        </w:rPr>
        <w:t>incluye también obras</w:t>
      </w:r>
      <w:r w:rsidR="009038D0" w:rsidRPr="00E8763D">
        <w:rPr>
          <w:rFonts w:cs="Avenir-Book"/>
          <w:sz w:val="20"/>
          <w:szCs w:val="20"/>
          <w:lang w:val="es-ES"/>
        </w:rPr>
        <w:t xml:space="preserve"> de </w:t>
      </w:r>
      <w:r w:rsidR="00237692" w:rsidRPr="00E8763D">
        <w:rPr>
          <w:rFonts w:cs="Avenir-Book"/>
          <w:sz w:val="20"/>
          <w:szCs w:val="20"/>
          <w:lang w:val="es-ES"/>
        </w:rPr>
        <w:t>colecciones públicas y privadas</w:t>
      </w:r>
      <w:r w:rsidR="00B63997" w:rsidRPr="00E8763D">
        <w:rPr>
          <w:rFonts w:cs="Avenir-Book"/>
          <w:sz w:val="20"/>
          <w:szCs w:val="20"/>
          <w:lang w:val="es-ES"/>
        </w:rPr>
        <w:t xml:space="preserve"> para ofrecer, en su conjunto,</w:t>
      </w:r>
      <w:r w:rsidR="009038D0" w:rsidRPr="00E8763D">
        <w:rPr>
          <w:rFonts w:cs="Avenir-Book"/>
          <w:sz w:val="20"/>
          <w:szCs w:val="20"/>
          <w:lang w:val="es-ES"/>
        </w:rPr>
        <w:t xml:space="preserve"> una notable </w:t>
      </w:r>
      <w:r w:rsidR="00B63997" w:rsidRPr="00E8763D">
        <w:rPr>
          <w:rFonts w:cs="Avenir-Book"/>
          <w:sz w:val="20"/>
          <w:szCs w:val="20"/>
          <w:lang w:val="es-ES"/>
        </w:rPr>
        <w:t>representación</w:t>
      </w:r>
      <w:r w:rsidR="009038D0" w:rsidRPr="00E8763D">
        <w:rPr>
          <w:rFonts w:cs="Avenir-Book"/>
          <w:sz w:val="20"/>
          <w:szCs w:val="20"/>
          <w:lang w:val="es-ES"/>
        </w:rPr>
        <w:t xml:space="preserve"> de obras del artista, </w:t>
      </w:r>
      <w:r w:rsidR="00D5269E" w:rsidRPr="00E8763D">
        <w:rPr>
          <w:rFonts w:cs="Avenir-Book"/>
          <w:sz w:val="20"/>
          <w:szCs w:val="20"/>
          <w:lang w:val="es-ES"/>
        </w:rPr>
        <w:t>desde su juventud hasta sus últimos años</w:t>
      </w:r>
      <w:r w:rsidR="009038D0" w:rsidRPr="00E8763D">
        <w:rPr>
          <w:rFonts w:cs="Avenir-Book"/>
          <w:sz w:val="20"/>
          <w:szCs w:val="20"/>
          <w:lang w:val="es-ES"/>
        </w:rPr>
        <w:t xml:space="preserve">. </w:t>
      </w:r>
      <w:r w:rsidR="00A31AB0" w:rsidRPr="00E8763D">
        <w:rPr>
          <w:rFonts w:cs="Avenir-Book"/>
          <w:sz w:val="20"/>
          <w:szCs w:val="20"/>
          <w:lang w:val="es-ES"/>
        </w:rPr>
        <w:t xml:space="preserve">Además, esta cita </w:t>
      </w:r>
      <w:r w:rsidR="009038D0" w:rsidRPr="00E8763D">
        <w:rPr>
          <w:rFonts w:cs="Avenir-Book"/>
          <w:sz w:val="20"/>
          <w:szCs w:val="20"/>
          <w:lang w:val="es-ES"/>
        </w:rPr>
        <w:t>brindará la oportunidad de reflexi</w:t>
      </w:r>
      <w:r w:rsidR="00A31AB0" w:rsidRPr="00E8763D">
        <w:rPr>
          <w:rFonts w:cs="Avenir-Book"/>
          <w:sz w:val="20"/>
          <w:szCs w:val="20"/>
          <w:lang w:val="es-ES"/>
        </w:rPr>
        <w:t>onar</w:t>
      </w:r>
      <w:r w:rsidR="009038D0" w:rsidRPr="00E8763D">
        <w:rPr>
          <w:rFonts w:cs="Avenir-Book"/>
          <w:sz w:val="20"/>
          <w:szCs w:val="20"/>
          <w:lang w:val="es-ES"/>
        </w:rPr>
        <w:t xml:space="preserve"> sobre las</w:t>
      </w:r>
      <w:r w:rsidR="00167243">
        <w:rPr>
          <w:rFonts w:cs="Avenir-Book"/>
          <w:sz w:val="20"/>
          <w:szCs w:val="20"/>
          <w:lang w:val="es-ES"/>
        </w:rPr>
        <w:t xml:space="preserve"> posibles influencias del arte i</w:t>
      </w:r>
      <w:bookmarkStart w:id="0" w:name="_GoBack"/>
      <w:bookmarkEnd w:id="0"/>
      <w:r w:rsidR="009038D0" w:rsidRPr="00E8763D">
        <w:rPr>
          <w:rFonts w:cs="Avenir-Book"/>
          <w:sz w:val="20"/>
          <w:szCs w:val="20"/>
          <w:lang w:val="es-ES"/>
        </w:rPr>
        <w:t>bero en la obra de Picasso y sus contemporáneos</w:t>
      </w:r>
      <w:r w:rsidR="00D5269E" w:rsidRPr="00E8763D">
        <w:rPr>
          <w:rFonts w:cs="Avenir-Book"/>
          <w:sz w:val="20"/>
          <w:szCs w:val="20"/>
          <w:lang w:val="es-ES"/>
        </w:rPr>
        <w:t>,</w:t>
      </w:r>
      <w:r w:rsidR="009038D0" w:rsidRPr="00E8763D">
        <w:rPr>
          <w:rFonts w:cs="Avenir-Book"/>
          <w:sz w:val="20"/>
          <w:szCs w:val="20"/>
          <w:lang w:val="es-ES"/>
        </w:rPr>
        <w:t xml:space="preserve"> o sobre cómo el descubrimiento de un arte autóctono, contemporáneo del cuestionamiento de distintas formas de academicismo, fomentó la formación de una identidad y un lenguaje artístico excepcionales. </w:t>
      </w:r>
      <w:r w:rsidR="000B63EF" w:rsidRPr="00E8763D">
        <w:rPr>
          <w:rFonts w:cs="Avenir-Book"/>
          <w:sz w:val="20"/>
          <w:szCs w:val="20"/>
          <w:lang w:val="es-ES"/>
        </w:rPr>
        <w:t xml:space="preserve"> </w:t>
      </w:r>
    </w:p>
    <w:p w14:paraId="4968074D" w14:textId="5FDD3E41" w:rsidR="002B79B9" w:rsidRPr="002B79B9" w:rsidRDefault="00C30E5F" w:rsidP="002B79B9">
      <w:pPr>
        <w:rPr>
          <w:rFonts w:ascii="Arial" w:hAnsi="Arial" w:cs="Arial"/>
          <w:i/>
          <w:iCs/>
          <w:sz w:val="18"/>
          <w:lang w:val="es-ES"/>
        </w:rPr>
      </w:pPr>
      <w:r w:rsidRPr="002B79B9">
        <w:rPr>
          <w:rFonts w:ascii="Arial" w:hAnsi="Arial" w:cs="Arial"/>
          <w:i/>
          <w:iCs/>
          <w:sz w:val="18"/>
          <w:lang w:val="es-ES"/>
        </w:rPr>
        <w:t xml:space="preserve">*La exposición está organizada en colaboración con </w:t>
      </w:r>
      <w:proofErr w:type="spellStart"/>
      <w:r w:rsidR="002B79B9" w:rsidRPr="002B79B9">
        <w:rPr>
          <w:rFonts w:ascii="Arial" w:hAnsi="Arial" w:cs="Arial"/>
          <w:i/>
          <w:iCs/>
          <w:sz w:val="18"/>
          <w:lang w:val="es-ES"/>
        </w:rPr>
        <w:t>Musée</w:t>
      </w:r>
      <w:proofErr w:type="spellEnd"/>
      <w:r w:rsidR="002B79B9" w:rsidRPr="002B79B9">
        <w:rPr>
          <w:rFonts w:ascii="Arial" w:hAnsi="Arial" w:cs="Arial"/>
          <w:i/>
          <w:iCs/>
          <w:sz w:val="18"/>
          <w:lang w:val="es-ES"/>
        </w:rPr>
        <w:t xml:space="preserve"> </w:t>
      </w:r>
      <w:proofErr w:type="spellStart"/>
      <w:r w:rsidR="002B79B9" w:rsidRPr="002B79B9">
        <w:rPr>
          <w:rFonts w:ascii="Arial" w:hAnsi="Arial" w:cs="Arial"/>
          <w:i/>
          <w:iCs/>
          <w:sz w:val="18"/>
          <w:lang w:val="es-ES"/>
        </w:rPr>
        <w:t>national</w:t>
      </w:r>
      <w:proofErr w:type="spellEnd"/>
      <w:r w:rsidR="002B79B9" w:rsidRPr="002B79B9">
        <w:rPr>
          <w:rFonts w:ascii="Arial" w:hAnsi="Arial" w:cs="Arial"/>
          <w:i/>
          <w:iCs/>
          <w:sz w:val="18"/>
          <w:lang w:val="es-ES"/>
        </w:rPr>
        <w:t xml:space="preserve"> Picasso-Paris  </w:t>
      </w:r>
    </w:p>
    <w:p w14:paraId="0218F4AD" w14:textId="2E0FD096" w:rsidR="00991C15" w:rsidRPr="00E8763D" w:rsidRDefault="00991C15" w:rsidP="00991C15">
      <w:pPr>
        <w:autoSpaceDE w:val="0"/>
        <w:autoSpaceDN w:val="0"/>
        <w:adjustRightInd w:val="0"/>
        <w:spacing w:after="0"/>
        <w:rPr>
          <w:rFonts w:cs="Avenir-Book"/>
          <w:sz w:val="20"/>
          <w:szCs w:val="20"/>
          <w:lang w:val="es-ES"/>
        </w:rPr>
      </w:pPr>
      <w:r w:rsidRPr="00E8763D">
        <w:rPr>
          <w:rFonts w:cs="Avenir-Book"/>
          <w:b/>
          <w:sz w:val="20"/>
          <w:szCs w:val="20"/>
          <w:lang w:val="es-ES"/>
        </w:rPr>
        <w:t>THOMAS DEMAND</w:t>
      </w:r>
      <w:r w:rsidR="00237692" w:rsidRPr="00E8763D">
        <w:rPr>
          <w:rFonts w:cs="Avenir-Book"/>
          <w:b/>
          <w:sz w:val="20"/>
          <w:szCs w:val="20"/>
          <w:lang w:val="es-ES"/>
        </w:rPr>
        <w:t>: MUNDO DE PAPEL</w:t>
      </w:r>
      <w:r w:rsidRPr="00E8763D">
        <w:rPr>
          <w:rFonts w:cs="Avenir-Book"/>
          <w:sz w:val="20"/>
          <w:szCs w:val="20"/>
          <w:lang w:val="es-ES"/>
        </w:rPr>
        <w:t xml:space="preserve"> </w:t>
      </w:r>
    </w:p>
    <w:p w14:paraId="126F4FB7" w14:textId="77777777" w:rsidR="00991C15" w:rsidRPr="00E8763D" w:rsidRDefault="00991C15" w:rsidP="00991C15">
      <w:pPr>
        <w:autoSpaceDE w:val="0"/>
        <w:autoSpaceDN w:val="0"/>
        <w:adjustRightInd w:val="0"/>
        <w:spacing w:after="0"/>
        <w:rPr>
          <w:rFonts w:cs="Avenir-Book"/>
          <w:b/>
          <w:sz w:val="20"/>
          <w:szCs w:val="20"/>
          <w:lang w:val="es-ES"/>
        </w:rPr>
      </w:pPr>
      <w:r w:rsidRPr="00E8763D">
        <w:rPr>
          <w:rFonts w:cs="Avenir-Book"/>
          <w:b/>
          <w:sz w:val="20"/>
          <w:szCs w:val="20"/>
          <w:lang w:val="es-ES"/>
        </w:rPr>
        <w:t xml:space="preserve">Del </w:t>
      </w:r>
      <w:r w:rsidR="008E2852" w:rsidRPr="00E8763D">
        <w:rPr>
          <w:rFonts w:cs="Avenir-Book"/>
          <w:b/>
          <w:sz w:val="20"/>
          <w:szCs w:val="20"/>
          <w:lang w:val="es-ES"/>
        </w:rPr>
        <w:t>9</w:t>
      </w:r>
      <w:r w:rsidRPr="00E8763D">
        <w:rPr>
          <w:rFonts w:cs="Avenir-Book"/>
          <w:b/>
          <w:sz w:val="20"/>
          <w:szCs w:val="20"/>
          <w:lang w:val="es-ES"/>
        </w:rPr>
        <w:t xml:space="preserve"> de </w:t>
      </w:r>
      <w:r w:rsidR="008E2852" w:rsidRPr="00E8763D">
        <w:rPr>
          <w:rFonts w:cs="Avenir-Book"/>
          <w:b/>
          <w:sz w:val="20"/>
          <w:szCs w:val="20"/>
          <w:lang w:val="es-ES"/>
        </w:rPr>
        <w:t>octubre</w:t>
      </w:r>
      <w:r w:rsidR="000B63EF" w:rsidRPr="00E8763D">
        <w:rPr>
          <w:rFonts w:cs="Avenir-Book"/>
          <w:b/>
          <w:sz w:val="20"/>
          <w:szCs w:val="20"/>
          <w:lang w:val="es-ES"/>
        </w:rPr>
        <w:t xml:space="preserve"> de 202</w:t>
      </w:r>
      <w:r w:rsidR="00A73CF9" w:rsidRPr="00E8763D">
        <w:rPr>
          <w:rFonts w:cs="Avenir-Book"/>
          <w:b/>
          <w:sz w:val="20"/>
          <w:szCs w:val="20"/>
          <w:lang w:val="es-ES"/>
        </w:rPr>
        <w:t>1</w:t>
      </w:r>
      <w:r w:rsidR="000B63EF" w:rsidRPr="00E8763D">
        <w:rPr>
          <w:rFonts w:cs="Avenir-Book"/>
          <w:b/>
          <w:sz w:val="20"/>
          <w:szCs w:val="20"/>
          <w:lang w:val="es-ES"/>
        </w:rPr>
        <w:t xml:space="preserve"> al </w:t>
      </w:r>
      <w:r w:rsidR="00A73CF9" w:rsidRPr="00E8763D">
        <w:rPr>
          <w:rFonts w:cs="Avenir-Book"/>
          <w:b/>
          <w:sz w:val="20"/>
          <w:szCs w:val="20"/>
          <w:lang w:val="es-ES"/>
        </w:rPr>
        <w:t>6</w:t>
      </w:r>
      <w:r w:rsidRPr="00E8763D">
        <w:rPr>
          <w:rFonts w:cs="Avenir-Book"/>
          <w:b/>
          <w:sz w:val="20"/>
          <w:szCs w:val="20"/>
          <w:lang w:val="es-ES"/>
        </w:rPr>
        <w:t xml:space="preserve"> de marzo de 202</w:t>
      </w:r>
      <w:r w:rsidR="000B63EF" w:rsidRPr="00E8763D">
        <w:rPr>
          <w:rFonts w:cs="Avenir-Book"/>
          <w:b/>
          <w:sz w:val="20"/>
          <w:szCs w:val="20"/>
          <w:lang w:val="es-ES"/>
        </w:rPr>
        <w:t>2</w:t>
      </w:r>
      <w:r w:rsidRPr="00E8763D">
        <w:rPr>
          <w:rFonts w:cs="Avenir-Book"/>
          <w:b/>
          <w:sz w:val="20"/>
          <w:szCs w:val="20"/>
          <w:lang w:val="es-ES"/>
        </w:rPr>
        <w:t xml:space="preserve">. Sala 2 </w:t>
      </w:r>
    </w:p>
    <w:p w14:paraId="5351E22B" w14:textId="77777777" w:rsidR="00991C15" w:rsidRPr="00E8763D" w:rsidRDefault="00991C15" w:rsidP="00B63997">
      <w:pPr>
        <w:autoSpaceDE w:val="0"/>
        <w:autoSpaceDN w:val="0"/>
        <w:adjustRightInd w:val="0"/>
        <w:spacing w:after="0"/>
        <w:rPr>
          <w:rFonts w:cs="Avenir-Book"/>
          <w:b/>
          <w:sz w:val="20"/>
          <w:szCs w:val="20"/>
          <w:lang w:val="es-ES"/>
        </w:rPr>
      </w:pPr>
      <w:r w:rsidRPr="00E8763D">
        <w:rPr>
          <w:rFonts w:cs="Avenir-Book"/>
          <w:b/>
          <w:sz w:val="20"/>
          <w:szCs w:val="20"/>
          <w:lang w:val="es-ES"/>
        </w:rPr>
        <w:t xml:space="preserve">Comisario: </w:t>
      </w:r>
      <w:proofErr w:type="spellStart"/>
      <w:r w:rsidRPr="00E8763D">
        <w:rPr>
          <w:rFonts w:cs="Avenir-Book"/>
          <w:b/>
          <w:sz w:val="20"/>
          <w:szCs w:val="20"/>
          <w:lang w:val="es-ES"/>
        </w:rPr>
        <w:t>Udo</w:t>
      </w:r>
      <w:proofErr w:type="spellEnd"/>
      <w:r w:rsidRPr="00E8763D">
        <w:rPr>
          <w:rFonts w:cs="Avenir-Book"/>
          <w:b/>
          <w:sz w:val="20"/>
          <w:szCs w:val="20"/>
          <w:lang w:val="es-ES"/>
        </w:rPr>
        <w:t xml:space="preserve"> </w:t>
      </w:r>
      <w:proofErr w:type="spellStart"/>
      <w:r w:rsidRPr="00E8763D">
        <w:rPr>
          <w:rFonts w:cs="Avenir-Book"/>
          <w:b/>
          <w:sz w:val="20"/>
          <w:szCs w:val="20"/>
          <w:lang w:val="es-ES"/>
        </w:rPr>
        <w:t>Kittelmann</w:t>
      </w:r>
      <w:proofErr w:type="spellEnd"/>
      <w:r w:rsidRPr="00E8763D">
        <w:rPr>
          <w:rFonts w:cs="Avenir-Book"/>
          <w:b/>
          <w:sz w:val="20"/>
          <w:szCs w:val="20"/>
          <w:lang w:val="es-ES"/>
        </w:rPr>
        <w:t xml:space="preserve">, miembro de la Comisión Asesora de Artes Plásticas de la Fundación Botín. </w:t>
      </w:r>
    </w:p>
    <w:p w14:paraId="075E6F6E" w14:textId="77777777" w:rsidR="00991C15" w:rsidRPr="00E8763D" w:rsidRDefault="00991C15" w:rsidP="00861397">
      <w:pPr>
        <w:autoSpaceDE w:val="0"/>
        <w:autoSpaceDN w:val="0"/>
        <w:adjustRightInd w:val="0"/>
        <w:rPr>
          <w:rFonts w:cs="Avenir-Book"/>
          <w:sz w:val="20"/>
          <w:szCs w:val="20"/>
          <w:lang w:val="es-ES"/>
        </w:rPr>
      </w:pPr>
      <w:r w:rsidRPr="00E8763D">
        <w:rPr>
          <w:rFonts w:cs="Avenir-Book"/>
          <w:sz w:val="20"/>
          <w:szCs w:val="20"/>
          <w:lang w:val="es-ES"/>
        </w:rPr>
        <w:t xml:space="preserve">Thomas </w:t>
      </w:r>
      <w:proofErr w:type="spellStart"/>
      <w:r w:rsidRPr="00E8763D">
        <w:rPr>
          <w:rFonts w:cs="Avenir-Book"/>
          <w:sz w:val="20"/>
          <w:szCs w:val="20"/>
          <w:lang w:val="es-ES"/>
        </w:rPr>
        <w:t>Demand</w:t>
      </w:r>
      <w:proofErr w:type="spellEnd"/>
      <w:r w:rsidRPr="00E8763D">
        <w:rPr>
          <w:rFonts w:cs="Avenir-Book"/>
          <w:sz w:val="20"/>
          <w:szCs w:val="20"/>
          <w:lang w:val="es-ES"/>
        </w:rPr>
        <w:t xml:space="preserve"> es conocido por sus fotografías de gran tamaño de maquetas hiperrealistas de interiores o paisajes, realizadas en papel y cartón. Aunque a primera vista las fotografías parecen retratar espacios reales, al acercarnos comprobamos que se trata de escenas creadas artificialmente. Sus obras más destacadas son aquellas que se basan en imágenes de los medios de comunicación y representan acontecimientos de fuerte carga política o gran relevancia mediática. Con una presencia humana solo sugerida, una artificialidad realista y una temática provocadora, además de atraer al espectador hacia una ilusión, las obras del artista ponen de relieve el papel de la fotografía en el cultivo de dicha ilusión. </w:t>
      </w:r>
      <w:r w:rsidR="009F7B17" w:rsidRPr="00E8763D">
        <w:rPr>
          <w:rFonts w:cs="Avenir-Book"/>
          <w:sz w:val="20"/>
          <w:szCs w:val="20"/>
          <w:lang w:val="es-ES"/>
        </w:rPr>
        <w:t>Asimismo</w:t>
      </w:r>
      <w:r w:rsidRPr="00E8763D">
        <w:rPr>
          <w:rFonts w:cs="Avenir-Book"/>
          <w:sz w:val="20"/>
          <w:szCs w:val="20"/>
          <w:lang w:val="es-ES"/>
        </w:rPr>
        <w:t xml:space="preserve">, para reforzar esta condición ilusoria una vez fotografiadas, </w:t>
      </w:r>
      <w:proofErr w:type="spellStart"/>
      <w:r w:rsidRPr="00E8763D">
        <w:rPr>
          <w:rFonts w:cs="Avenir-Book"/>
          <w:sz w:val="20"/>
          <w:szCs w:val="20"/>
          <w:lang w:val="es-ES"/>
        </w:rPr>
        <w:t>Demand</w:t>
      </w:r>
      <w:proofErr w:type="spellEnd"/>
      <w:r w:rsidRPr="00E8763D">
        <w:rPr>
          <w:rFonts w:cs="Avenir-Book"/>
          <w:sz w:val="20"/>
          <w:szCs w:val="20"/>
          <w:lang w:val="es-ES"/>
        </w:rPr>
        <w:t xml:space="preserve"> destruye sus maquetas de papel y cartulina. </w:t>
      </w:r>
    </w:p>
    <w:p w14:paraId="4CE58057" w14:textId="011B3263" w:rsidR="00B85253" w:rsidRDefault="00C05F17" w:rsidP="00DD169C">
      <w:pPr>
        <w:autoSpaceDE w:val="0"/>
        <w:autoSpaceDN w:val="0"/>
        <w:adjustRightInd w:val="0"/>
        <w:rPr>
          <w:rFonts w:cs="Avenir-Book"/>
          <w:sz w:val="20"/>
          <w:szCs w:val="20"/>
          <w:lang w:val="es-ES"/>
        </w:rPr>
      </w:pPr>
      <w:r w:rsidRPr="00E8763D">
        <w:rPr>
          <w:rFonts w:cs="Avenir-Book"/>
          <w:sz w:val="20"/>
          <w:szCs w:val="20"/>
          <w:lang w:val="es-ES"/>
        </w:rPr>
        <w:lastRenderedPageBreak/>
        <w:t>Esta</w:t>
      </w:r>
      <w:r w:rsidR="00991C15" w:rsidRPr="00E8763D">
        <w:rPr>
          <w:rFonts w:cs="Avenir-Book"/>
          <w:sz w:val="20"/>
          <w:szCs w:val="20"/>
          <w:lang w:val="es-ES"/>
        </w:rPr>
        <w:t xml:space="preserve"> exposición </w:t>
      </w:r>
      <w:r w:rsidRPr="00E8763D">
        <w:rPr>
          <w:rFonts w:cs="Avenir-Book"/>
          <w:sz w:val="20"/>
          <w:szCs w:val="20"/>
          <w:lang w:val="es-ES"/>
        </w:rPr>
        <w:t>será la primera gran muestra del artista en España</w:t>
      </w:r>
      <w:r w:rsidR="009F7B17" w:rsidRPr="00E8763D">
        <w:rPr>
          <w:rFonts w:cs="Avenir-Book"/>
          <w:sz w:val="20"/>
          <w:szCs w:val="20"/>
          <w:lang w:val="es-ES"/>
        </w:rPr>
        <w:t>,</w:t>
      </w:r>
      <w:r w:rsidR="00B042BC" w:rsidRPr="00E8763D">
        <w:rPr>
          <w:rFonts w:cs="Avenir-Book"/>
          <w:sz w:val="20"/>
          <w:szCs w:val="20"/>
          <w:lang w:val="es-ES"/>
        </w:rPr>
        <w:t xml:space="preserve"> y en ella mostrará una selección de obras en una escenografía original </w:t>
      </w:r>
      <w:r w:rsidR="00B85253" w:rsidRPr="00E8763D">
        <w:rPr>
          <w:rFonts w:cs="Avenir-Book"/>
          <w:sz w:val="20"/>
          <w:szCs w:val="20"/>
          <w:lang w:val="es-ES"/>
        </w:rPr>
        <w:t>concebida</w:t>
      </w:r>
      <w:r w:rsidR="00B042BC" w:rsidRPr="00E8763D">
        <w:rPr>
          <w:rFonts w:cs="Avenir-Book"/>
          <w:sz w:val="20"/>
          <w:szCs w:val="20"/>
          <w:lang w:val="es-ES"/>
        </w:rPr>
        <w:t xml:space="preserve"> expresamente </w:t>
      </w:r>
      <w:r w:rsidR="00B85253" w:rsidRPr="00E8763D">
        <w:rPr>
          <w:rFonts w:cs="Avenir-Book"/>
          <w:sz w:val="20"/>
          <w:szCs w:val="20"/>
          <w:lang w:val="es-ES"/>
        </w:rPr>
        <w:t>para e</w:t>
      </w:r>
      <w:r w:rsidR="00B042BC" w:rsidRPr="00E8763D">
        <w:rPr>
          <w:rFonts w:cs="Avenir-Book"/>
          <w:sz w:val="20"/>
          <w:szCs w:val="20"/>
          <w:lang w:val="es-ES"/>
        </w:rPr>
        <w:t>sta sala</w:t>
      </w:r>
      <w:r w:rsidR="00B85253" w:rsidRPr="00E8763D">
        <w:rPr>
          <w:rFonts w:cs="Avenir-Book"/>
          <w:sz w:val="20"/>
          <w:szCs w:val="20"/>
          <w:lang w:val="es-ES"/>
        </w:rPr>
        <w:t xml:space="preserve"> a través de arquitecturas complejas y papel pintado elaboradas expresamente por el artista para albergar sus fotografías, muchas de ellas inéditas, y películas.</w:t>
      </w:r>
      <w:r w:rsidR="00B85253">
        <w:rPr>
          <w:rFonts w:cs="Avenir-Book"/>
          <w:sz w:val="20"/>
          <w:szCs w:val="20"/>
          <w:lang w:val="es-ES"/>
        </w:rPr>
        <w:t xml:space="preserve"> </w:t>
      </w:r>
      <w:r w:rsidR="00DD169C">
        <w:rPr>
          <w:rFonts w:cs="Avenir-Book"/>
          <w:sz w:val="20"/>
          <w:szCs w:val="20"/>
          <w:lang w:val="es-ES"/>
        </w:rPr>
        <w:t xml:space="preserve">Además, el catálogo de esta exposición contará con un texto escrito por </w:t>
      </w:r>
      <w:r w:rsidR="00DD169C" w:rsidRPr="00DD169C">
        <w:rPr>
          <w:rFonts w:cs="Avenir-Book"/>
          <w:sz w:val="20"/>
          <w:szCs w:val="20"/>
          <w:lang w:val="es-ES"/>
        </w:rPr>
        <w:t>Mario Vargas Llosa</w:t>
      </w:r>
      <w:r w:rsidR="00DD169C">
        <w:rPr>
          <w:rFonts w:cs="Avenir-Book"/>
          <w:sz w:val="20"/>
          <w:szCs w:val="20"/>
          <w:lang w:val="es-ES"/>
        </w:rPr>
        <w:t>.</w:t>
      </w:r>
      <w:r w:rsidR="00DD169C" w:rsidRPr="00DD169C">
        <w:rPr>
          <w:rFonts w:cs="Avenir-Book"/>
          <w:sz w:val="20"/>
          <w:szCs w:val="20"/>
          <w:lang w:val="es-ES"/>
        </w:rPr>
        <w:t xml:space="preserve"> </w:t>
      </w:r>
    </w:p>
    <w:p w14:paraId="193111E0" w14:textId="6A71E626" w:rsidR="00861397" w:rsidRPr="00AD4449" w:rsidRDefault="00861397" w:rsidP="00861397">
      <w:pPr>
        <w:autoSpaceDE w:val="0"/>
        <w:autoSpaceDN w:val="0"/>
        <w:adjustRightInd w:val="0"/>
        <w:spacing w:after="0"/>
        <w:rPr>
          <w:rFonts w:cs="Avenir-Book"/>
          <w:b/>
          <w:i/>
          <w:sz w:val="20"/>
          <w:szCs w:val="20"/>
          <w:lang w:val="es-ES"/>
        </w:rPr>
      </w:pPr>
      <w:r>
        <w:rPr>
          <w:rFonts w:cs="Avenir-Book"/>
          <w:b/>
          <w:sz w:val="20"/>
          <w:szCs w:val="20"/>
          <w:lang w:val="es-ES"/>
        </w:rPr>
        <w:t>MIRADAS AL ARTE</w:t>
      </w:r>
    </w:p>
    <w:p w14:paraId="0A87821D" w14:textId="1E3CE830" w:rsidR="00861397" w:rsidRPr="00AD4449" w:rsidRDefault="008F6F75" w:rsidP="00861397">
      <w:pPr>
        <w:tabs>
          <w:tab w:val="left" w:pos="2070"/>
        </w:tabs>
        <w:autoSpaceDE w:val="0"/>
        <w:autoSpaceDN w:val="0"/>
        <w:adjustRightInd w:val="0"/>
        <w:spacing w:after="0"/>
        <w:rPr>
          <w:rFonts w:cs="Avenir-Book"/>
          <w:b/>
          <w:sz w:val="20"/>
          <w:szCs w:val="20"/>
          <w:lang w:val="es-ES"/>
        </w:rPr>
      </w:pPr>
      <w:r>
        <w:rPr>
          <w:rFonts w:cs="Avenir-Book"/>
          <w:b/>
          <w:sz w:val="20"/>
          <w:szCs w:val="20"/>
          <w:lang w:val="es-ES"/>
        </w:rPr>
        <w:t>A partir d</w:t>
      </w:r>
      <w:r w:rsidR="00861397" w:rsidRPr="00AD4449">
        <w:rPr>
          <w:rFonts w:cs="Avenir-Book"/>
          <w:b/>
          <w:sz w:val="20"/>
          <w:szCs w:val="20"/>
          <w:lang w:val="es-ES"/>
        </w:rPr>
        <w:t xml:space="preserve">el </w:t>
      </w:r>
      <w:r w:rsidR="004565DE">
        <w:rPr>
          <w:rFonts w:cs="Avenir-Book"/>
          <w:b/>
          <w:sz w:val="20"/>
          <w:szCs w:val="20"/>
          <w:lang w:val="es-ES"/>
        </w:rPr>
        <w:t>13</w:t>
      </w:r>
      <w:r w:rsidR="00BC47DC">
        <w:rPr>
          <w:rFonts w:cs="Avenir-Book"/>
          <w:b/>
          <w:sz w:val="20"/>
          <w:szCs w:val="20"/>
          <w:lang w:val="es-ES"/>
        </w:rPr>
        <w:t xml:space="preserve"> </w:t>
      </w:r>
      <w:r w:rsidR="00861397">
        <w:rPr>
          <w:rFonts w:cs="Avenir-Book"/>
          <w:b/>
          <w:sz w:val="20"/>
          <w:szCs w:val="20"/>
          <w:lang w:val="es-ES"/>
        </w:rPr>
        <w:t xml:space="preserve">de noviembre </w:t>
      </w:r>
      <w:r w:rsidR="00861397" w:rsidRPr="00AD4449">
        <w:rPr>
          <w:rFonts w:cs="Avenir-Book"/>
          <w:b/>
          <w:sz w:val="20"/>
          <w:szCs w:val="20"/>
          <w:lang w:val="es-ES"/>
        </w:rPr>
        <w:t xml:space="preserve">de </w:t>
      </w:r>
      <w:r w:rsidR="00861397">
        <w:rPr>
          <w:rFonts w:cs="Avenir-Book"/>
          <w:b/>
          <w:sz w:val="20"/>
          <w:szCs w:val="20"/>
          <w:lang w:val="es-ES"/>
        </w:rPr>
        <w:t xml:space="preserve">2020. </w:t>
      </w:r>
      <w:r w:rsidR="00516E22">
        <w:rPr>
          <w:rFonts w:cs="Avenir-Book"/>
          <w:b/>
          <w:sz w:val="20"/>
          <w:szCs w:val="20"/>
          <w:lang w:val="es-ES"/>
        </w:rPr>
        <w:t>C</w:t>
      </w:r>
      <w:r w:rsidR="00861397">
        <w:rPr>
          <w:rFonts w:cs="Avenir-Book"/>
          <w:b/>
          <w:sz w:val="20"/>
          <w:szCs w:val="20"/>
          <w:lang w:val="es-ES"/>
        </w:rPr>
        <w:t xml:space="preserve">ambios </w:t>
      </w:r>
      <w:r w:rsidR="00516E22">
        <w:rPr>
          <w:rFonts w:cs="Avenir-Book"/>
          <w:b/>
          <w:sz w:val="20"/>
          <w:szCs w:val="20"/>
          <w:lang w:val="es-ES"/>
        </w:rPr>
        <w:t xml:space="preserve">previstos </w:t>
      </w:r>
      <w:r w:rsidR="00861397">
        <w:rPr>
          <w:rFonts w:cs="Avenir-Book"/>
          <w:b/>
          <w:sz w:val="20"/>
          <w:szCs w:val="20"/>
          <w:lang w:val="es-ES"/>
        </w:rPr>
        <w:t>a lo largo de 2021</w:t>
      </w:r>
      <w:r w:rsidR="00861397" w:rsidRPr="00AD4449">
        <w:rPr>
          <w:rFonts w:cs="Avenir-Book"/>
          <w:b/>
          <w:sz w:val="20"/>
          <w:szCs w:val="20"/>
          <w:lang w:val="es-ES"/>
        </w:rPr>
        <w:t>. Sala 1</w:t>
      </w:r>
    </w:p>
    <w:p w14:paraId="0B974DCF" w14:textId="77777777" w:rsidR="00861397" w:rsidRPr="00AD4449" w:rsidRDefault="00861397" w:rsidP="006910A2">
      <w:pPr>
        <w:spacing w:after="0"/>
        <w:rPr>
          <w:rFonts w:eastAsiaTheme="minorHAnsi" w:cs="Avenir-Book"/>
          <w:b/>
          <w:sz w:val="20"/>
          <w:szCs w:val="20"/>
          <w:lang w:val="es-ES"/>
        </w:rPr>
      </w:pPr>
      <w:r w:rsidRPr="00AD4449">
        <w:rPr>
          <w:rFonts w:cs="Avenir-Book"/>
          <w:b/>
          <w:sz w:val="20"/>
          <w:szCs w:val="20"/>
          <w:lang w:val="es-ES"/>
        </w:rPr>
        <w:t>Comisario: Benjamin Weil, director artístico del Centro Botín</w:t>
      </w:r>
    </w:p>
    <w:p w14:paraId="4690A550" w14:textId="6A00A9D4" w:rsidR="008F6F75" w:rsidRPr="009F7B17" w:rsidRDefault="006910A2" w:rsidP="00E85C8C">
      <w:pPr>
        <w:pStyle w:val="xmsonormal"/>
        <w:shd w:val="clear" w:color="auto" w:fill="FFFFFF"/>
        <w:spacing w:before="0" w:beforeAutospacing="0" w:after="240" w:afterAutospacing="0"/>
        <w:jc w:val="both"/>
        <w:rPr>
          <w:rFonts w:ascii="Maax" w:hAnsi="Maax" w:cstheme="minorHAnsi"/>
          <w:sz w:val="20"/>
          <w:szCs w:val="20"/>
          <w:lang w:val="es-ES_tradnl"/>
        </w:rPr>
      </w:pPr>
      <w:r>
        <w:rPr>
          <w:rFonts w:ascii="Maax" w:hAnsi="Maax" w:cstheme="minorHAnsi"/>
          <w:sz w:val="20"/>
          <w:szCs w:val="20"/>
          <w:lang w:val="es-ES_tradnl"/>
        </w:rPr>
        <w:t>“</w:t>
      </w:r>
      <w:r w:rsidR="00861397" w:rsidRPr="009F7B17">
        <w:rPr>
          <w:rFonts w:ascii="Maax" w:hAnsi="Maax" w:cstheme="minorHAnsi"/>
          <w:sz w:val="20"/>
          <w:szCs w:val="20"/>
          <w:lang w:val="es-ES_tradnl"/>
        </w:rPr>
        <w:t>Miradas al arte</w:t>
      </w:r>
      <w:r>
        <w:rPr>
          <w:rFonts w:ascii="Maax" w:hAnsi="Maax" w:cstheme="minorHAnsi"/>
          <w:sz w:val="20"/>
          <w:szCs w:val="20"/>
          <w:lang w:val="es-ES_tradnl"/>
        </w:rPr>
        <w:t>”</w:t>
      </w:r>
      <w:r w:rsidR="008F6F75" w:rsidRPr="009F7B17">
        <w:rPr>
          <w:rFonts w:ascii="Maax" w:hAnsi="Maax" w:cstheme="minorHAnsi"/>
          <w:sz w:val="20"/>
          <w:szCs w:val="20"/>
          <w:lang w:val="es-ES_tradnl"/>
        </w:rPr>
        <w:t xml:space="preserve"> es</w:t>
      </w:r>
      <w:r w:rsidR="00861397" w:rsidRPr="009F7B17">
        <w:rPr>
          <w:rFonts w:ascii="Maax" w:hAnsi="Maax" w:cstheme="minorHAnsi"/>
          <w:sz w:val="20"/>
          <w:szCs w:val="20"/>
          <w:lang w:val="es-ES_tradnl"/>
        </w:rPr>
        <w:t xml:space="preserve"> una </w:t>
      </w:r>
      <w:r w:rsidR="00B26E38">
        <w:rPr>
          <w:rFonts w:ascii="Maax" w:hAnsi="Maax" w:cstheme="minorHAnsi"/>
          <w:sz w:val="20"/>
          <w:szCs w:val="20"/>
          <w:lang w:val="es-ES_tradnl"/>
        </w:rPr>
        <w:t>yuxtaposición de tres</w:t>
      </w:r>
      <w:r w:rsidR="00861397" w:rsidRPr="009F7B17">
        <w:rPr>
          <w:rFonts w:ascii="Maax" w:hAnsi="Maax" w:cstheme="minorHAnsi"/>
          <w:sz w:val="20"/>
          <w:szCs w:val="20"/>
          <w:lang w:val="es-ES_tradnl"/>
        </w:rPr>
        <w:t xml:space="preserve"> exposiciones temáticas</w:t>
      </w:r>
      <w:r w:rsidR="00516E22">
        <w:rPr>
          <w:rFonts w:ascii="Maax" w:hAnsi="Maax" w:cstheme="minorHAnsi"/>
          <w:sz w:val="20"/>
          <w:szCs w:val="20"/>
          <w:lang w:val="es-ES_tradnl"/>
        </w:rPr>
        <w:t xml:space="preserve"> </w:t>
      </w:r>
      <w:r w:rsidR="005067AA">
        <w:rPr>
          <w:rFonts w:ascii="Maax" w:hAnsi="Maax" w:cstheme="minorHAnsi"/>
          <w:sz w:val="20"/>
          <w:szCs w:val="20"/>
          <w:lang w:val="es-ES_tradnl"/>
        </w:rPr>
        <w:t>que ofrecen</w:t>
      </w:r>
      <w:r w:rsidR="008F6F75" w:rsidRPr="009F7B17">
        <w:rPr>
          <w:rFonts w:ascii="Maax" w:hAnsi="Maax" w:cstheme="minorHAnsi"/>
          <w:sz w:val="20"/>
          <w:szCs w:val="20"/>
          <w:lang w:val="es-ES_tradnl"/>
        </w:rPr>
        <w:t xml:space="preserve"> </w:t>
      </w:r>
      <w:r w:rsidR="00861397" w:rsidRPr="009F7B17">
        <w:rPr>
          <w:rFonts w:ascii="Maax" w:hAnsi="Maax" w:cstheme="minorHAnsi"/>
          <w:sz w:val="20"/>
          <w:szCs w:val="20"/>
          <w:lang w:val="es-ES_tradnl"/>
        </w:rPr>
        <w:t>perspectivas distintas y simultáneas de</w:t>
      </w:r>
      <w:r w:rsidR="008F6F75" w:rsidRPr="009F7B17">
        <w:rPr>
          <w:rFonts w:ascii="Maax" w:hAnsi="Maax" w:cstheme="minorHAnsi"/>
          <w:sz w:val="20"/>
          <w:szCs w:val="20"/>
          <w:lang w:val="es-ES_tradnl"/>
        </w:rPr>
        <w:t xml:space="preserve"> algunas de las obras de la colección d</w:t>
      </w:r>
      <w:r w:rsidR="00861397" w:rsidRPr="009F7B17">
        <w:rPr>
          <w:rFonts w:ascii="Maax" w:hAnsi="Maax" w:cstheme="minorHAnsi"/>
          <w:sz w:val="20"/>
          <w:szCs w:val="20"/>
          <w:lang w:val="es-ES_tradnl"/>
        </w:rPr>
        <w:t xml:space="preserve">e la Fundación Botín. </w:t>
      </w:r>
    </w:p>
    <w:p w14:paraId="3622C0DC" w14:textId="3589039C" w:rsidR="00861397" w:rsidRDefault="009364FE" w:rsidP="00861397">
      <w:pPr>
        <w:spacing w:after="0"/>
        <w:rPr>
          <w:rFonts w:eastAsia="Times New Roman" w:cstheme="minorHAnsi"/>
          <w:sz w:val="20"/>
          <w:szCs w:val="20"/>
        </w:rPr>
      </w:pPr>
      <w:r>
        <w:rPr>
          <w:rFonts w:eastAsia="Times New Roman" w:cstheme="minorHAnsi"/>
          <w:sz w:val="20"/>
          <w:szCs w:val="20"/>
        </w:rPr>
        <w:t>Est</w:t>
      </w:r>
      <w:r w:rsidR="00B26E38">
        <w:rPr>
          <w:rFonts w:eastAsia="Times New Roman" w:cstheme="minorHAnsi"/>
          <w:sz w:val="20"/>
          <w:szCs w:val="20"/>
        </w:rPr>
        <w:t>e formato expositivo</w:t>
      </w:r>
      <w:r>
        <w:rPr>
          <w:rFonts w:eastAsia="Times New Roman" w:cstheme="minorHAnsi"/>
          <w:sz w:val="20"/>
          <w:szCs w:val="20"/>
        </w:rPr>
        <w:t xml:space="preserve"> </w:t>
      </w:r>
      <w:r w:rsidR="00861397" w:rsidRPr="009F7B17">
        <w:rPr>
          <w:rFonts w:eastAsia="Times New Roman" w:cstheme="minorHAnsi"/>
          <w:sz w:val="20"/>
          <w:szCs w:val="20"/>
        </w:rPr>
        <w:t xml:space="preserve">pretende </w:t>
      </w:r>
      <w:r w:rsidR="00516E22">
        <w:rPr>
          <w:rFonts w:eastAsia="Times New Roman" w:cstheme="minorHAnsi"/>
          <w:sz w:val="20"/>
          <w:szCs w:val="20"/>
        </w:rPr>
        <w:t>aportar</w:t>
      </w:r>
      <w:r w:rsidR="00861397" w:rsidRPr="009F7B17">
        <w:rPr>
          <w:rFonts w:eastAsia="Times New Roman" w:cstheme="minorHAnsi"/>
          <w:sz w:val="20"/>
          <w:szCs w:val="20"/>
        </w:rPr>
        <w:t xml:space="preserve"> tres </w:t>
      </w:r>
      <w:r w:rsidR="00B26E38">
        <w:rPr>
          <w:rFonts w:eastAsia="Times New Roman" w:cstheme="minorHAnsi"/>
          <w:sz w:val="20"/>
          <w:szCs w:val="20"/>
        </w:rPr>
        <w:t xml:space="preserve">puntos de vista concurrentes, de manera más íntima, </w:t>
      </w:r>
      <w:r w:rsidR="005067AA">
        <w:rPr>
          <w:rFonts w:eastAsia="Times New Roman" w:cstheme="minorHAnsi"/>
          <w:sz w:val="20"/>
          <w:szCs w:val="20"/>
        </w:rPr>
        <w:t xml:space="preserve">a la vez que presentar </w:t>
      </w:r>
      <w:r w:rsidR="00861397" w:rsidRPr="00A9473D">
        <w:rPr>
          <w:rFonts w:eastAsia="Times New Roman" w:cstheme="minorHAnsi"/>
          <w:sz w:val="20"/>
          <w:szCs w:val="20"/>
        </w:rPr>
        <w:t xml:space="preserve">obras cuyo hilo argumental </w:t>
      </w:r>
      <w:r w:rsidR="008F6F75" w:rsidRPr="00A9473D">
        <w:rPr>
          <w:rFonts w:eastAsia="Times New Roman" w:cstheme="minorHAnsi"/>
          <w:sz w:val="20"/>
          <w:szCs w:val="20"/>
        </w:rPr>
        <w:t>puede</w:t>
      </w:r>
      <w:r w:rsidR="00861397" w:rsidRPr="00A9473D">
        <w:rPr>
          <w:rFonts w:eastAsia="Times New Roman" w:cstheme="minorHAnsi"/>
          <w:sz w:val="20"/>
          <w:szCs w:val="20"/>
        </w:rPr>
        <w:t xml:space="preserve"> coincidir con el de la exposición de la segunda planta</w:t>
      </w:r>
      <w:r w:rsidR="008F6F75" w:rsidRPr="00A9473D">
        <w:rPr>
          <w:rFonts w:eastAsia="Times New Roman" w:cstheme="minorHAnsi"/>
          <w:sz w:val="20"/>
          <w:szCs w:val="20"/>
        </w:rPr>
        <w:t xml:space="preserve"> si </w:t>
      </w:r>
      <w:r w:rsidR="00861397" w:rsidRPr="00A9473D">
        <w:rPr>
          <w:rFonts w:eastAsia="Times New Roman" w:cstheme="minorHAnsi"/>
          <w:sz w:val="20"/>
          <w:szCs w:val="20"/>
        </w:rPr>
        <w:t>result</w:t>
      </w:r>
      <w:r w:rsidR="008F6F75" w:rsidRPr="00A9473D">
        <w:rPr>
          <w:rFonts w:eastAsia="Times New Roman" w:cstheme="minorHAnsi"/>
          <w:sz w:val="20"/>
          <w:szCs w:val="20"/>
        </w:rPr>
        <w:t>a</w:t>
      </w:r>
      <w:r w:rsidR="00861397" w:rsidRPr="00A9473D">
        <w:rPr>
          <w:rFonts w:eastAsia="Times New Roman" w:cstheme="minorHAnsi"/>
          <w:sz w:val="20"/>
          <w:szCs w:val="20"/>
        </w:rPr>
        <w:t xml:space="preserve"> enriquecedor. Las salas albergan, en estas primeras “miradas”, Pintura</w:t>
      </w:r>
      <w:r w:rsidR="00A9473D" w:rsidRPr="00A9473D">
        <w:rPr>
          <w:rFonts w:eastAsia="Times New Roman" w:cstheme="minorHAnsi"/>
          <w:sz w:val="20"/>
          <w:szCs w:val="20"/>
        </w:rPr>
        <w:t xml:space="preserve"> -</w:t>
      </w:r>
      <w:r w:rsidR="00A9473D" w:rsidRPr="00A9473D">
        <w:rPr>
          <w:sz w:val="20"/>
          <w:szCs w:val="20"/>
        </w:rPr>
        <w:t xml:space="preserve"> siendo</w:t>
      </w:r>
      <w:r w:rsidR="00A9473D" w:rsidRPr="00A9473D">
        <w:rPr>
          <w:rFonts w:eastAsia="Times New Roman" w:cstheme="minorHAnsi"/>
          <w:sz w:val="20"/>
          <w:szCs w:val="20"/>
        </w:rPr>
        <w:t xml:space="preserve"> una interesante oportunidad para acercarnos a </w:t>
      </w:r>
      <w:r w:rsidR="00A9473D">
        <w:rPr>
          <w:rFonts w:eastAsia="Times New Roman" w:cstheme="minorHAnsi"/>
          <w:sz w:val="20"/>
          <w:szCs w:val="20"/>
        </w:rPr>
        <w:t>el</w:t>
      </w:r>
      <w:r w:rsidR="00A9473D" w:rsidRPr="00A9473D">
        <w:rPr>
          <w:rFonts w:eastAsia="Times New Roman" w:cstheme="minorHAnsi"/>
          <w:sz w:val="20"/>
          <w:szCs w:val="20"/>
        </w:rPr>
        <w:t>la desde una perspec</w:t>
      </w:r>
      <w:r w:rsidR="00A9473D">
        <w:rPr>
          <w:rFonts w:eastAsia="Times New Roman" w:cstheme="minorHAnsi"/>
          <w:sz w:val="20"/>
          <w:szCs w:val="20"/>
        </w:rPr>
        <w:t>tiva diferente y complementaria</w:t>
      </w:r>
      <w:r w:rsidR="008F6F75">
        <w:rPr>
          <w:rFonts w:eastAsia="Times New Roman" w:cstheme="minorHAnsi"/>
          <w:sz w:val="20"/>
          <w:szCs w:val="20"/>
        </w:rPr>
        <w:t>-,</w:t>
      </w:r>
      <w:r w:rsidR="00861397">
        <w:rPr>
          <w:rFonts w:eastAsia="Times New Roman" w:cstheme="minorHAnsi"/>
          <w:sz w:val="20"/>
          <w:szCs w:val="20"/>
        </w:rPr>
        <w:t xml:space="preserve"> S</w:t>
      </w:r>
      <w:r w:rsidR="00861397" w:rsidRPr="008D6657">
        <w:rPr>
          <w:rFonts w:eastAsia="Times New Roman" w:cstheme="minorHAnsi"/>
          <w:sz w:val="20"/>
          <w:szCs w:val="20"/>
        </w:rPr>
        <w:t>eries, haciendo referencia</w:t>
      </w:r>
      <w:r w:rsidR="00861397">
        <w:rPr>
          <w:rFonts w:eastAsia="Times New Roman" w:cstheme="minorHAnsi"/>
          <w:sz w:val="20"/>
          <w:szCs w:val="20"/>
        </w:rPr>
        <w:t xml:space="preserve"> a</w:t>
      </w:r>
      <w:r w:rsidR="00861397" w:rsidRPr="008D6657">
        <w:rPr>
          <w:rFonts w:eastAsia="Times New Roman" w:cstheme="minorHAnsi"/>
          <w:sz w:val="20"/>
          <w:szCs w:val="20"/>
        </w:rPr>
        <w:t xml:space="preserve"> </w:t>
      </w:r>
      <w:r w:rsidR="00861397" w:rsidRPr="00CB0FAB">
        <w:rPr>
          <w:rFonts w:eastAsia="Times New Roman" w:cstheme="minorHAnsi"/>
          <w:sz w:val="20"/>
          <w:szCs w:val="20"/>
        </w:rPr>
        <w:t>la narrativa que se despliega con la exhibición de un grupo de imágenes contiguas</w:t>
      </w:r>
      <w:r w:rsidR="00861397" w:rsidRPr="008D6657">
        <w:rPr>
          <w:rFonts w:eastAsia="Times New Roman" w:cstheme="minorHAnsi"/>
          <w:sz w:val="20"/>
          <w:szCs w:val="20"/>
        </w:rPr>
        <w:t>, y Arte y arquitectura, un</w:t>
      </w:r>
      <w:r w:rsidR="00861397">
        <w:rPr>
          <w:rFonts w:eastAsia="Times New Roman" w:cstheme="minorHAnsi"/>
          <w:sz w:val="20"/>
          <w:szCs w:val="20"/>
        </w:rPr>
        <w:t xml:space="preserve"> espacio</w:t>
      </w:r>
      <w:r w:rsidR="00861397" w:rsidRPr="008D6657">
        <w:rPr>
          <w:rFonts w:eastAsia="Times New Roman" w:cstheme="minorHAnsi"/>
          <w:sz w:val="20"/>
          <w:szCs w:val="20"/>
        </w:rPr>
        <w:t xml:space="preserve"> </w:t>
      </w:r>
      <w:r w:rsidR="00861397">
        <w:rPr>
          <w:rFonts w:eastAsia="Times New Roman" w:cstheme="minorHAnsi"/>
          <w:sz w:val="20"/>
          <w:szCs w:val="20"/>
        </w:rPr>
        <w:t xml:space="preserve">concebido -en esta ocasión- </w:t>
      </w:r>
      <w:r w:rsidR="00861397" w:rsidRPr="008D6657">
        <w:rPr>
          <w:rFonts w:eastAsia="Times New Roman" w:cstheme="minorHAnsi"/>
          <w:sz w:val="20"/>
          <w:szCs w:val="20"/>
        </w:rPr>
        <w:t>como una prolongación de la exposición “Arte y arquitectura: un diálogo” de la segunda planta.</w:t>
      </w:r>
    </w:p>
    <w:p w14:paraId="6E4D86BE" w14:textId="77777777" w:rsidR="00217DB7" w:rsidRDefault="00217DB7" w:rsidP="00217DB7">
      <w:pPr>
        <w:autoSpaceDE w:val="0"/>
        <w:autoSpaceDN w:val="0"/>
        <w:adjustRightInd w:val="0"/>
        <w:spacing w:after="0"/>
        <w:rPr>
          <w:rFonts w:cs="Avenir-Book"/>
          <w:b/>
          <w:sz w:val="20"/>
          <w:szCs w:val="20"/>
          <w:lang w:val="es-ES"/>
        </w:rPr>
      </w:pPr>
    </w:p>
    <w:p w14:paraId="2F372A86" w14:textId="77777777" w:rsidR="00217DB7" w:rsidRPr="00AD4449" w:rsidRDefault="00217DB7" w:rsidP="00217DB7">
      <w:pPr>
        <w:autoSpaceDE w:val="0"/>
        <w:autoSpaceDN w:val="0"/>
        <w:adjustRightInd w:val="0"/>
        <w:spacing w:after="0"/>
        <w:rPr>
          <w:rFonts w:cs="Avenir-Book"/>
          <w:b/>
          <w:i/>
          <w:sz w:val="20"/>
          <w:szCs w:val="20"/>
          <w:lang w:val="es-ES"/>
        </w:rPr>
      </w:pPr>
      <w:r>
        <w:rPr>
          <w:rFonts w:cs="Avenir-Book"/>
          <w:b/>
          <w:sz w:val="20"/>
          <w:szCs w:val="20"/>
          <w:lang w:val="es-ES"/>
        </w:rPr>
        <w:t>ARTE Y ARQUITECTURA: UN DIÁLOGO</w:t>
      </w:r>
    </w:p>
    <w:p w14:paraId="72672820" w14:textId="77777777" w:rsidR="00217DB7" w:rsidRPr="00AD4449" w:rsidRDefault="00217DB7" w:rsidP="00217DB7">
      <w:pPr>
        <w:tabs>
          <w:tab w:val="left" w:pos="2070"/>
        </w:tabs>
        <w:autoSpaceDE w:val="0"/>
        <w:autoSpaceDN w:val="0"/>
        <w:adjustRightInd w:val="0"/>
        <w:spacing w:after="0"/>
        <w:rPr>
          <w:rFonts w:cs="Avenir-Book"/>
          <w:b/>
          <w:sz w:val="20"/>
          <w:szCs w:val="20"/>
          <w:lang w:val="es-ES"/>
        </w:rPr>
      </w:pPr>
      <w:r>
        <w:rPr>
          <w:rFonts w:cs="Arial"/>
          <w:b/>
          <w:sz w:val="20"/>
          <w:szCs w:val="20"/>
          <w:lang w:val="es-ES"/>
        </w:rPr>
        <w:t>D</w:t>
      </w:r>
      <w:r>
        <w:rPr>
          <w:rFonts w:cs="Arial"/>
          <w:b/>
          <w:sz w:val="20"/>
          <w:szCs w:val="20"/>
        </w:rPr>
        <w:t>el 10</w:t>
      </w:r>
      <w:r w:rsidRPr="00F82E3A">
        <w:rPr>
          <w:rFonts w:cs="Arial"/>
          <w:b/>
          <w:sz w:val="20"/>
          <w:szCs w:val="20"/>
        </w:rPr>
        <w:t xml:space="preserve"> de octubre de 2020 </w:t>
      </w:r>
      <w:r>
        <w:rPr>
          <w:rFonts w:cs="Arial"/>
          <w:b/>
          <w:sz w:val="20"/>
          <w:szCs w:val="20"/>
        </w:rPr>
        <w:t>al 14</w:t>
      </w:r>
      <w:r w:rsidRPr="00F82E3A">
        <w:rPr>
          <w:rFonts w:cs="Arial"/>
          <w:b/>
          <w:sz w:val="20"/>
          <w:szCs w:val="20"/>
        </w:rPr>
        <w:t xml:space="preserve"> de m</w:t>
      </w:r>
      <w:r>
        <w:rPr>
          <w:rFonts w:cs="Arial"/>
          <w:b/>
          <w:sz w:val="20"/>
          <w:szCs w:val="20"/>
        </w:rPr>
        <w:t>arzo de 2021</w:t>
      </w:r>
      <w:r w:rsidRPr="00AD4449">
        <w:rPr>
          <w:rFonts w:cs="Avenir-Book"/>
          <w:b/>
          <w:sz w:val="20"/>
          <w:szCs w:val="20"/>
          <w:lang w:val="es-ES"/>
        </w:rPr>
        <w:t>. Sala 1</w:t>
      </w:r>
    </w:p>
    <w:p w14:paraId="7A7B3E78" w14:textId="77777777" w:rsidR="00217DB7" w:rsidRPr="00AD4449" w:rsidRDefault="00217DB7" w:rsidP="006910A2">
      <w:pPr>
        <w:spacing w:after="0"/>
        <w:rPr>
          <w:rFonts w:eastAsiaTheme="minorHAnsi" w:cs="Avenir-Book"/>
          <w:b/>
          <w:sz w:val="20"/>
          <w:szCs w:val="20"/>
          <w:lang w:val="es-ES"/>
        </w:rPr>
      </w:pPr>
      <w:r w:rsidRPr="00AD4449">
        <w:rPr>
          <w:rFonts w:cs="Avenir-Book"/>
          <w:b/>
          <w:sz w:val="20"/>
          <w:szCs w:val="20"/>
          <w:lang w:val="es-ES"/>
        </w:rPr>
        <w:t>Comisario: Benjamin Weil, director artístico del Centro Botín</w:t>
      </w:r>
    </w:p>
    <w:p w14:paraId="651882B1" w14:textId="77777777" w:rsidR="00217DB7" w:rsidRPr="00217DB7" w:rsidRDefault="00217DB7" w:rsidP="00217DB7">
      <w:pPr>
        <w:autoSpaceDE w:val="0"/>
        <w:autoSpaceDN w:val="0"/>
        <w:adjustRightInd w:val="0"/>
        <w:rPr>
          <w:rFonts w:eastAsia="Times New Roman"/>
          <w:iCs/>
          <w:sz w:val="20"/>
          <w:szCs w:val="20"/>
        </w:rPr>
      </w:pPr>
      <w:r w:rsidRPr="00217DB7">
        <w:rPr>
          <w:rFonts w:eastAsia="Times New Roman"/>
          <w:iCs/>
          <w:sz w:val="20"/>
          <w:szCs w:val="20"/>
        </w:rPr>
        <w:t>E</w:t>
      </w:r>
      <w:r w:rsidR="00D01291">
        <w:rPr>
          <w:rFonts w:eastAsia="Times New Roman"/>
          <w:iCs/>
          <w:sz w:val="20"/>
          <w:szCs w:val="20"/>
        </w:rPr>
        <w:t>sta exposición e</w:t>
      </w:r>
      <w:r w:rsidRPr="00217DB7">
        <w:rPr>
          <w:rFonts w:eastAsia="Times New Roman"/>
          <w:iCs/>
          <w:sz w:val="20"/>
          <w:szCs w:val="20"/>
        </w:rPr>
        <w:t xml:space="preserve">ntabla una conversación con el edificio de Renzo Piano, convertido desde su apertura en icono y punto de referencia del Paseo Marítimo de Santander, que aborda la relación que los artistas mantienen con el espacio en el que presentan sus obras, cómo se apropian del espacio expositivo y arquitectónico, indagando en la influencia mutua entre la arquitectura y el arte, ofreciendo reflexiones sobre cómo la arquitectura conforma nuestras propias vidas y articula la interacción social. </w:t>
      </w:r>
    </w:p>
    <w:p w14:paraId="785ABF4D" w14:textId="57CEEBDD" w:rsidR="00217DB7" w:rsidRPr="00217DB7" w:rsidRDefault="006910A2" w:rsidP="00217DB7">
      <w:pPr>
        <w:autoSpaceDE w:val="0"/>
        <w:autoSpaceDN w:val="0"/>
        <w:adjustRightInd w:val="0"/>
        <w:spacing w:after="0"/>
        <w:rPr>
          <w:rFonts w:eastAsia="Times New Roman"/>
          <w:iCs/>
          <w:sz w:val="20"/>
          <w:szCs w:val="20"/>
        </w:rPr>
      </w:pPr>
      <w:r>
        <w:rPr>
          <w:rFonts w:eastAsia="Times New Roman"/>
          <w:iCs/>
          <w:sz w:val="20"/>
          <w:szCs w:val="20"/>
        </w:rPr>
        <w:t>“</w:t>
      </w:r>
      <w:r w:rsidR="00217DB7" w:rsidRPr="006910A2">
        <w:rPr>
          <w:rFonts w:eastAsia="Times New Roman"/>
          <w:iCs/>
          <w:sz w:val="20"/>
          <w:szCs w:val="20"/>
        </w:rPr>
        <w:t xml:space="preserve">Arte y arquitectura: un </w:t>
      </w:r>
      <w:r w:rsidR="008F6F75" w:rsidRPr="006910A2">
        <w:rPr>
          <w:rFonts w:eastAsia="Times New Roman"/>
          <w:iCs/>
          <w:sz w:val="20"/>
          <w:szCs w:val="20"/>
        </w:rPr>
        <w:t>diálogo</w:t>
      </w:r>
      <w:r>
        <w:rPr>
          <w:rFonts w:eastAsia="Times New Roman"/>
          <w:iCs/>
          <w:sz w:val="20"/>
          <w:szCs w:val="20"/>
        </w:rPr>
        <w:t>”</w:t>
      </w:r>
      <w:r w:rsidR="00217DB7" w:rsidRPr="00217DB7">
        <w:rPr>
          <w:rFonts w:eastAsia="Times New Roman"/>
          <w:iCs/>
          <w:sz w:val="20"/>
          <w:szCs w:val="20"/>
        </w:rPr>
        <w:t xml:space="preserve"> reúne una selección de obras de artistas que en su día dirigieron un Taller de Artes Plásticas de la Fundación Botín y expusieron sus trabajos en Santander, junto con piezas creadas por beneficiarios de la Beca de Artes Plásticas que concede la Fundación. Así, podemos ver obras de Leonor </w:t>
      </w:r>
      <w:proofErr w:type="spellStart"/>
      <w:r w:rsidR="00217DB7" w:rsidRPr="00217DB7">
        <w:rPr>
          <w:rFonts w:eastAsia="Times New Roman"/>
          <w:iCs/>
          <w:sz w:val="20"/>
          <w:szCs w:val="20"/>
        </w:rPr>
        <w:t>Antunes</w:t>
      </w:r>
      <w:proofErr w:type="spellEnd"/>
      <w:r w:rsidR="00217DB7" w:rsidRPr="00217DB7">
        <w:rPr>
          <w:rFonts w:eastAsia="Times New Roman"/>
          <w:iCs/>
          <w:sz w:val="20"/>
          <w:szCs w:val="20"/>
        </w:rPr>
        <w:t xml:space="preserve">, </w:t>
      </w:r>
      <w:proofErr w:type="spellStart"/>
      <w:r w:rsidR="00217DB7" w:rsidRPr="00217DB7">
        <w:rPr>
          <w:rFonts w:eastAsia="Times New Roman"/>
          <w:iCs/>
          <w:sz w:val="20"/>
          <w:szCs w:val="20"/>
        </w:rPr>
        <w:t>Miroslaw</w:t>
      </w:r>
      <w:proofErr w:type="spellEnd"/>
      <w:r w:rsidR="00217DB7" w:rsidRPr="00217DB7">
        <w:rPr>
          <w:rFonts w:eastAsia="Times New Roman"/>
          <w:iCs/>
          <w:sz w:val="20"/>
          <w:szCs w:val="20"/>
        </w:rPr>
        <w:t xml:space="preserve"> </w:t>
      </w:r>
      <w:proofErr w:type="spellStart"/>
      <w:r w:rsidR="00217DB7" w:rsidRPr="00217DB7">
        <w:rPr>
          <w:rFonts w:eastAsia="Times New Roman"/>
          <w:iCs/>
          <w:sz w:val="20"/>
          <w:szCs w:val="20"/>
        </w:rPr>
        <w:t>Balka</w:t>
      </w:r>
      <w:proofErr w:type="spellEnd"/>
      <w:r w:rsidR="00217DB7" w:rsidRPr="00217DB7">
        <w:rPr>
          <w:rFonts w:eastAsia="Times New Roman"/>
          <w:iCs/>
          <w:sz w:val="20"/>
          <w:szCs w:val="20"/>
        </w:rPr>
        <w:t xml:space="preserve">, Carlos Bunga, Martin Creed, Patricia </w:t>
      </w:r>
      <w:proofErr w:type="spellStart"/>
      <w:r w:rsidR="00217DB7" w:rsidRPr="00217DB7">
        <w:rPr>
          <w:rFonts w:eastAsia="Times New Roman"/>
          <w:iCs/>
          <w:sz w:val="20"/>
          <w:szCs w:val="20"/>
        </w:rPr>
        <w:t>Dauder</w:t>
      </w:r>
      <w:proofErr w:type="spellEnd"/>
      <w:r w:rsidR="00217DB7" w:rsidRPr="00217DB7">
        <w:rPr>
          <w:rFonts w:eastAsia="Times New Roman"/>
          <w:iCs/>
          <w:sz w:val="20"/>
          <w:szCs w:val="20"/>
        </w:rPr>
        <w:t xml:space="preserve">, Fernanda </w:t>
      </w:r>
      <w:proofErr w:type="spellStart"/>
      <w:r w:rsidR="00217DB7" w:rsidRPr="00217DB7">
        <w:rPr>
          <w:rFonts w:eastAsia="Times New Roman"/>
          <w:iCs/>
          <w:sz w:val="20"/>
          <w:szCs w:val="20"/>
        </w:rPr>
        <w:t>Fragateiro</w:t>
      </w:r>
      <w:proofErr w:type="spellEnd"/>
      <w:r w:rsidR="00217DB7" w:rsidRPr="00217DB7">
        <w:rPr>
          <w:rFonts w:eastAsia="Times New Roman"/>
          <w:iCs/>
          <w:sz w:val="20"/>
          <w:szCs w:val="20"/>
        </w:rPr>
        <w:t xml:space="preserve">, Carlos </w:t>
      </w:r>
      <w:proofErr w:type="spellStart"/>
      <w:r w:rsidR="00217DB7" w:rsidRPr="00217DB7">
        <w:rPr>
          <w:rFonts w:eastAsia="Times New Roman"/>
          <w:iCs/>
          <w:sz w:val="20"/>
          <w:szCs w:val="20"/>
        </w:rPr>
        <w:t>Garaicoa</w:t>
      </w:r>
      <w:proofErr w:type="spellEnd"/>
      <w:r w:rsidR="00217DB7" w:rsidRPr="00217DB7">
        <w:rPr>
          <w:rFonts w:eastAsia="Times New Roman"/>
          <w:iCs/>
          <w:sz w:val="20"/>
          <w:szCs w:val="20"/>
        </w:rPr>
        <w:t xml:space="preserve">, </w:t>
      </w:r>
      <w:proofErr w:type="spellStart"/>
      <w:r w:rsidR="00217DB7" w:rsidRPr="00217DB7">
        <w:rPr>
          <w:rFonts w:eastAsia="Times New Roman"/>
          <w:iCs/>
          <w:sz w:val="20"/>
          <w:szCs w:val="20"/>
        </w:rPr>
        <w:t>Carsten</w:t>
      </w:r>
      <w:proofErr w:type="spellEnd"/>
      <w:r w:rsidR="00217DB7" w:rsidRPr="00217DB7">
        <w:rPr>
          <w:rFonts w:eastAsia="Times New Roman"/>
          <w:iCs/>
          <w:sz w:val="20"/>
          <w:szCs w:val="20"/>
        </w:rPr>
        <w:t xml:space="preserve"> </w:t>
      </w:r>
      <w:proofErr w:type="spellStart"/>
      <w:r w:rsidR="00217DB7" w:rsidRPr="00217DB7">
        <w:rPr>
          <w:rFonts w:eastAsia="Times New Roman"/>
          <w:iCs/>
          <w:sz w:val="20"/>
          <w:szCs w:val="20"/>
        </w:rPr>
        <w:t>Höller</w:t>
      </w:r>
      <w:proofErr w:type="spellEnd"/>
      <w:r w:rsidR="00217DB7" w:rsidRPr="00217DB7">
        <w:rPr>
          <w:rFonts w:eastAsia="Times New Roman"/>
          <w:iCs/>
          <w:sz w:val="20"/>
          <w:szCs w:val="20"/>
        </w:rPr>
        <w:t xml:space="preserve">, </w:t>
      </w:r>
      <w:proofErr w:type="spellStart"/>
      <w:r w:rsidR="00217DB7" w:rsidRPr="00217DB7">
        <w:rPr>
          <w:rFonts w:eastAsia="Times New Roman"/>
          <w:iCs/>
          <w:sz w:val="20"/>
          <w:szCs w:val="20"/>
        </w:rPr>
        <w:t>Julie</w:t>
      </w:r>
      <w:proofErr w:type="spellEnd"/>
      <w:r w:rsidR="00217DB7" w:rsidRPr="00217DB7">
        <w:rPr>
          <w:rFonts w:eastAsia="Times New Roman"/>
          <w:iCs/>
          <w:sz w:val="20"/>
          <w:szCs w:val="20"/>
        </w:rPr>
        <w:t xml:space="preserve"> </w:t>
      </w:r>
      <w:proofErr w:type="spellStart"/>
      <w:r w:rsidR="00217DB7" w:rsidRPr="00217DB7">
        <w:rPr>
          <w:rFonts w:eastAsia="Times New Roman"/>
          <w:iCs/>
          <w:sz w:val="20"/>
          <w:szCs w:val="20"/>
        </w:rPr>
        <w:t>Mehretu</w:t>
      </w:r>
      <w:proofErr w:type="spellEnd"/>
      <w:r w:rsidR="00217DB7" w:rsidRPr="00217DB7">
        <w:rPr>
          <w:rFonts w:eastAsia="Times New Roman"/>
          <w:iCs/>
          <w:sz w:val="20"/>
          <w:szCs w:val="20"/>
        </w:rPr>
        <w:t xml:space="preserve">, Jorge Méndez-Blake, </w:t>
      </w:r>
      <w:proofErr w:type="spellStart"/>
      <w:r w:rsidR="00217DB7" w:rsidRPr="00217DB7">
        <w:rPr>
          <w:rFonts w:eastAsia="Times New Roman"/>
          <w:iCs/>
          <w:sz w:val="20"/>
          <w:szCs w:val="20"/>
        </w:rPr>
        <w:t>Muntadas</w:t>
      </w:r>
      <w:proofErr w:type="spellEnd"/>
      <w:r w:rsidR="00217DB7" w:rsidRPr="00217DB7">
        <w:rPr>
          <w:rFonts w:eastAsia="Times New Roman"/>
          <w:iCs/>
          <w:sz w:val="20"/>
          <w:szCs w:val="20"/>
        </w:rPr>
        <w:t xml:space="preserve">, Juan Navarro </w:t>
      </w:r>
      <w:proofErr w:type="spellStart"/>
      <w:r w:rsidR="00217DB7" w:rsidRPr="00217DB7">
        <w:rPr>
          <w:rFonts w:eastAsia="Times New Roman"/>
          <w:iCs/>
          <w:sz w:val="20"/>
          <w:szCs w:val="20"/>
        </w:rPr>
        <w:t>Baldeweg</w:t>
      </w:r>
      <w:proofErr w:type="spellEnd"/>
      <w:r w:rsidR="00217DB7" w:rsidRPr="00217DB7">
        <w:rPr>
          <w:rFonts w:eastAsia="Times New Roman"/>
          <w:iCs/>
          <w:sz w:val="20"/>
          <w:szCs w:val="20"/>
        </w:rPr>
        <w:t xml:space="preserve">, Sara Ramo, Anri Sala y </w:t>
      </w:r>
      <w:proofErr w:type="spellStart"/>
      <w:r w:rsidR="00217DB7" w:rsidRPr="00217DB7">
        <w:rPr>
          <w:rFonts w:eastAsia="Times New Roman"/>
          <w:iCs/>
          <w:sz w:val="20"/>
          <w:szCs w:val="20"/>
        </w:rPr>
        <w:t>Julião</w:t>
      </w:r>
      <w:proofErr w:type="spellEnd"/>
      <w:r w:rsidR="00217DB7" w:rsidRPr="00217DB7">
        <w:rPr>
          <w:rFonts w:eastAsia="Times New Roman"/>
          <w:iCs/>
          <w:sz w:val="20"/>
          <w:szCs w:val="20"/>
        </w:rPr>
        <w:t xml:space="preserve"> </w:t>
      </w:r>
      <w:proofErr w:type="spellStart"/>
      <w:r w:rsidR="00217DB7" w:rsidRPr="00217DB7">
        <w:rPr>
          <w:rFonts w:eastAsia="Times New Roman"/>
          <w:iCs/>
          <w:sz w:val="20"/>
          <w:szCs w:val="20"/>
        </w:rPr>
        <w:t>Sarmento</w:t>
      </w:r>
      <w:proofErr w:type="spellEnd"/>
      <w:r w:rsidR="00217DB7" w:rsidRPr="00217DB7">
        <w:rPr>
          <w:rFonts w:eastAsia="Times New Roman"/>
          <w:iCs/>
          <w:sz w:val="20"/>
          <w:szCs w:val="20"/>
        </w:rPr>
        <w:t xml:space="preserve">, artistas todos ellos </w:t>
      </w:r>
      <w:r w:rsidR="00217DB7" w:rsidRPr="00217DB7">
        <w:rPr>
          <w:rFonts w:eastAsia="Times New Roman"/>
          <w:iCs/>
          <w:sz w:val="20"/>
          <w:szCs w:val="20"/>
        </w:rPr>
        <w:lastRenderedPageBreak/>
        <w:t>para los que la arquitectura forma parte de sus preocupaciones, al punto de afectar en algunos casos a la definición formal de sus investigaciones plásticas.</w:t>
      </w:r>
    </w:p>
    <w:p w14:paraId="59F2B9E0" w14:textId="6E264ED9" w:rsidR="00516E22" w:rsidRDefault="00516E22" w:rsidP="00991C15">
      <w:pPr>
        <w:autoSpaceDE w:val="0"/>
        <w:autoSpaceDN w:val="0"/>
        <w:adjustRightInd w:val="0"/>
        <w:spacing w:after="0"/>
        <w:rPr>
          <w:rFonts w:cs="Avenir-Book"/>
          <w:b/>
          <w:i/>
          <w:sz w:val="20"/>
          <w:szCs w:val="20"/>
          <w:lang w:val="es-ES"/>
        </w:rPr>
      </w:pPr>
    </w:p>
    <w:p w14:paraId="160D5110" w14:textId="05806E70" w:rsidR="00991C15" w:rsidRPr="00AD4449" w:rsidRDefault="008519CF" w:rsidP="00991C15">
      <w:pPr>
        <w:autoSpaceDE w:val="0"/>
        <w:autoSpaceDN w:val="0"/>
        <w:adjustRightInd w:val="0"/>
        <w:spacing w:after="0"/>
        <w:rPr>
          <w:rFonts w:cs="Avenir-Book"/>
          <w:b/>
          <w:i/>
          <w:sz w:val="20"/>
          <w:szCs w:val="20"/>
          <w:lang w:val="es-ES"/>
        </w:rPr>
      </w:pPr>
      <w:r>
        <w:rPr>
          <w:rFonts w:cs="Avenir-Book"/>
          <w:b/>
          <w:i/>
          <w:sz w:val="20"/>
          <w:szCs w:val="20"/>
          <w:lang w:val="es-ES"/>
        </w:rPr>
        <w:t>I</w:t>
      </w:r>
      <w:r w:rsidR="00991C15" w:rsidRPr="00AD4449">
        <w:rPr>
          <w:rFonts w:cs="Avenir-Book"/>
          <w:b/>
          <w:i/>
          <w:sz w:val="20"/>
          <w:szCs w:val="20"/>
          <w:lang w:val="es-ES"/>
        </w:rPr>
        <w:t>TINERARIOS XXVI</w:t>
      </w:r>
    </w:p>
    <w:p w14:paraId="17EB829F" w14:textId="77777777" w:rsidR="00991C15" w:rsidRPr="00AD4449" w:rsidRDefault="00991C15" w:rsidP="00991C15">
      <w:pPr>
        <w:tabs>
          <w:tab w:val="left" w:pos="2070"/>
        </w:tabs>
        <w:autoSpaceDE w:val="0"/>
        <w:autoSpaceDN w:val="0"/>
        <w:adjustRightInd w:val="0"/>
        <w:spacing w:after="0"/>
        <w:rPr>
          <w:rFonts w:cs="Avenir-Book"/>
          <w:b/>
          <w:sz w:val="20"/>
          <w:szCs w:val="20"/>
          <w:lang w:val="es-ES"/>
        </w:rPr>
      </w:pPr>
      <w:r w:rsidRPr="00547E92">
        <w:rPr>
          <w:rFonts w:cs="Avenir-Book"/>
          <w:b/>
          <w:sz w:val="20"/>
          <w:szCs w:val="20"/>
          <w:lang w:val="es-ES"/>
        </w:rPr>
        <w:t xml:space="preserve">Del </w:t>
      </w:r>
      <w:r w:rsidR="00EC2BD6" w:rsidRPr="00547E92">
        <w:rPr>
          <w:rFonts w:cs="Avenir-Book"/>
          <w:b/>
          <w:sz w:val="20"/>
          <w:szCs w:val="20"/>
          <w:lang w:val="es-ES"/>
        </w:rPr>
        <w:t>12</w:t>
      </w:r>
      <w:r w:rsidR="00861397" w:rsidRPr="00547E92">
        <w:rPr>
          <w:rFonts w:cs="Avenir-Book"/>
          <w:b/>
          <w:sz w:val="20"/>
          <w:szCs w:val="20"/>
          <w:lang w:val="es-ES"/>
        </w:rPr>
        <w:t xml:space="preserve"> </w:t>
      </w:r>
      <w:r w:rsidRPr="00547E92">
        <w:rPr>
          <w:rFonts w:cs="Avenir-Book"/>
          <w:b/>
          <w:sz w:val="20"/>
          <w:szCs w:val="20"/>
          <w:lang w:val="es-ES"/>
        </w:rPr>
        <w:t xml:space="preserve">de </w:t>
      </w:r>
      <w:r w:rsidR="00EC2BD6" w:rsidRPr="00547E92">
        <w:rPr>
          <w:rFonts w:cs="Avenir-Book"/>
          <w:b/>
          <w:sz w:val="20"/>
          <w:szCs w:val="20"/>
          <w:lang w:val="es-ES"/>
        </w:rPr>
        <w:t>noviembre</w:t>
      </w:r>
      <w:r w:rsidRPr="00547E92">
        <w:rPr>
          <w:rFonts w:cs="Avenir-Book"/>
          <w:b/>
          <w:sz w:val="20"/>
          <w:szCs w:val="20"/>
          <w:lang w:val="es-ES"/>
        </w:rPr>
        <w:t xml:space="preserve"> </w:t>
      </w:r>
      <w:r w:rsidR="00EC2BD6" w:rsidRPr="00547E92">
        <w:rPr>
          <w:rFonts w:cs="Avenir-Book"/>
          <w:b/>
          <w:sz w:val="20"/>
          <w:szCs w:val="20"/>
          <w:lang w:val="es-ES"/>
        </w:rPr>
        <w:t>de 2021</w:t>
      </w:r>
      <w:r w:rsidR="00547E92" w:rsidRPr="00547E92">
        <w:rPr>
          <w:rFonts w:cs="Avenir-Book"/>
          <w:b/>
          <w:sz w:val="20"/>
          <w:szCs w:val="20"/>
          <w:lang w:val="es-ES"/>
        </w:rPr>
        <w:t xml:space="preserve"> al primer semestre de </w:t>
      </w:r>
      <w:r w:rsidRPr="00547E92">
        <w:rPr>
          <w:rFonts w:cs="Avenir-Book"/>
          <w:b/>
          <w:sz w:val="20"/>
          <w:szCs w:val="20"/>
          <w:lang w:val="es-ES"/>
        </w:rPr>
        <w:t>202</w:t>
      </w:r>
      <w:r w:rsidR="00EC2BD6" w:rsidRPr="00547E92">
        <w:rPr>
          <w:rFonts w:cs="Avenir-Book"/>
          <w:b/>
          <w:sz w:val="20"/>
          <w:szCs w:val="20"/>
          <w:lang w:val="es-ES"/>
        </w:rPr>
        <w:t>2</w:t>
      </w:r>
      <w:r w:rsidRPr="00547E92">
        <w:rPr>
          <w:rFonts w:cs="Avenir-Book"/>
          <w:b/>
          <w:sz w:val="20"/>
          <w:szCs w:val="20"/>
          <w:lang w:val="es-ES"/>
        </w:rPr>
        <w:t>. Sala 1</w:t>
      </w:r>
    </w:p>
    <w:p w14:paraId="40FEBCE4" w14:textId="77777777" w:rsidR="00991C15" w:rsidRPr="00AD4449" w:rsidRDefault="00991C15" w:rsidP="009364FE">
      <w:pPr>
        <w:spacing w:after="0"/>
        <w:rPr>
          <w:rFonts w:eastAsiaTheme="minorHAnsi" w:cs="Avenir-Book"/>
          <w:b/>
          <w:sz w:val="20"/>
          <w:szCs w:val="20"/>
          <w:lang w:val="es-ES"/>
        </w:rPr>
      </w:pPr>
      <w:r w:rsidRPr="00AD4449">
        <w:rPr>
          <w:rFonts w:cs="Avenir-Book"/>
          <w:b/>
          <w:sz w:val="20"/>
          <w:szCs w:val="20"/>
          <w:lang w:val="es-ES"/>
        </w:rPr>
        <w:t>Comisario: Benjamin Weil, director artístico del Centro Botín</w:t>
      </w:r>
    </w:p>
    <w:p w14:paraId="07A15A56" w14:textId="6ECB5BBA" w:rsidR="00991C15" w:rsidRPr="009364FE" w:rsidRDefault="00991C15" w:rsidP="00517903">
      <w:pPr>
        <w:autoSpaceDE w:val="0"/>
        <w:autoSpaceDN w:val="0"/>
        <w:adjustRightInd w:val="0"/>
        <w:rPr>
          <w:rFonts w:eastAsia="Calibri" w:cs="Times New Roman"/>
          <w:sz w:val="20"/>
          <w:szCs w:val="20"/>
          <w:lang w:val="es-ES"/>
        </w:rPr>
      </w:pPr>
      <w:r w:rsidRPr="00AD4449">
        <w:rPr>
          <w:rFonts w:cs="Avenir-Book"/>
          <w:sz w:val="20"/>
          <w:szCs w:val="20"/>
          <w:lang w:val="es-ES"/>
        </w:rPr>
        <w:t xml:space="preserve">Esta exposición </w:t>
      </w:r>
      <w:r w:rsidR="00516E22">
        <w:rPr>
          <w:rFonts w:cs="Avenir-Book"/>
          <w:sz w:val="20"/>
          <w:szCs w:val="20"/>
          <w:lang w:val="es-ES"/>
        </w:rPr>
        <w:t xml:space="preserve">es </w:t>
      </w:r>
      <w:r w:rsidR="00516E22" w:rsidRPr="00516E22">
        <w:rPr>
          <w:rFonts w:cs="Avenir-Book"/>
          <w:sz w:val="20"/>
          <w:szCs w:val="20"/>
          <w:lang w:val="es-ES"/>
        </w:rPr>
        <w:t>una visión privilegiada del panorama artístico de la nueva genera</w:t>
      </w:r>
      <w:r w:rsidR="00516E22">
        <w:rPr>
          <w:rFonts w:cs="Avenir-Book"/>
          <w:sz w:val="20"/>
          <w:szCs w:val="20"/>
          <w:lang w:val="es-ES"/>
        </w:rPr>
        <w:t xml:space="preserve">ción de artistas contemporáneos. En esta ocasión, </w:t>
      </w:r>
      <w:r w:rsidR="00516E22">
        <w:rPr>
          <w:rFonts w:cs="Avenir-Book"/>
          <w:i/>
          <w:sz w:val="20"/>
          <w:szCs w:val="20"/>
          <w:lang w:val="es-ES"/>
        </w:rPr>
        <w:t xml:space="preserve">Itinerarios XXVI </w:t>
      </w:r>
      <w:r w:rsidR="00516E22" w:rsidRPr="00516E22">
        <w:rPr>
          <w:rFonts w:cs="Avenir-Book"/>
          <w:sz w:val="20"/>
          <w:szCs w:val="20"/>
          <w:lang w:val="es-ES"/>
        </w:rPr>
        <w:t>r</w:t>
      </w:r>
      <w:r w:rsidRPr="00516E22">
        <w:rPr>
          <w:rFonts w:cs="Avenir-Book"/>
          <w:sz w:val="20"/>
          <w:szCs w:val="20"/>
          <w:lang w:val="es-ES"/>
        </w:rPr>
        <w:t>e</w:t>
      </w:r>
      <w:r w:rsidRPr="00AD4449">
        <w:rPr>
          <w:rFonts w:cs="Avenir-Book"/>
          <w:sz w:val="20"/>
          <w:szCs w:val="20"/>
          <w:lang w:val="es-ES"/>
        </w:rPr>
        <w:t xml:space="preserve">unirá los proyectos de los becarios de la XXVI </w:t>
      </w:r>
      <w:r>
        <w:rPr>
          <w:rFonts w:cs="Avenir-Book"/>
          <w:sz w:val="20"/>
          <w:szCs w:val="20"/>
          <w:lang w:val="es-ES"/>
        </w:rPr>
        <w:t>c</w:t>
      </w:r>
      <w:r w:rsidRPr="00AD4449">
        <w:rPr>
          <w:rFonts w:cs="Avenir-Book"/>
          <w:sz w:val="20"/>
          <w:szCs w:val="20"/>
          <w:lang w:val="es-ES"/>
        </w:rPr>
        <w:t xml:space="preserve">onvocatoria de las Becas de Artes Plásticas de la </w:t>
      </w:r>
      <w:r w:rsidRPr="009364FE">
        <w:rPr>
          <w:rFonts w:cs="Avenir-Book"/>
          <w:sz w:val="20"/>
          <w:szCs w:val="20"/>
          <w:lang w:val="es-ES"/>
        </w:rPr>
        <w:t xml:space="preserve">Fundación Botín: </w:t>
      </w:r>
      <w:r w:rsidRPr="009364FE">
        <w:rPr>
          <w:rFonts w:eastAsia="Calibri" w:cs="Times New Roman"/>
          <w:sz w:val="20"/>
          <w:szCs w:val="20"/>
          <w:lang w:val="es-ES"/>
        </w:rPr>
        <w:t xml:space="preserve">Olga </w:t>
      </w:r>
      <w:proofErr w:type="spellStart"/>
      <w:r w:rsidRPr="009364FE">
        <w:rPr>
          <w:rFonts w:eastAsia="Calibri" w:cs="Times New Roman"/>
          <w:sz w:val="20"/>
          <w:szCs w:val="20"/>
          <w:lang w:val="es-ES"/>
        </w:rPr>
        <w:t>Balema</w:t>
      </w:r>
      <w:proofErr w:type="spellEnd"/>
      <w:r w:rsidRPr="009364FE">
        <w:rPr>
          <w:rFonts w:eastAsia="Calibri" w:cs="Times New Roman"/>
          <w:sz w:val="20"/>
          <w:szCs w:val="20"/>
          <w:lang w:val="es-ES"/>
        </w:rPr>
        <w:t xml:space="preserve"> (</w:t>
      </w:r>
      <w:proofErr w:type="spellStart"/>
      <w:r w:rsidRPr="009364FE">
        <w:rPr>
          <w:rFonts w:eastAsia="Calibri" w:cs="Times New Roman"/>
          <w:sz w:val="20"/>
          <w:szCs w:val="20"/>
          <w:lang w:val="es-ES"/>
        </w:rPr>
        <w:t>Lviv</w:t>
      </w:r>
      <w:proofErr w:type="spellEnd"/>
      <w:r w:rsidRPr="009364FE">
        <w:rPr>
          <w:rFonts w:eastAsia="Calibri" w:cs="Times New Roman"/>
          <w:sz w:val="20"/>
          <w:szCs w:val="20"/>
          <w:lang w:val="es-ES"/>
        </w:rPr>
        <w:t xml:space="preserve">, Ucrania, 1984), Eli </w:t>
      </w:r>
      <w:proofErr w:type="spellStart"/>
      <w:r w:rsidRPr="009364FE">
        <w:rPr>
          <w:rFonts w:eastAsia="Calibri" w:cs="Times New Roman"/>
          <w:sz w:val="20"/>
          <w:szCs w:val="20"/>
          <w:lang w:val="es-ES"/>
        </w:rPr>
        <w:t>Cortiñas</w:t>
      </w:r>
      <w:proofErr w:type="spellEnd"/>
      <w:r w:rsidRPr="009364FE">
        <w:rPr>
          <w:rFonts w:eastAsia="Calibri" w:cs="Times New Roman"/>
          <w:sz w:val="20"/>
          <w:szCs w:val="20"/>
          <w:lang w:val="es-ES"/>
        </w:rPr>
        <w:t xml:space="preserve"> (Las Palmas de Gran Canaria, 1976), June Crespo (Pamplona, 1982), Mario Espliego (Guadalajara, 1983), Antonio </w:t>
      </w:r>
      <w:proofErr w:type="spellStart"/>
      <w:r w:rsidRPr="009364FE">
        <w:rPr>
          <w:rFonts w:eastAsia="Calibri" w:cs="Times New Roman"/>
          <w:sz w:val="20"/>
          <w:szCs w:val="20"/>
          <w:lang w:val="es-ES"/>
        </w:rPr>
        <w:t>Hervás</w:t>
      </w:r>
      <w:proofErr w:type="spellEnd"/>
      <w:r w:rsidRPr="009364FE">
        <w:rPr>
          <w:rFonts w:eastAsia="Calibri" w:cs="Times New Roman"/>
          <w:sz w:val="20"/>
          <w:szCs w:val="20"/>
          <w:lang w:val="es-ES"/>
        </w:rPr>
        <w:t xml:space="preserve"> (Barcelona, 1981), </w:t>
      </w:r>
      <w:r w:rsidRPr="009364FE">
        <w:rPr>
          <w:rFonts w:eastAsia="Times New Roman" w:cs="Times New Roman"/>
          <w:sz w:val="20"/>
          <w:szCs w:val="20"/>
          <w:lang w:val="es-ES"/>
        </w:rPr>
        <w:t xml:space="preserve">Salomé Lamas (Lisboa, Portugal, 1987), </w:t>
      </w:r>
      <w:r w:rsidRPr="009364FE">
        <w:rPr>
          <w:rFonts w:eastAsia="Calibri" w:cs="Times New Roman"/>
          <w:sz w:val="20"/>
          <w:szCs w:val="20"/>
          <w:lang w:val="es-ES"/>
        </w:rPr>
        <w:t>Anna Moreno (</w:t>
      </w:r>
      <w:proofErr w:type="spellStart"/>
      <w:r w:rsidRPr="009364FE">
        <w:rPr>
          <w:rFonts w:eastAsia="Calibri" w:cs="Times New Roman"/>
          <w:sz w:val="20"/>
          <w:szCs w:val="20"/>
          <w:lang w:val="es-ES"/>
        </w:rPr>
        <w:t>Sant</w:t>
      </w:r>
      <w:proofErr w:type="spellEnd"/>
      <w:r w:rsidRPr="009364FE">
        <w:rPr>
          <w:rFonts w:eastAsia="Calibri" w:cs="Times New Roman"/>
          <w:sz w:val="20"/>
          <w:szCs w:val="20"/>
          <w:lang w:val="es-ES"/>
        </w:rPr>
        <w:t xml:space="preserve"> </w:t>
      </w:r>
      <w:proofErr w:type="spellStart"/>
      <w:r w:rsidRPr="009364FE">
        <w:rPr>
          <w:rFonts w:eastAsia="Calibri" w:cs="Times New Roman"/>
          <w:sz w:val="20"/>
          <w:szCs w:val="20"/>
          <w:lang w:val="es-ES"/>
        </w:rPr>
        <w:t>Feliu</w:t>
      </w:r>
      <w:proofErr w:type="spellEnd"/>
      <w:r w:rsidRPr="009364FE">
        <w:rPr>
          <w:rFonts w:eastAsia="Calibri" w:cs="Times New Roman"/>
          <w:sz w:val="20"/>
          <w:szCs w:val="20"/>
          <w:lang w:val="es-ES"/>
        </w:rPr>
        <w:t xml:space="preserve"> de Llobregat, Barcelona, 1984) y Bruno Pacheco (Lisboa, Portugal, 1974).</w:t>
      </w:r>
    </w:p>
    <w:p w14:paraId="5413511C" w14:textId="77777777" w:rsidR="00517903" w:rsidRPr="00AD4449" w:rsidRDefault="00517903" w:rsidP="00991C15">
      <w:pPr>
        <w:autoSpaceDE w:val="0"/>
        <w:autoSpaceDN w:val="0"/>
        <w:adjustRightInd w:val="0"/>
        <w:spacing w:after="0"/>
        <w:rPr>
          <w:rFonts w:eastAsia="Calibri" w:cs="Times New Roman"/>
          <w:sz w:val="20"/>
          <w:szCs w:val="20"/>
          <w:lang w:val="es-ES"/>
        </w:rPr>
      </w:pPr>
      <w:r>
        <w:rPr>
          <w:rFonts w:eastAsia="Calibri" w:cs="Times New Roman"/>
          <w:sz w:val="20"/>
          <w:szCs w:val="20"/>
          <w:lang w:val="es-ES"/>
        </w:rPr>
        <w:t>L</w:t>
      </w:r>
      <w:r w:rsidRPr="00517903">
        <w:rPr>
          <w:rFonts w:eastAsia="Calibri" w:cs="Times New Roman"/>
          <w:sz w:val="20"/>
          <w:szCs w:val="20"/>
          <w:lang w:val="es-ES"/>
        </w:rPr>
        <w:t xml:space="preserve">as propuestas artísticas </w:t>
      </w:r>
      <w:r>
        <w:rPr>
          <w:rFonts w:eastAsia="Calibri" w:cs="Times New Roman"/>
          <w:sz w:val="20"/>
          <w:szCs w:val="20"/>
          <w:lang w:val="es-ES"/>
        </w:rPr>
        <w:t xml:space="preserve">que se presentarán en Itinerarios XXVI </w:t>
      </w:r>
      <w:r w:rsidRPr="00517903">
        <w:rPr>
          <w:rFonts w:eastAsia="Calibri" w:cs="Times New Roman"/>
          <w:sz w:val="20"/>
          <w:szCs w:val="20"/>
          <w:lang w:val="es-ES"/>
        </w:rPr>
        <w:t>componen, en su conjunto, una interesante visión de las preocupaciones y de la investigación formal llevada a cabo por una nueva generación de artistas</w:t>
      </w:r>
      <w:r>
        <w:rPr>
          <w:rFonts w:eastAsia="Calibri" w:cs="Times New Roman"/>
          <w:sz w:val="20"/>
          <w:szCs w:val="20"/>
          <w:lang w:val="es-ES"/>
        </w:rPr>
        <w:t xml:space="preserve">, a los que la Fundación Botín ofrece </w:t>
      </w:r>
      <w:r w:rsidRPr="00517903">
        <w:rPr>
          <w:rFonts w:eastAsia="Calibri" w:cs="Times New Roman"/>
          <w:sz w:val="20"/>
          <w:szCs w:val="20"/>
          <w:lang w:val="es-ES"/>
        </w:rPr>
        <w:t xml:space="preserve">la oportunidad de desplegar sus nuevos y audaces proyectos </w:t>
      </w:r>
      <w:r>
        <w:rPr>
          <w:rFonts w:eastAsia="Calibri" w:cs="Times New Roman"/>
          <w:sz w:val="20"/>
          <w:szCs w:val="20"/>
          <w:lang w:val="es-ES"/>
        </w:rPr>
        <w:t xml:space="preserve">a través de </w:t>
      </w:r>
      <w:r w:rsidRPr="00517903">
        <w:rPr>
          <w:rFonts w:eastAsia="Calibri" w:cs="Times New Roman"/>
          <w:sz w:val="20"/>
          <w:szCs w:val="20"/>
          <w:lang w:val="es-ES"/>
        </w:rPr>
        <w:t>esta cita expositiva</w:t>
      </w:r>
      <w:r>
        <w:rPr>
          <w:rFonts w:eastAsia="Calibri" w:cs="Times New Roman"/>
          <w:sz w:val="20"/>
          <w:szCs w:val="20"/>
          <w:lang w:val="es-ES"/>
        </w:rPr>
        <w:t>.</w:t>
      </w:r>
      <w:r w:rsidRPr="00517903">
        <w:rPr>
          <w:rFonts w:eastAsia="Calibri" w:cs="Times New Roman"/>
          <w:sz w:val="20"/>
          <w:szCs w:val="20"/>
          <w:lang w:val="es-ES"/>
        </w:rPr>
        <w:t xml:space="preserve">  </w:t>
      </w:r>
    </w:p>
    <w:p w14:paraId="041B7E09" w14:textId="77777777" w:rsidR="00991C15" w:rsidRPr="00AD4449" w:rsidRDefault="00991C15" w:rsidP="00991C15">
      <w:pPr>
        <w:autoSpaceDE w:val="0"/>
        <w:autoSpaceDN w:val="0"/>
        <w:adjustRightInd w:val="0"/>
        <w:spacing w:after="0"/>
        <w:rPr>
          <w:rFonts w:cs="Avenir-Book"/>
          <w:b/>
          <w:sz w:val="20"/>
          <w:szCs w:val="20"/>
          <w:lang w:val="es-ES"/>
        </w:rPr>
      </w:pPr>
    </w:p>
    <w:p w14:paraId="2DBED119" w14:textId="77777777" w:rsidR="00991C15" w:rsidRPr="00C90F96" w:rsidRDefault="00991C15" w:rsidP="00991C15">
      <w:pPr>
        <w:pStyle w:val="Pa9"/>
        <w:shd w:val="clear" w:color="auto" w:fill="D9D9D9" w:themeFill="background1" w:themeFillShade="D9"/>
        <w:jc w:val="both"/>
        <w:rPr>
          <w:rFonts w:ascii="Maax" w:hAnsi="Maax" w:cs="Trade Gothic LT Std Bold"/>
          <w:color w:val="000000"/>
          <w:sz w:val="20"/>
          <w:szCs w:val="20"/>
        </w:rPr>
      </w:pPr>
      <w:r w:rsidRPr="00C90F96">
        <w:rPr>
          <w:rStyle w:val="A8"/>
          <w:rFonts w:ascii="Maax" w:hAnsi="Maax"/>
          <w:sz w:val="20"/>
          <w:szCs w:val="20"/>
        </w:rPr>
        <w:t xml:space="preserve">RETRATOS: ESENCIA Y EXPRESIÓN </w:t>
      </w:r>
    </w:p>
    <w:p w14:paraId="0C687DE8" w14:textId="77777777" w:rsidR="00991C15" w:rsidRPr="00C90F96" w:rsidRDefault="00991C15" w:rsidP="00991C15">
      <w:pPr>
        <w:pStyle w:val="Pa9"/>
        <w:shd w:val="clear" w:color="auto" w:fill="D9D9D9" w:themeFill="background1" w:themeFillShade="D9"/>
        <w:jc w:val="both"/>
        <w:rPr>
          <w:rFonts w:ascii="Maax" w:hAnsi="Maax" w:cs="Maax"/>
          <w:b/>
          <w:color w:val="000000"/>
          <w:sz w:val="20"/>
          <w:szCs w:val="20"/>
        </w:rPr>
      </w:pPr>
      <w:r w:rsidRPr="00C90F96">
        <w:rPr>
          <w:rStyle w:val="A6"/>
          <w:b/>
          <w:i/>
          <w:sz w:val="20"/>
          <w:szCs w:val="20"/>
        </w:rPr>
        <w:t>Exposición permanente</w:t>
      </w:r>
      <w:r w:rsidRPr="00C90F96">
        <w:rPr>
          <w:rStyle w:val="A6"/>
          <w:b/>
          <w:sz w:val="20"/>
          <w:szCs w:val="20"/>
        </w:rPr>
        <w:t xml:space="preserve">. </w:t>
      </w:r>
      <w:r w:rsidRPr="00C90F96">
        <w:rPr>
          <w:rStyle w:val="A6"/>
          <w:b/>
          <w:bCs/>
          <w:sz w:val="20"/>
          <w:szCs w:val="20"/>
        </w:rPr>
        <w:t>Sala 1</w:t>
      </w:r>
      <w:r w:rsidRPr="00C90F96">
        <w:rPr>
          <w:rStyle w:val="A6"/>
          <w:b/>
          <w:sz w:val="20"/>
          <w:szCs w:val="20"/>
        </w:rPr>
        <w:t xml:space="preserve">. </w:t>
      </w:r>
    </w:p>
    <w:p w14:paraId="1FB2EE3F" w14:textId="77777777" w:rsidR="00991C15" w:rsidRDefault="00991C15" w:rsidP="00991C15">
      <w:pPr>
        <w:pStyle w:val="Pa9"/>
        <w:shd w:val="clear" w:color="auto" w:fill="D9D9D9" w:themeFill="background1" w:themeFillShade="D9"/>
        <w:spacing w:after="240"/>
        <w:jc w:val="both"/>
        <w:rPr>
          <w:rStyle w:val="A6"/>
          <w:sz w:val="20"/>
          <w:szCs w:val="20"/>
        </w:rPr>
      </w:pPr>
      <w:r w:rsidRPr="00C90F96">
        <w:rPr>
          <w:rStyle w:val="A6"/>
          <w:sz w:val="20"/>
          <w:szCs w:val="20"/>
        </w:rPr>
        <w:t>Una selección de ocho obras procedentes de la colección de arte de Jaime Botín, patrono de la Fundación Botín, se expo</w:t>
      </w:r>
      <w:r w:rsidRPr="00C90F96">
        <w:rPr>
          <w:rStyle w:val="A6"/>
          <w:sz w:val="20"/>
          <w:szCs w:val="20"/>
        </w:rPr>
        <w:softHyphen/>
        <w:t>nen de forma permanente en el Cent</w:t>
      </w:r>
      <w:r>
        <w:rPr>
          <w:rStyle w:val="A6"/>
          <w:sz w:val="20"/>
          <w:szCs w:val="20"/>
        </w:rPr>
        <w:t>ro Botín de Santander. Cronológi</w:t>
      </w:r>
      <w:r w:rsidRPr="00C90F96">
        <w:rPr>
          <w:rStyle w:val="A6"/>
          <w:sz w:val="20"/>
          <w:szCs w:val="20"/>
        </w:rPr>
        <w:t xml:space="preserve">camente, el conjunto refleja casi en su totalidad el arte del siglo XX, iniciándose con </w:t>
      </w:r>
      <w:r w:rsidRPr="00C90F96">
        <w:rPr>
          <w:rStyle w:val="A6"/>
          <w:i/>
          <w:iCs/>
          <w:sz w:val="20"/>
          <w:szCs w:val="20"/>
        </w:rPr>
        <w:t>Figura de medio cuerpo</w:t>
      </w:r>
      <w:r w:rsidRPr="00C90F96">
        <w:rPr>
          <w:rStyle w:val="A6"/>
          <w:sz w:val="20"/>
          <w:szCs w:val="20"/>
        </w:rPr>
        <w:t xml:space="preserve">, creada por </w:t>
      </w:r>
      <w:proofErr w:type="spellStart"/>
      <w:r w:rsidRPr="00C90F96">
        <w:rPr>
          <w:rStyle w:val="A6"/>
          <w:sz w:val="20"/>
          <w:szCs w:val="20"/>
        </w:rPr>
        <w:t>Isidre</w:t>
      </w:r>
      <w:proofErr w:type="spellEnd"/>
      <w:r w:rsidRPr="00C90F96">
        <w:rPr>
          <w:rStyle w:val="A6"/>
          <w:sz w:val="20"/>
          <w:szCs w:val="20"/>
        </w:rPr>
        <w:t xml:space="preserve"> Nonell en 1907, y cerrándose con </w:t>
      </w:r>
      <w:proofErr w:type="spellStart"/>
      <w:r w:rsidRPr="00C90F96">
        <w:rPr>
          <w:rStyle w:val="A6"/>
          <w:i/>
          <w:iCs/>
          <w:sz w:val="20"/>
          <w:szCs w:val="20"/>
        </w:rPr>
        <w:t>Self</w:t>
      </w:r>
      <w:proofErr w:type="spellEnd"/>
      <w:r w:rsidRPr="00C90F96">
        <w:rPr>
          <w:rStyle w:val="A6"/>
          <w:i/>
          <w:iCs/>
          <w:sz w:val="20"/>
          <w:szCs w:val="20"/>
        </w:rPr>
        <w:t xml:space="preserve"> </w:t>
      </w:r>
      <w:proofErr w:type="spellStart"/>
      <w:r w:rsidRPr="00C90F96">
        <w:rPr>
          <w:rStyle w:val="A6"/>
          <w:i/>
          <w:iCs/>
          <w:sz w:val="20"/>
          <w:szCs w:val="20"/>
        </w:rPr>
        <w:t>Portrait</w:t>
      </w:r>
      <w:proofErr w:type="spellEnd"/>
      <w:r w:rsidRPr="00C90F96">
        <w:rPr>
          <w:rStyle w:val="A6"/>
          <w:i/>
          <w:iCs/>
          <w:sz w:val="20"/>
          <w:szCs w:val="20"/>
        </w:rPr>
        <w:t xml:space="preserve"> </w:t>
      </w:r>
      <w:proofErr w:type="spellStart"/>
      <w:r w:rsidRPr="00C90F96">
        <w:rPr>
          <w:rStyle w:val="A6"/>
          <w:i/>
          <w:iCs/>
          <w:sz w:val="20"/>
          <w:szCs w:val="20"/>
        </w:rPr>
        <w:t>with</w:t>
      </w:r>
      <w:proofErr w:type="spellEnd"/>
      <w:r w:rsidRPr="00C90F96">
        <w:rPr>
          <w:rStyle w:val="A6"/>
          <w:i/>
          <w:iCs/>
          <w:sz w:val="20"/>
          <w:szCs w:val="20"/>
        </w:rPr>
        <w:t xml:space="preserve"> </w:t>
      </w:r>
      <w:proofErr w:type="spellStart"/>
      <w:r w:rsidRPr="00C90F96">
        <w:rPr>
          <w:rStyle w:val="A6"/>
          <w:i/>
          <w:iCs/>
          <w:sz w:val="20"/>
          <w:szCs w:val="20"/>
        </w:rPr>
        <w:t>Injured</w:t>
      </w:r>
      <w:proofErr w:type="spellEnd"/>
      <w:r w:rsidRPr="00C90F96">
        <w:rPr>
          <w:rStyle w:val="A6"/>
          <w:i/>
          <w:iCs/>
          <w:sz w:val="20"/>
          <w:szCs w:val="20"/>
        </w:rPr>
        <w:t xml:space="preserve"> </w:t>
      </w:r>
      <w:proofErr w:type="spellStart"/>
      <w:r w:rsidRPr="00C90F96">
        <w:rPr>
          <w:rStyle w:val="A6"/>
          <w:i/>
          <w:iCs/>
          <w:sz w:val="20"/>
          <w:szCs w:val="20"/>
        </w:rPr>
        <w:t>Eye</w:t>
      </w:r>
      <w:proofErr w:type="spellEnd"/>
      <w:r w:rsidRPr="00C90F96">
        <w:rPr>
          <w:rStyle w:val="A6"/>
          <w:sz w:val="20"/>
          <w:szCs w:val="20"/>
        </w:rPr>
        <w:t xml:space="preserve">, pintada por Francis Bacon en 1972. Otras obras que se exponen en esta sala son </w:t>
      </w:r>
      <w:r w:rsidRPr="00C90F96">
        <w:rPr>
          <w:rStyle w:val="A6"/>
          <w:i/>
          <w:iCs/>
          <w:sz w:val="20"/>
          <w:szCs w:val="20"/>
        </w:rPr>
        <w:t xml:space="preserve">Femme </w:t>
      </w:r>
      <w:proofErr w:type="spellStart"/>
      <w:r w:rsidRPr="00C90F96">
        <w:rPr>
          <w:rStyle w:val="A6"/>
          <w:i/>
          <w:iCs/>
          <w:sz w:val="20"/>
          <w:szCs w:val="20"/>
        </w:rPr>
        <w:t>espagnole</w:t>
      </w:r>
      <w:proofErr w:type="spellEnd"/>
      <w:r w:rsidRPr="00C90F96">
        <w:rPr>
          <w:rStyle w:val="A6"/>
          <w:i/>
          <w:iCs/>
          <w:sz w:val="20"/>
          <w:szCs w:val="20"/>
        </w:rPr>
        <w:t xml:space="preserve"> </w:t>
      </w:r>
      <w:r w:rsidRPr="00C90F96">
        <w:rPr>
          <w:rStyle w:val="A6"/>
          <w:sz w:val="20"/>
          <w:szCs w:val="20"/>
        </w:rPr>
        <w:t xml:space="preserve">(1917) de Henri </w:t>
      </w:r>
      <w:proofErr w:type="spellStart"/>
      <w:r w:rsidRPr="00C90F96">
        <w:rPr>
          <w:rStyle w:val="A6"/>
          <w:sz w:val="20"/>
          <w:szCs w:val="20"/>
        </w:rPr>
        <w:t>Matisse</w:t>
      </w:r>
      <w:proofErr w:type="spellEnd"/>
      <w:r w:rsidRPr="00C90F96">
        <w:rPr>
          <w:rStyle w:val="A6"/>
          <w:sz w:val="20"/>
          <w:szCs w:val="20"/>
        </w:rPr>
        <w:t xml:space="preserve">; </w:t>
      </w:r>
      <w:r w:rsidRPr="00C90F96">
        <w:rPr>
          <w:rStyle w:val="A6"/>
          <w:i/>
          <w:iCs/>
          <w:sz w:val="20"/>
          <w:szCs w:val="20"/>
        </w:rPr>
        <w:t xml:space="preserve">Arlequín </w:t>
      </w:r>
      <w:r w:rsidRPr="00C90F96">
        <w:rPr>
          <w:rStyle w:val="A6"/>
          <w:sz w:val="20"/>
          <w:szCs w:val="20"/>
        </w:rPr>
        <w:t xml:space="preserve">(1918) de Juan Gris; </w:t>
      </w:r>
      <w:r w:rsidRPr="00C90F96">
        <w:rPr>
          <w:rStyle w:val="A6"/>
          <w:i/>
          <w:iCs/>
          <w:sz w:val="20"/>
          <w:szCs w:val="20"/>
        </w:rPr>
        <w:t xml:space="preserve">Al baño. Valencia </w:t>
      </w:r>
      <w:r w:rsidRPr="00C90F96">
        <w:rPr>
          <w:rStyle w:val="A6"/>
          <w:sz w:val="20"/>
          <w:szCs w:val="20"/>
        </w:rPr>
        <w:t xml:space="preserve">(1908) de Joaquín Sorolla; </w:t>
      </w:r>
      <w:r w:rsidRPr="00C90F96">
        <w:rPr>
          <w:rStyle w:val="A6"/>
          <w:i/>
          <w:iCs/>
          <w:sz w:val="20"/>
          <w:szCs w:val="20"/>
        </w:rPr>
        <w:t xml:space="preserve">Mujer de rojo </w:t>
      </w:r>
      <w:r w:rsidRPr="00C90F96">
        <w:rPr>
          <w:rStyle w:val="A6"/>
          <w:sz w:val="20"/>
          <w:szCs w:val="20"/>
        </w:rPr>
        <w:t xml:space="preserve">(1931) de Daniel Vázquez Díaz; </w:t>
      </w:r>
      <w:r w:rsidRPr="00C90F96">
        <w:rPr>
          <w:rStyle w:val="A6"/>
          <w:i/>
          <w:iCs/>
          <w:sz w:val="20"/>
          <w:szCs w:val="20"/>
        </w:rPr>
        <w:t xml:space="preserve">El constructor de caretas </w:t>
      </w:r>
      <w:r w:rsidRPr="00C90F96">
        <w:rPr>
          <w:rStyle w:val="A6"/>
          <w:sz w:val="20"/>
          <w:szCs w:val="20"/>
        </w:rPr>
        <w:t xml:space="preserve">(1944) de José Gutiérrez Solana y </w:t>
      </w:r>
      <w:r w:rsidRPr="00C90F96">
        <w:rPr>
          <w:rStyle w:val="A6"/>
          <w:i/>
          <w:iCs/>
          <w:sz w:val="20"/>
          <w:szCs w:val="20"/>
        </w:rPr>
        <w:t xml:space="preserve">Retrato de mi madre </w:t>
      </w:r>
      <w:r w:rsidRPr="00C90F96">
        <w:rPr>
          <w:rStyle w:val="A6"/>
          <w:sz w:val="20"/>
          <w:szCs w:val="20"/>
        </w:rPr>
        <w:t xml:space="preserve">(1942) de Pancho Cossío. </w:t>
      </w:r>
    </w:p>
    <w:p w14:paraId="2E6AACDF" w14:textId="77777777" w:rsidR="00991C15" w:rsidRPr="00C90F96" w:rsidRDefault="00991C15" w:rsidP="00991C15">
      <w:pPr>
        <w:pStyle w:val="Pa9"/>
        <w:shd w:val="clear" w:color="auto" w:fill="D9D9D9" w:themeFill="background1" w:themeFillShade="D9"/>
        <w:jc w:val="both"/>
        <w:rPr>
          <w:rFonts w:ascii="Maax" w:hAnsi="Maax" w:cs="Trade Gothic LT Std Bold"/>
          <w:color w:val="000000"/>
          <w:sz w:val="20"/>
          <w:szCs w:val="20"/>
        </w:rPr>
      </w:pPr>
      <w:r w:rsidRPr="00C90F96">
        <w:rPr>
          <w:rStyle w:val="A8"/>
          <w:rFonts w:ascii="Maax" w:hAnsi="Maax"/>
          <w:sz w:val="20"/>
          <w:szCs w:val="20"/>
        </w:rPr>
        <w:t xml:space="preserve">ESCULTURAS DE JOAN MIRÓ </w:t>
      </w:r>
    </w:p>
    <w:p w14:paraId="4D76B383" w14:textId="77777777" w:rsidR="00991C15" w:rsidRPr="00E76C94" w:rsidRDefault="00991C15" w:rsidP="00991C15">
      <w:pPr>
        <w:pStyle w:val="Pa9"/>
        <w:shd w:val="clear" w:color="auto" w:fill="D9D9D9" w:themeFill="background1" w:themeFillShade="D9"/>
        <w:jc w:val="both"/>
        <w:rPr>
          <w:rStyle w:val="A6"/>
          <w:b/>
          <w:i/>
          <w:sz w:val="20"/>
          <w:szCs w:val="20"/>
        </w:rPr>
      </w:pPr>
      <w:r w:rsidRPr="00E76C94">
        <w:rPr>
          <w:rStyle w:val="A6"/>
          <w:b/>
          <w:i/>
          <w:sz w:val="20"/>
          <w:szCs w:val="20"/>
        </w:rPr>
        <w:t xml:space="preserve">Exposición permanente. Galería E, Sala 1. </w:t>
      </w:r>
      <w:r>
        <w:rPr>
          <w:rStyle w:val="A6"/>
          <w:b/>
          <w:i/>
          <w:sz w:val="20"/>
          <w:szCs w:val="20"/>
        </w:rPr>
        <w:t>(Visible desde el exterior)</w:t>
      </w:r>
    </w:p>
    <w:p w14:paraId="5DD193E3" w14:textId="77777777" w:rsidR="00991C15" w:rsidRPr="00517903" w:rsidRDefault="00991C15" w:rsidP="00517903">
      <w:pPr>
        <w:pStyle w:val="Pa9"/>
        <w:shd w:val="clear" w:color="auto" w:fill="D9D9D9" w:themeFill="background1" w:themeFillShade="D9"/>
        <w:spacing w:after="240"/>
        <w:jc w:val="both"/>
        <w:rPr>
          <w:rStyle w:val="A6"/>
          <w:sz w:val="20"/>
          <w:szCs w:val="20"/>
        </w:rPr>
      </w:pPr>
      <w:r w:rsidRPr="00C90F96">
        <w:rPr>
          <w:rStyle w:val="A6"/>
          <w:sz w:val="20"/>
          <w:szCs w:val="20"/>
        </w:rPr>
        <w:t xml:space="preserve">Tras el éxito de la exposición “Joan Miró: Esculturas 1928- 1982”, que se presentó en el Centro Botín </w:t>
      </w:r>
      <w:r>
        <w:rPr>
          <w:rStyle w:val="A6"/>
          <w:sz w:val="20"/>
          <w:szCs w:val="20"/>
        </w:rPr>
        <w:t>en</w:t>
      </w:r>
      <w:r w:rsidRPr="00C90F96">
        <w:rPr>
          <w:rStyle w:val="A6"/>
          <w:sz w:val="20"/>
          <w:szCs w:val="20"/>
        </w:rPr>
        <w:t xml:space="preserve"> 2018, el reconocido artista </w:t>
      </w:r>
      <w:r>
        <w:rPr>
          <w:rStyle w:val="A6"/>
          <w:sz w:val="20"/>
          <w:szCs w:val="20"/>
        </w:rPr>
        <w:t>permanece en el</w:t>
      </w:r>
      <w:r w:rsidRPr="00C90F96">
        <w:rPr>
          <w:rStyle w:val="A6"/>
          <w:sz w:val="20"/>
          <w:szCs w:val="20"/>
        </w:rPr>
        <w:t xml:space="preserve"> centro de arte en Santander gracias a la cesión que ha realizado </w:t>
      </w:r>
      <w:proofErr w:type="spellStart"/>
      <w:r w:rsidRPr="008F4D10">
        <w:rPr>
          <w:rStyle w:val="A6"/>
          <w:i/>
          <w:sz w:val="20"/>
          <w:szCs w:val="20"/>
        </w:rPr>
        <w:t>Sucessió</w:t>
      </w:r>
      <w:proofErr w:type="spellEnd"/>
      <w:r w:rsidRPr="008F4D10">
        <w:rPr>
          <w:rStyle w:val="A6"/>
          <w:i/>
          <w:sz w:val="20"/>
          <w:szCs w:val="20"/>
        </w:rPr>
        <w:t xml:space="preserve"> Miró</w:t>
      </w:r>
      <w:r w:rsidRPr="00C90F96">
        <w:rPr>
          <w:rStyle w:val="A6"/>
          <w:sz w:val="20"/>
          <w:szCs w:val="20"/>
        </w:rPr>
        <w:t xml:space="preserve"> a la Fundación Botín de dos de sus esculturas: </w:t>
      </w:r>
      <w:r w:rsidRPr="00C90F96">
        <w:rPr>
          <w:rStyle w:val="A6"/>
          <w:i/>
          <w:iCs/>
          <w:sz w:val="20"/>
          <w:szCs w:val="20"/>
        </w:rPr>
        <w:t xml:space="preserve">Femme </w:t>
      </w:r>
      <w:proofErr w:type="spellStart"/>
      <w:r w:rsidRPr="00C90F96">
        <w:rPr>
          <w:rStyle w:val="A6"/>
          <w:i/>
          <w:iCs/>
          <w:sz w:val="20"/>
          <w:szCs w:val="20"/>
        </w:rPr>
        <w:t>Monument</w:t>
      </w:r>
      <w:proofErr w:type="spellEnd"/>
      <w:r w:rsidRPr="00C90F96">
        <w:rPr>
          <w:rStyle w:val="A6"/>
          <w:i/>
          <w:iCs/>
          <w:sz w:val="20"/>
          <w:szCs w:val="20"/>
        </w:rPr>
        <w:t xml:space="preserve"> </w:t>
      </w:r>
      <w:r w:rsidRPr="00C90F96">
        <w:rPr>
          <w:rStyle w:val="A6"/>
          <w:sz w:val="20"/>
          <w:szCs w:val="20"/>
        </w:rPr>
        <w:t xml:space="preserve">(1970), una de las primeras obras que el artista trabaja en la </w:t>
      </w:r>
      <w:proofErr w:type="spellStart"/>
      <w:r w:rsidRPr="00C90F96">
        <w:rPr>
          <w:rStyle w:val="A6"/>
          <w:sz w:val="20"/>
          <w:szCs w:val="20"/>
        </w:rPr>
        <w:t>Fonderia</w:t>
      </w:r>
      <w:proofErr w:type="spellEnd"/>
      <w:r w:rsidRPr="00C90F96">
        <w:rPr>
          <w:rStyle w:val="A6"/>
          <w:sz w:val="20"/>
          <w:szCs w:val="20"/>
        </w:rPr>
        <w:t xml:space="preserve"> Artística </w:t>
      </w:r>
      <w:proofErr w:type="spellStart"/>
      <w:r w:rsidRPr="00C90F96">
        <w:rPr>
          <w:rStyle w:val="A6"/>
          <w:sz w:val="20"/>
          <w:szCs w:val="20"/>
        </w:rPr>
        <w:t>Bonvicini</w:t>
      </w:r>
      <w:proofErr w:type="spellEnd"/>
      <w:r w:rsidRPr="00C90F96">
        <w:rPr>
          <w:rStyle w:val="A6"/>
          <w:sz w:val="20"/>
          <w:szCs w:val="20"/>
        </w:rPr>
        <w:t xml:space="preserve">, </w:t>
      </w:r>
      <w:r w:rsidRPr="00C90F96">
        <w:rPr>
          <w:rStyle w:val="A6"/>
          <w:sz w:val="20"/>
          <w:szCs w:val="20"/>
        </w:rPr>
        <w:lastRenderedPageBreak/>
        <w:t xml:space="preserve">en Verona, y </w:t>
      </w:r>
      <w:proofErr w:type="spellStart"/>
      <w:r w:rsidRPr="00C90F96">
        <w:rPr>
          <w:rStyle w:val="A6"/>
          <w:i/>
          <w:iCs/>
          <w:sz w:val="20"/>
          <w:szCs w:val="20"/>
        </w:rPr>
        <w:t>Souvenir</w:t>
      </w:r>
      <w:proofErr w:type="spellEnd"/>
      <w:r w:rsidRPr="00C90F96">
        <w:rPr>
          <w:rStyle w:val="A6"/>
          <w:i/>
          <w:iCs/>
          <w:sz w:val="20"/>
          <w:szCs w:val="20"/>
        </w:rPr>
        <w:t xml:space="preserve"> de la Tour Eiffel </w:t>
      </w:r>
      <w:r w:rsidRPr="00C90F96">
        <w:rPr>
          <w:rStyle w:val="A6"/>
          <w:sz w:val="20"/>
          <w:szCs w:val="20"/>
        </w:rPr>
        <w:t xml:space="preserve">(1977), escultura de tres metros de altura realizada en la </w:t>
      </w:r>
      <w:proofErr w:type="spellStart"/>
      <w:r w:rsidRPr="00C90F96">
        <w:rPr>
          <w:rStyle w:val="A6"/>
          <w:sz w:val="20"/>
          <w:szCs w:val="20"/>
        </w:rPr>
        <w:t>Fundició</w:t>
      </w:r>
      <w:proofErr w:type="spellEnd"/>
      <w:r w:rsidRPr="00C90F96">
        <w:rPr>
          <w:rStyle w:val="A6"/>
          <w:sz w:val="20"/>
          <w:szCs w:val="20"/>
        </w:rPr>
        <w:t xml:space="preserve"> Parellada, en Barcelona. </w:t>
      </w:r>
      <w:r w:rsidRPr="00517903">
        <w:rPr>
          <w:rStyle w:val="A6"/>
          <w:sz w:val="20"/>
          <w:szCs w:val="20"/>
        </w:rPr>
        <w:t>Ambas piezas, ubicadas en la galería E de la primera planta, pueden disfrutarse desde las pasarelas exteriores cumpli</w:t>
      </w:r>
      <w:r w:rsidR="00517903">
        <w:rPr>
          <w:rStyle w:val="A6"/>
          <w:sz w:val="20"/>
          <w:szCs w:val="20"/>
        </w:rPr>
        <w:t>endo</w:t>
      </w:r>
      <w:r w:rsidRPr="00517903">
        <w:rPr>
          <w:rStyle w:val="A6"/>
          <w:sz w:val="20"/>
          <w:szCs w:val="20"/>
        </w:rPr>
        <w:t xml:space="preserve"> </w:t>
      </w:r>
      <w:r w:rsidR="00517903">
        <w:rPr>
          <w:rStyle w:val="A6"/>
          <w:sz w:val="20"/>
          <w:szCs w:val="20"/>
        </w:rPr>
        <w:t xml:space="preserve">así </w:t>
      </w:r>
      <w:r w:rsidRPr="00517903">
        <w:rPr>
          <w:rStyle w:val="A6"/>
          <w:sz w:val="20"/>
          <w:szCs w:val="20"/>
        </w:rPr>
        <w:t>con el deseo expreso del artista de que sus obras de gran formato se mostrasen en lugares públicos y transitados, para que así fuesen accesibles al mayor número posible de personas.</w:t>
      </w:r>
    </w:p>
    <w:p w14:paraId="4C234980" w14:textId="77777777" w:rsidR="00991C15" w:rsidRPr="00E466BF" w:rsidRDefault="00991C15" w:rsidP="00991C15">
      <w:pPr>
        <w:jc w:val="center"/>
        <w:rPr>
          <w:rStyle w:val="nfasis"/>
          <w:lang w:val="es-ES"/>
        </w:rPr>
      </w:pPr>
      <w:r w:rsidRPr="00E466BF">
        <w:rPr>
          <w:rStyle w:val="nfasis"/>
          <w:lang w:val="es-ES"/>
        </w:rPr>
        <w:t>………………………………………………………..</w:t>
      </w:r>
    </w:p>
    <w:p w14:paraId="00C78BC5" w14:textId="77777777" w:rsidR="00991C15" w:rsidRPr="00E466BF" w:rsidRDefault="00991C15" w:rsidP="00991C15">
      <w:pPr>
        <w:spacing w:after="0" w:line="240" w:lineRule="atLeast"/>
        <w:rPr>
          <w:rStyle w:val="nfasis"/>
          <w:b/>
          <w:sz w:val="22"/>
          <w:lang w:val="es-ES"/>
        </w:rPr>
      </w:pPr>
      <w:r w:rsidRPr="00E466BF">
        <w:rPr>
          <w:rStyle w:val="nfasis"/>
          <w:b/>
          <w:sz w:val="22"/>
          <w:lang w:val="es-ES"/>
        </w:rPr>
        <w:t>Centro Botín</w:t>
      </w:r>
    </w:p>
    <w:p w14:paraId="0249B6FF" w14:textId="77777777" w:rsidR="00991C15" w:rsidRPr="00E466BF" w:rsidRDefault="00991C15" w:rsidP="00991C15">
      <w:pPr>
        <w:widowControl w:val="0"/>
        <w:suppressAutoHyphens w:val="0"/>
        <w:spacing w:after="0" w:line="300" w:lineRule="exact"/>
        <w:rPr>
          <w:sz w:val="22"/>
        </w:rPr>
      </w:pPr>
      <w:r w:rsidRPr="00E466BF">
        <w:rPr>
          <w:i/>
          <w:sz w:val="18"/>
        </w:rPr>
        <w:t>El Centro Botín, obra del arquitecto Renzo Piano, es el proyecto más importante de la Fundación Botín</w:t>
      </w:r>
      <w:r>
        <w:rPr>
          <w:i/>
          <w:sz w:val="18"/>
        </w:rPr>
        <w:t>. Un</w:t>
      </w:r>
      <w:r w:rsidRPr="00E466BF">
        <w:rPr>
          <w:i/>
          <w:sz w:val="18"/>
        </w:rPr>
        <w:t xml:space="preserve"> centro de arte privado de referencia en España, parte del circuito internacional de centros de arte de primer nivel, que contribu</w:t>
      </w:r>
      <w:r>
        <w:rPr>
          <w:i/>
          <w:sz w:val="18"/>
        </w:rPr>
        <w:t>ye</w:t>
      </w:r>
      <w:r w:rsidRPr="00E466BF">
        <w:rPr>
          <w:i/>
          <w:sz w:val="18"/>
        </w:rPr>
        <w:t xml:space="preserve"> en Santander, a través de las artes, a desarrollar la creatividad para generar riqueza económica y social. </w:t>
      </w:r>
      <w:r>
        <w:rPr>
          <w:i/>
          <w:sz w:val="18"/>
        </w:rPr>
        <w:t>Es</w:t>
      </w:r>
      <w:r w:rsidRPr="00E466BF">
        <w:rPr>
          <w:i/>
          <w:sz w:val="18"/>
        </w:rPr>
        <w:t xml:space="preserve"> también un lugar pionero en el mundo para el desarrollo de la creatividad que aprovecha el potencial que tienen las artes para el desarrollo de la inteligencia emocional y de la capacidad creadora de las personas. Finalmente, </w:t>
      </w:r>
      <w:r>
        <w:rPr>
          <w:i/>
          <w:sz w:val="18"/>
        </w:rPr>
        <w:t>e</w:t>
      </w:r>
      <w:r w:rsidRPr="00E466BF">
        <w:rPr>
          <w:i/>
          <w:sz w:val="18"/>
        </w:rPr>
        <w:t>s un nuevo lugar de encuentro en un enclave privilegiado del centro de la ciudad, que completa</w:t>
      </w:r>
      <w:r>
        <w:rPr>
          <w:i/>
          <w:sz w:val="18"/>
        </w:rPr>
        <w:t xml:space="preserve"> el </w:t>
      </w:r>
      <w:r w:rsidRPr="00E466BF">
        <w:rPr>
          <w:i/>
          <w:sz w:val="18"/>
        </w:rPr>
        <w:t>eje cultural de la cornisa cantábrica, convirtiéndose en un motor para la promoción nacional e internacional de la ciudad y la región.</w:t>
      </w:r>
    </w:p>
    <w:p w14:paraId="60FE117A" w14:textId="77777777" w:rsidR="00991C15" w:rsidRPr="00E466BF" w:rsidRDefault="00991C15" w:rsidP="00991C15">
      <w:pPr>
        <w:pStyle w:val="Subttulo"/>
        <w:rPr>
          <w:sz w:val="20"/>
          <w:szCs w:val="20"/>
        </w:rPr>
      </w:pPr>
    </w:p>
    <w:p w14:paraId="0DF16D8B" w14:textId="77777777" w:rsidR="00991C15" w:rsidRPr="00E466BF" w:rsidRDefault="00991C15" w:rsidP="00991C15">
      <w:pPr>
        <w:pStyle w:val="Subttulo"/>
        <w:rPr>
          <w:sz w:val="20"/>
          <w:szCs w:val="20"/>
        </w:rPr>
      </w:pPr>
      <w:r w:rsidRPr="00E466BF">
        <w:rPr>
          <w:sz w:val="20"/>
          <w:szCs w:val="20"/>
        </w:rPr>
        <w:t xml:space="preserve">Para más información: </w:t>
      </w:r>
    </w:p>
    <w:p w14:paraId="02042E2A" w14:textId="77777777" w:rsidR="00991C15" w:rsidRPr="00E466BF" w:rsidRDefault="00991C15" w:rsidP="00991C15">
      <w:pPr>
        <w:spacing w:after="0"/>
        <w:jc w:val="right"/>
        <w:rPr>
          <w:sz w:val="20"/>
          <w:szCs w:val="20"/>
        </w:rPr>
      </w:pPr>
      <w:r w:rsidRPr="00E466BF">
        <w:rPr>
          <w:b/>
          <w:sz w:val="20"/>
          <w:szCs w:val="20"/>
        </w:rPr>
        <w:t>Fundación Botín</w:t>
      </w:r>
      <w:r w:rsidRPr="00E466BF">
        <w:rPr>
          <w:b/>
          <w:sz w:val="20"/>
          <w:szCs w:val="20"/>
        </w:rPr>
        <w:br/>
      </w:r>
      <w:r w:rsidRPr="00E466BF">
        <w:rPr>
          <w:sz w:val="20"/>
          <w:szCs w:val="20"/>
        </w:rPr>
        <w:t>María Cagigas</w:t>
      </w:r>
      <w:r w:rsidRPr="00E466BF">
        <w:rPr>
          <w:sz w:val="20"/>
          <w:szCs w:val="20"/>
        </w:rPr>
        <w:br/>
      </w:r>
      <w:hyperlink r:id="rId9" w:history="1">
        <w:r w:rsidRPr="00E466BF">
          <w:rPr>
            <w:sz w:val="20"/>
            <w:szCs w:val="20"/>
          </w:rPr>
          <w:t>mcagigas@fundacionbotin.org</w:t>
        </w:r>
      </w:hyperlink>
      <w:r w:rsidRPr="00E466BF">
        <w:rPr>
          <w:sz w:val="20"/>
          <w:szCs w:val="20"/>
        </w:rPr>
        <w:t xml:space="preserve"> </w:t>
      </w:r>
    </w:p>
    <w:p w14:paraId="756BAB5D" w14:textId="77777777" w:rsidR="00991C15" w:rsidRPr="00AD4449" w:rsidRDefault="00991C15" w:rsidP="00991C15">
      <w:pPr>
        <w:jc w:val="right"/>
      </w:pPr>
      <w:r w:rsidRPr="00E466BF">
        <w:rPr>
          <w:sz w:val="20"/>
          <w:szCs w:val="20"/>
        </w:rPr>
        <w:t>Tel.: 917 814 132</w:t>
      </w:r>
    </w:p>
    <w:p w14:paraId="3E9A1223" w14:textId="77777777" w:rsidR="00BD375A" w:rsidRDefault="00BD375A"/>
    <w:sectPr w:rsidR="00BD375A" w:rsidSect="008519CF">
      <w:headerReference w:type="default" r:id="rId10"/>
      <w:headerReference w:type="first" r:id="rId11"/>
      <w:pgSz w:w="11900" w:h="16820"/>
      <w:pgMar w:top="2552"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A41B" w14:textId="77777777" w:rsidR="000F27D8" w:rsidRDefault="000F27D8">
      <w:pPr>
        <w:spacing w:after="0"/>
      </w:pPr>
      <w:r>
        <w:separator/>
      </w:r>
    </w:p>
  </w:endnote>
  <w:endnote w:type="continuationSeparator" w:id="0">
    <w:p w14:paraId="2E3E0C7C" w14:textId="77777777" w:rsidR="000F27D8" w:rsidRDefault="000F2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imes">
    <w:altName w:val="﷽﷽﷽﷽﷽﷽﷽﷽man"/>
    <w:panose1 w:val="02020603050405020304"/>
    <w:charset w:val="00"/>
    <w:family w:val="auto"/>
    <w:pitch w:val="variable"/>
    <w:sig w:usb0="E00002FF" w:usb1="5000205A" w:usb2="00000000" w:usb3="00000000" w:csb0="0000019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854B" w14:textId="77777777" w:rsidR="000F27D8" w:rsidRDefault="000F27D8">
      <w:pPr>
        <w:spacing w:after="0"/>
      </w:pPr>
      <w:r>
        <w:separator/>
      </w:r>
    </w:p>
  </w:footnote>
  <w:footnote w:type="continuationSeparator" w:id="0">
    <w:p w14:paraId="0D23C58A" w14:textId="77777777" w:rsidR="000F27D8" w:rsidRDefault="000F27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44AB" w14:textId="77777777" w:rsidR="00250B4D" w:rsidRDefault="00542605">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4B014D2" wp14:editId="421B6606">
          <wp:simplePos x="0" y="0"/>
          <wp:positionH relativeFrom="column">
            <wp:posOffset>-38100</wp:posOffset>
          </wp:positionH>
          <wp:positionV relativeFrom="paragraph">
            <wp:posOffset>137795</wp:posOffset>
          </wp:positionV>
          <wp:extent cx="1323975" cy="100012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3025D4B0" wp14:editId="365D3BFB">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F2372C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e92d1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8056" w14:textId="77777777" w:rsidR="00250B4D" w:rsidRDefault="00542605">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31D2D012" wp14:editId="7F850BBE">
          <wp:simplePos x="0" y="0"/>
          <wp:positionH relativeFrom="column">
            <wp:posOffset>114300</wp:posOffset>
          </wp:positionH>
          <wp:positionV relativeFrom="paragraph">
            <wp:posOffset>137795</wp:posOffset>
          </wp:positionV>
          <wp:extent cx="1323975" cy="10001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2E20639F" wp14:editId="2B9A9E4F">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122E66"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e92d1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A0A"/>
    <w:multiLevelType w:val="hybridMultilevel"/>
    <w:tmpl w:val="9C446B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15"/>
    <w:rsid w:val="00043146"/>
    <w:rsid w:val="0006483E"/>
    <w:rsid w:val="00077412"/>
    <w:rsid w:val="0009717E"/>
    <w:rsid w:val="000A286C"/>
    <w:rsid w:val="000A66BF"/>
    <w:rsid w:val="000B63EF"/>
    <w:rsid w:val="000D340A"/>
    <w:rsid w:val="000F27D8"/>
    <w:rsid w:val="000F3B0C"/>
    <w:rsid w:val="00113286"/>
    <w:rsid w:val="00114F00"/>
    <w:rsid w:val="00115BCF"/>
    <w:rsid w:val="00135667"/>
    <w:rsid w:val="00160E86"/>
    <w:rsid w:val="001636A1"/>
    <w:rsid w:val="00167243"/>
    <w:rsid w:val="00171008"/>
    <w:rsid w:val="0018548E"/>
    <w:rsid w:val="001C4225"/>
    <w:rsid w:val="00217DB7"/>
    <w:rsid w:val="00237692"/>
    <w:rsid w:val="00245770"/>
    <w:rsid w:val="00261748"/>
    <w:rsid w:val="002844CB"/>
    <w:rsid w:val="002A12BC"/>
    <w:rsid w:val="002B79B9"/>
    <w:rsid w:val="002B7C1B"/>
    <w:rsid w:val="002C46E6"/>
    <w:rsid w:val="002E15E4"/>
    <w:rsid w:val="002E405C"/>
    <w:rsid w:val="00305CA9"/>
    <w:rsid w:val="00323B8E"/>
    <w:rsid w:val="0034512B"/>
    <w:rsid w:val="00381666"/>
    <w:rsid w:val="00383F9D"/>
    <w:rsid w:val="003E4AD4"/>
    <w:rsid w:val="00447418"/>
    <w:rsid w:val="004565DE"/>
    <w:rsid w:val="0050348D"/>
    <w:rsid w:val="005067AA"/>
    <w:rsid w:val="00516E22"/>
    <w:rsid w:val="00517903"/>
    <w:rsid w:val="00542605"/>
    <w:rsid w:val="00547E92"/>
    <w:rsid w:val="00597907"/>
    <w:rsid w:val="005A1A96"/>
    <w:rsid w:val="00612886"/>
    <w:rsid w:val="00616007"/>
    <w:rsid w:val="00632DC2"/>
    <w:rsid w:val="006578E3"/>
    <w:rsid w:val="006910A2"/>
    <w:rsid w:val="006C5018"/>
    <w:rsid w:val="00740115"/>
    <w:rsid w:val="0074577B"/>
    <w:rsid w:val="007E0CDB"/>
    <w:rsid w:val="007E5901"/>
    <w:rsid w:val="008060FE"/>
    <w:rsid w:val="008153AA"/>
    <w:rsid w:val="008519CF"/>
    <w:rsid w:val="00855ED9"/>
    <w:rsid w:val="00861397"/>
    <w:rsid w:val="008B4DB6"/>
    <w:rsid w:val="008E2852"/>
    <w:rsid w:val="008E6EA9"/>
    <w:rsid w:val="008F6F75"/>
    <w:rsid w:val="009038D0"/>
    <w:rsid w:val="00911509"/>
    <w:rsid w:val="009364FE"/>
    <w:rsid w:val="00991C15"/>
    <w:rsid w:val="009E1269"/>
    <w:rsid w:val="009F76FD"/>
    <w:rsid w:val="009F7B17"/>
    <w:rsid w:val="00A05EFF"/>
    <w:rsid w:val="00A10A6D"/>
    <w:rsid w:val="00A31AB0"/>
    <w:rsid w:val="00A514FB"/>
    <w:rsid w:val="00A73CF9"/>
    <w:rsid w:val="00A911EA"/>
    <w:rsid w:val="00A92342"/>
    <w:rsid w:val="00A9473D"/>
    <w:rsid w:val="00AA18A0"/>
    <w:rsid w:val="00AF1889"/>
    <w:rsid w:val="00B042BC"/>
    <w:rsid w:val="00B20C77"/>
    <w:rsid w:val="00B26E38"/>
    <w:rsid w:val="00B41C5C"/>
    <w:rsid w:val="00B63997"/>
    <w:rsid w:val="00B84A82"/>
    <w:rsid w:val="00B85253"/>
    <w:rsid w:val="00BB3ACB"/>
    <w:rsid w:val="00BC47DC"/>
    <w:rsid w:val="00BD375A"/>
    <w:rsid w:val="00C032C9"/>
    <w:rsid w:val="00C03783"/>
    <w:rsid w:val="00C05F17"/>
    <w:rsid w:val="00C11CE0"/>
    <w:rsid w:val="00C2657D"/>
    <w:rsid w:val="00C30E5F"/>
    <w:rsid w:val="00C36F5C"/>
    <w:rsid w:val="00D01291"/>
    <w:rsid w:val="00D10EF4"/>
    <w:rsid w:val="00D1741B"/>
    <w:rsid w:val="00D36C8D"/>
    <w:rsid w:val="00D5269E"/>
    <w:rsid w:val="00D63747"/>
    <w:rsid w:val="00D95CD4"/>
    <w:rsid w:val="00D97DA3"/>
    <w:rsid w:val="00DD169C"/>
    <w:rsid w:val="00DD2423"/>
    <w:rsid w:val="00DE6E67"/>
    <w:rsid w:val="00E70122"/>
    <w:rsid w:val="00E85C8C"/>
    <w:rsid w:val="00E8763D"/>
    <w:rsid w:val="00EA2A34"/>
    <w:rsid w:val="00EA6912"/>
    <w:rsid w:val="00EC2BD6"/>
    <w:rsid w:val="00F029A3"/>
    <w:rsid w:val="00F07B10"/>
    <w:rsid w:val="00F60DCC"/>
    <w:rsid w:val="00F76444"/>
    <w:rsid w:val="00F978C0"/>
    <w:rsid w:val="00FA1FFF"/>
    <w:rsid w:val="00FC48C6"/>
    <w:rsid w:val="00FD19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BCF8"/>
  <w15:chartTrackingRefBased/>
  <w15:docId w15:val="{3ED1A7A0-E0BB-4053-8F9E-750CE5B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15"/>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991C15"/>
    <w:rPr>
      <w:rFonts w:ascii="Maax Medium" w:hAnsi="Maax Medium"/>
      <w:iCs/>
      <w:sz w:val="28"/>
      <w:lang w:val="en-US"/>
    </w:rPr>
  </w:style>
  <w:style w:type="paragraph" w:styleId="NormalWeb">
    <w:name w:val="Normal (Web)"/>
    <w:basedOn w:val="Normal"/>
    <w:uiPriority w:val="99"/>
    <w:unhideWhenUsed/>
    <w:rsid w:val="00991C15"/>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991C15"/>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991C15"/>
    <w:rPr>
      <w:rFonts w:ascii="Maax" w:eastAsiaTheme="minorEastAsia" w:hAnsi="Maax"/>
      <w:b/>
      <w:sz w:val="24"/>
      <w:szCs w:val="24"/>
      <w:u w:val="single"/>
      <w:lang w:val="es-ES_tradnl" w:eastAsia="es-ES"/>
    </w:rPr>
  </w:style>
  <w:style w:type="paragraph" w:styleId="Sinespaciado">
    <w:name w:val="No Spacing"/>
    <w:uiPriority w:val="1"/>
    <w:qFormat/>
    <w:rsid w:val="00991C15"/>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991C15"/>
    <w:pPr>
      <w:tabs>
        <w:tab w:val="center" w:pos="4419"/>
        <w:tab w:val="right" w:pos="8838"/>
      </w:tabs>
      <w:spacing w:after="0"/>
    </w:pPr>
  </w:style>
  <w:style w:type="character" w:customStyle="1" w:styleId="EncabezadoCar">
    <w:name w:val="Encabezado Car"/>
    <w:basedOn w:val="Fuentedeprrafopredeter"/>
    <w:link w:val="Encabezado"/>
    <w:uiPriority w:val="99"/>
    <w:rsid w:val="00991C15"/>
    <w:rPr>
      <w:rFonts w:ascii="Maax" w:eastAsiaTheme="minorEastAsia" w:hAnsi="Maax"/>
      <w:sz w:val="24"/>
      <w:szCs w:val="24"/>
      <w:lang w:val="es-ES_tradnl" w:eastAsia="es-ES"/>
    </w:rPr>
  </w:style>
  <w:style w:type="character" w:styleId="Refdecomentario">
    <w:name w:val="annotation reference"/>
    <w:basedOn w:val="Fuentedeprrafopredeter"/>
    <w:uiPriority w:val="99"/>
    <w:semiHidden/>
    <w:unhideWhenUsed/>
    <w:rsid w:val="00991C15"/>
    <w:rPr>
      <w:sz w:val="16"/>
      <w:szCs w:val="16"/>
    </w:rPr>
  </w:style>
  <w:style w:type="paragraph" w:styleId="Textocomentario">
    <w:name w:val="annotation text"/>
    <w:basedOn w:val="Normal"/>
    <w:link w:val="TextocomentarioCar"/>
    <w:uiPriority w:val="99"/>
    <w:unhideWhenUsed/>
    <w:rsid w:val="00991C15"/>
    <w:rPr>
      <w:sz w:val="20"/>
      <w:szCs w:val="20"/>
    </w:rPr>
  </w:style>
  <w:style w:type="character" w:customStyle="1" w:styleId="TextocomentarioCar">
    <w:name w:val="Texto comentario Car"/>
    <w:basedOn w:val="Fuentedeprrafopredeter"/>
    <w:link w:val="Textocomentario"/>
    <w:uiPriority w:val="99"/>
    <w:rsid w:val="00991C15"/>
    <w:rPr>
      <w:rFonts w:ascii="Maax" w:eastAsiaTheme="minorEastAsia" w:hAnsi="Maax"/>
      <w:sz w:val="20"/>
      <w:szCs w:val="20"/>
      <w:lang w:val="es-ES_tradnl" w:eastAsia="es-ES"/>
    </w:rPr>
  </w:style>
  <w:style w:type="paragraph" w:customStyle="1" w:styleId="xmsonormal">
    <w:name w:val="x_msonormal"/>
    <w:basedOn w:val="Normal"/>
    <w:rsid w:val="00991C15"/>
    <w:pPr>
      <w:suppressAutoHyphens w:val="0"/>
      <w:spacing w:before="100" w:beforeAutospacing="1" w:after="100" w:afterAutospacing="1"/>
      <w:jc w:val="left"/>
    </w:pPr>
    <w:rPr>
      <w:rFonts w:ascii="Times New Roman" w:eastAsia="Times New Roman" w:hAnsi="Times New Roman" w:cs="Times New Roman"/>
      <w:lang w:val="es-ES"/>
    </w:rPr>
  </w:style>
  <w:style w:type="paragraph" w:customStyle="1" w:styleId="Pa9">
    <w:name w:val="Pa9"/>
    <w:basedOn w:val="Normal"/>
    <w:next w:val="Normal"/>
    <w:uiPriority w:val="99"/>
    <w:rsid w:val="00991C15"/>
    <w:pPr>
      <w:suppressAutoHyphens w:val="0"/>
      <w:autoSpaceDE w:val="0"/>
      <w:autoSpaceDN w:val="0"/>
      <w:adjustRightInd w:val="0"/>
      <w:spacing w:after="0" w:line="241" w:lineRule="atLeast"/>
      <w:jc w:val="left"/>
    </w:pPr>
    <w:rPr>
      <w:rFonts w:ascii="Trade Gothic LT Std Bold" w:hAnsi="Trade Gothic LT Std Bold"/>
      <w:lang w:val="es-ES"/>
    </w:rPr>
  </w:style>
  <w:style w:type="character" w:customStyle="1" w:styleId="A8">
    <w:name w:val="A8"/>
    <w:uiPriority w:val="99"/>
    <w:rsid w:val="00991C15"/>
    <w:rPr>
      <w:rFonts w:cs="Trade Gothic LT Std Bold"/>
      <w:b/>
      <w:bCs/>
      <w:color w:val="000000"/>
      <w:sz w:val="22"/>
      <w:szCs w:val="22"/>
    </w:rPr>
  </w:style>
  <w:style w:type="character" w:customStyle="1" w:styleId="A6">
    <w:name w:val="A6"/>
    <w:uiPriority w:val="99"/>
    <w:rsid w:val="00991C15"/>
    <w:rPr>
      <w:rFonts w:ascii="Maax" w:hAnsi="Maax" w:cs="Maax"/>
      <w:color w:val="000000"/>
      <w:sz w:val="17"/>
      <w:szCs w:val="17"/>
    </w:rPr>
  </w:style>
  <w:style w:type="paragraph" w:styleId="Textodeglobo">
    <w:name w:val="Balloon Text"/>
    <w:basedOn w:val="Normal"/>
    <w:link w:val="TextodegloboCar"/>
    <w:uiPriority w:val="99"/>
    <w:semiHidden/>
    <w:unhideWhenUsed/>
    <w:rsid w:val="00991C1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C15"/>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B84A82"/>
    <w:rPr>
      <w:b/>
      <w:bCs/>
    </w:rPr>
  </w:style>
  <w:style w:type="character" w:customStyle="1" w:styleId="AsuntodelcomentarioCar">
    <w:name w:val="Asunto del comentario Car"/>
    <w:basedOn w:val="TextocomentarioCar"/>
    <w:link w:val="Asuntodelcomentario"/>
    <w:uiPriority w:val="99"/>
    <w:semiHidden/>
    <w:rsid w:val="00B84A82"/>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5434">
      <w:bodyDiv w:val="1"/>
      <w:marLeft w:val="0"/>
      <w:marRight w:val="0"/>
      <w:marTop w:val="0"/>
      <w:marBottom w:val="0"/>
      <w:divBdr>
        <w:top w:val="none" w:sz="0" w:space="0" w:color="auto"/>
        <w:left w:val="none" w:sz="0" w:space="0" w:color="auto"/>
        <w:bottom w:val="none" w:sz="0" w:space="0" w:color="auto"/>
        <w:right w:val="none" w:sz="0" w:space="0" w:color="auto"/>
      </w:divBdr>
    </w:div>
    <w:div w:id="232934179">
      <w:bodyDiv w:val="1"/>
      <w:marLeft w:val="0"/>
      <w:marRight w:val="0"/>
      <w:marTop w:val="0"/>
      <w:marBottom w:val="0"/>
      <w:divBdr>
        <w:top w:val="none" w:sz="0" w:space="0" w:color="auto"/>
        <w:left w:val="none" w:sz="0" w:space="0" w:color="auto"/>
        <w:bottom w:val="none" w:sz="0" w:space="0" w:color="auto"/>
        <w:right w:val="none" w:sz="0" w:space="0" w:color="auto"/>
      </w:divBdr>
    </w:div>
    <w:div w:id="695273793">
      <w:bodyDiv w:val="1"/>
      <w:marLeft w:val="0"/>
      <w:marRight w:val="0"/>
      <w:marTop w:val="0"/>
      <w:marBottom w:val="0"/>
      <w:divBdr>
        <w:top w:val="none" w:sz="0" w:space="0" w:color="auto"/>
        <w:left w:val="none" w:sz="0" w:space="0" w:color="auto"/>
        <w:bottom w:val="none" w:sz="0" w:space="0" w:color="auto"/>
        <w:right w:val="none" w:sz="0" w:space="0" w:color="auto"/>
      </w:divBdr>
    </w:div>
    <w:div w:id="9101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87D8-74EB-447C-B961-8732ED23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2154</Words>
  <Characters>11851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 - Fundación Botín</dc:creator>
  <cp:keywords/>
  <dc:description/>
  <cp:lastModifiedBy>María Cagigas Gandarillas</cp:lastModifiedBy>
  <cp:revision>31</cp:revision>
  <dcterms:created xsi:type="dcterms:W3CDTF">2020-11-10T11:02:00Z</dcterms:created>
  <dcterms:modified xsi:type="dcterms:W3CDTF">2021-02-15T08:15:00Z</dcterms:modified>
</cp:coreProperties>
</file>