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EE" w:rsidRPr="00FD655D" w:rsidRDefault="00B733D5" w:rsidP="00B60DB3">
      <w:pPr>
        <w:pStyle w:val="Sinespaciado"/>
        <w:jc w:val="center"/>
        <w:rPr>
          <w:rStyle w:val="nfasis"/>
          <w:rFonts w:ascii="Trade Gothic LT Std Bold" w:hAnsi="Trade Gothic LT Std Bold"/>
          <w:sz w:val="44"/>
          <w:szCs w:val="42"/>
          <w:lang w:val="es-ES"/>
        </w:rPr>
      </w:pPr>
      <w:r w:rsidRPr="00FD655D">
        <w:rPr>
          <w:rStyle w:val="nfasis"/>
          <w:rFonts w:ascii="Trade Gothic LT Std Bold" w:hAnsi="Trade Gothic LT Std Bold"/>
          <w:sz w:val="44"/>
          <w:szCs w:val="42"/>
          <w:lang w:val="es-ES"/>
        </w:rPr>
        <w:t xml:space="preserve">EL CENTRO BOTÍN ACOGE ESTE FIN DE SEMANA E LA </w:t>
      </w:r>
      <w:r w:rsidR="00D72A64">
        <w:rPr>
          <w:rStyle w:val="nfasis"/>
          <w:rFonts w:ascii="Trade Gothic LT Std Bold" w:hAnsi="Trade Gothic LT Std Bold"/>
          <w:sz w:val="44"/>
          <w:szCs w:val="42"/>
          <w:lang w:val="es-ES"/>
        </w:rPr>
        <w:t xml:space="preserve">VII </w:t>
      </w:r>
      <w:r w:rsidR="00132C58" w:rsidRPr="00FD655D">
        <w:rPr>
          <w:rStyle w:val="nfasis"/>
          <w:rFonts w:ascii="Trade Gothic LT Std Bold" w:hAnsi="Trade Gothic LT Std Bold"/>
          <w:sz w:val="44"/>
          <w:szCs w:val="42"/>
          <w:lang w:val="es-ES"/>
        </w:rPr>
        <w:t>FERIA</w:t>
      </w:r>
      <w:r w:rsidR="00E05B5B" w:rsidRPr="00FD655D">
        <w:rPr>
          <w:rStyle w:val="nfasis"/>
          <w:rFonts w:ascii="Trade Gothic LT Std Bold" w:hAnsi="Trade Gothic LT Std Bold"/>
          <w:sz w:val="44"/>
          <w:szCs w:val="42"/>
          <w:lang w:val="es-ES"/>
        </w:rPr>
        <w:t xml:space="preserve"> DE EDITORIALES INDEPENDIENTES</w:t>
      </w:r>
      <w:r w:rsidRPr="00FD655D">
        <w:rPr>
          <w:rStyle w:val="nfasis"/>
          <w:rFonts w:ascii="Trade Gothic LT Std Bold" w:hAnsi="Trade Gothic LT Std Bold"/>
          <w:sz w:val="44"/>
          <w:szCs w:val="42"/>
          <w:lang w:val="es-ES"/>
        </w:rPr>
        <w:t xml:space="preserve"> “FIERAMENTE INDEPENDIENTES”</w:t>
      </w:r>
    </w:p>
    <w:p w:rsidR="00661C17" w:rsidRDefault="00E05B5B" w:rsidP="00DC6627">
      <w:pPr>
        <w:pStyle w:val="Prrafodelista"/>
        <w:numPr>
          <w:ilvl w:val="0"/>
          <w:numId w:val="1"/>
        </w:numPr>
        <w:spacing w:before="240"/>
        <w:rPr>
          <w:sz w:val="20"/>
          <w:szCs w:val="20"/>
        </w:rPr>
      </w:pPr>
      <w:r>
        <w:rPr>
          <w:sz w:val="20"/>
          <w:szCs w:val="20"/>
        </w:rPr>
        <w:t xml:space="preserve">Mañana viernes y el sábado </w:t>
      </w:r>
      <w:r w:rsidR="00B733D5" w:rsidRPr="00435E83">
        <w:rPr>
          <w:sz w:val="20"/>
          <w:szCs w:val="20"/>
        </w:rPr>
        <w:t xml:space="preserve">se celebran en el auditorio del Centro Botín las mesas redondas </w:t>
      </w:r>
      <w:r w:rsidR="00C40F1E" w:rsidRPr="00435E83">
        <w:rPr>
          <w:sz w:val="20"/>
          <w:szCs w:val="20"/>
        </w:rPr>
        <w:t>de est</w:t>
      </w:r>
      <w:r>
        <w:rPr>
          <w:sz w:val="20"/>
          <w:szCs w:val="20"/>
        </w:rPr>
        <w:t xml:space="preserve">e certamen que, en su séptima edición, </w:t>
      </w:r>
      <w:r w:rsidR="00435E83" w:rsidRPr="00435E83">
        <w:rPr>
          <w:sz w:val="20"/>
          <w:szCs w:val="20"/>
        </w:rPr>
        <w:t xml:space="preserve">reúne en Santander a representantes de algunas de las más importantes editoriales independientes de nuestro país. </w:t>
      </w:r>
    </w:p>
    <w:p w:rsidR="00435E83" w:rsidRPr="00435E83" w:rsidRDefault="00435E83" w:rsidP="00435E83">
      <w:pPr>
        <w:pStyle w:val="Prrafodelista"/>
        <w:spacing w:before="240"/>
        <w:ind w:left="360"/>
        <w:rPr>
          <w:sz w:val="20"/>
          <w:szCs w:val="20"/>
        </w:rPr>
      </w:pPr>
    </w:p>
    <w:p w:rsidR="00C27E13" w:rsidRDefault="00C27E13" w:rsidP="00C27E13">
      <w:pPr>
        <w:pStyle w:val="Prrafodelista"/>
        <w:numPr>
          <w:ilvl w:val="0"/>
          <w:numId w:val="1"/>
        </w:numPr>
        <w:spacing w:before="240"/>
        <w:rPr>
          <w:sz w:val="20"/>
          <w:szCs w:val="20"/>
        </w:rPr>
      </w:pPr>
      <w:r>
        <w:rPr>
          <w:sz w:val="20"/>
          <w:szCs w:val="20"/>
        </w:rPr>
        <w:t xml:space="preserve">Además, el programa de actividades del Centro Botín para estos días se completa con </w:t>
      </w:r>
      <w:r w:rsidRPr="00C27E13">
        <w:rPr>
          <w:sz w:val="20"/>
          <w:szCs w:val="20"/>
        </w:rPr>
        <w:t>“Pinceladas de Picasso ibero”</w:t>
      </w:r>
      <w:r>
        <w:rPr>
          <w:sz w:val="20"/>
          <w:szCs w:val="20"/>
        </w:rPr>
        <w:t xml:space="preserve"> para los portadores del Pase permanente y los ya tradicionales “paseos” por la exposición </w:t>
      </w:r>
      <w:r>
        <w:rPr>
          <w:i/>
          <w:sz w:val="20"/>
          <w:szCs w:val="20"/>
        </w:rPr>
        <w:t xml:space="preserve">Picasso Ibero </w:t>
      </w:r>
      <w:r w:rsidRPr="00FD655D">
        <w:rPr>
          <w:sz w:val="20"/>
          <w:szCs w:val="20"/>
        </w:rPr>
        <w:t>para los Amigos del Centro Botín.</w:t>
      </w:r>
      <w:r>
        <w:rPr>
          <w:sz w:val="20"/>
          <w:szCs w:val="20"/>
        </w:rPr>
        <w:t xml:space="preserve">  </w:t>
      </w:r>
    </w:p>
    <w:p w:rsidR="00C27E13" w:rsidRPr="00FD655D" w:rsidRDefault="00C27E13" w:rsidP="00FD655D">
      <w:pPr>
        <w:pStyle w:val="Prrafodelista"/>
        <w:rPr>
          <w:sz w:val="20"/>
          <w:szCs w:val="20"/>
        </w:rPr>
      </w:pPr>
    </w:p>
    <w:p w:rsidR="00132C58" w:rsidRDefault="00C27E13" w:rsidP="00C513D2">
      <w:pPr>
        <w:pStyle w:val="Prrafodelista"/>
        <w:numPr>
          <w:ilvl w:val="0"/>
          <w:numId w:val="1"/>
        </w:numPr>
        <w:spacing w:before="240"/>
        <w:rPr>
          <w:sz w:val="20"/>
          <w:szCs w:val="20"/>
        </w:rPr>
      </w:pPr>
      <w:r>
        <w:rPr>
          <w:sz w:val="20"/>
          <w:szCs w:val="20"/>
        </w:rPr>
        <w:t>La próxima semana comenzarán a venderse las</w:t>
      </w:r>
      <w:r w:rsidR="00C40F1E">
        <w:rPr>
          <w:sz w:val="20"/>
          <w:szCs w:val="20"/>
        </w:rPr>
        <w:t xml:space="preserve"> entradas para las</w:t>
      </w:r>
      <w:r w:rsidR="00132C58">
        <w:rPr>
          <w:sz w:val="20"/>
          <w:szCs w:val="20"/>
        </w:rPr>
        <w:t xml:space="preserve"> actividades </w:t>
      </w:r>
      <w:r>
        <w:rPr>
          <w:sz w:val="20"/>
          <w:szCs w:val="20"/>
        </w:rPr>
        <w:t xml:space="preserve">del mes de </w:t>
      </w:r>
      <w:r w:rsidR="00132C58">
        <w:rPr>
          <w:sz w:val="20"/>
          <w:szCs w:val="20"/>
        </w:rPr>
        <w:t xml:space="preserve">julio. El martes saldrán a la venta las actividades para los Amigos </w:t>
      </w:r>
      <w:r>
        <w:rPr>
          <w:sz w:val="20"/>
          <w:szCs w:val="20"/>
        </w:rPr>
        <w:t>mientras</w:t>
      </w:r>
      <w:r w:rsidR="00132C58">
        <w:rPr>
          <w:sz w:val="20"/>
          <w:szCs w:val="20"/>
        </w:rPr>
        <w:t xml:space="preserve"> el jueves</w:t>
      </w:r>
      <w:r>
        <w:rPr>
          <w:sz w:val="20"/>
          <w:szCs w:val="20"/>
        </w:rPr>
        <w:t xml:space="preserve"> tendrá acceso a la compra el </w:t>
      </w:r>
      <w:r w:rsidR="00132C58">
        <w:rPr>
          <w:sz w:val="20"/>
          <w:szCs w:val="20"/>
        </w:rPr>
        <w:t>público general</w:t>
      </w:r>
      <w:r>
        <w:rPr>
          <w:sz w:val="20"/>
          <w:szCs w:val="20"/>
        </w:rPr>
        <w:t>.</w:t>
      </w:r>
    </w:p>
    <w:p w:rsidR="00A94357" w:rsidRDefault="000F006D" w:rsidP="00DC1F67">
      <w:pPr>
        <w:spacing w:before="240"/>
        <w:rPr>
          <w:sz w:val="20"/>
          <w:szCs w:val="20"/>
        </w:rPr>
      </w:pPr>
      <w:r w:rsidRPr="007838EC">
        <w:rPr>
          <w:i/>
          <w:sz w:val="20"/>
          <w:szCs w:val="20"/>
        </w:rPr>
        <w:t>S</w:t>
      </w:r>
      <w:r w:rsidR="00EB6E01" w:rsidRPr="007838EC">
        <w:rPr>
          <w:i/>
          <w:sz w:val="20"/>
          <w:szCs w:val="20"/>
        </w:rPr>
        <w:t>antander,</w:t>
      </w:r>
      <w:r w:rsidR="00CC53A5" w:rsidRPr="007838EC">
        <w:rPr>
          <w:i/>
          <w:sz w:val="20"/>
          <w:szCs w:val="20"/>
        </w:rPr>
        <w:t xml:space="preserve"> </w:t>
      </w:r>
      <w:r w:rsidR="00132C58" w:rsidRPr="007838EC">
        <w:rPr>
          <w:i/>
          <w:sz w:val="20"/>
          <w:szCs w:val="20"/>
        </w:rPr>
        <w:t>10</w:t>
      </w:r>
      <w:r w:rsidR="0057260A" w:rsidRPr="007838EC">
        <w:rPr>
          <w:i/>
          <w:sz w:val="20"/>
          <w:szCs w:val="20"/>
        </w:rPr>
        <w:t xml:space="preserve"> </w:t>
      </w:r>
      <w:r w:rsidR="004A3869" w:rsidRPr="007838EC">
        <w:rPr>
          <w:i/>
          <w:sz w:val="20"/>
          <w:szCs w:val="20"/>
        </w:rPr>
        <w:t xml:space="preserve">de </w:t>
      </w:r>
      <w:r w:rsidR="00132C58" w:rsidRPr="007838EC">
        <w:rPr>
          <w:i/>
          <w:sz w:val="20"/>
          <w:szCs w:val="20"/>
        </w:rPr>
        <w:t>junio</w:t>
      </w:r>
      <w:r w:rsidR="007A22A8" w:rsidRPr="007838EC">
        <w:rPr>
          <w:i/>
          <w:sz w:val="20"/>
          <w:szCs w:val="20"/>
        </w:rPr>
        <w:t xml:space="preserve"> </w:t>
      </w:r>
      <w:r w:rsidR="00BF126C" w:rsidRPr="007838EC">
        <w:rPr>
          <w:i/>
          <w:sz w:val="20"/>
          <w:szCs w:val="20"/>
        </w:rPr>
        <w:t xml:space="preserve">de </w:t>
      </w:r>
      <w:r w:rsidR="002C550C" w:rsidRPr="007838EC">
        <w:rPr>
          <w:i/>
          <w:sz w:val="20"/>
          <w:szCs w:val="20"/>
        </w:rPr>
        <w:t>2021.</w:t>
      </w:r>
      <w:r w:rsidR="002C550C" w:rsidRPr="007838EC">
        <w:rPr>
          <w:sz w:val="20"/>
          <w:szCs w:val="20"/>
        </w:rPr>
        <w:t xml:space="preserve"> –</w:t>
      </w:r>
      <w:r w:rsidR="00132C58" w:rsidRPr="007838EC">
        <w:rPr>
          <w:sz w:val="20"/>
          <w:szCs w:val="20"/>
        </w:rPr>
        <w:t xml:space="preserve"> </w:t>
      </w:r>
      <w:r w:rsidR="00661C17" w:rsidRPr="007838EC">
        <w:rPr>
          <w:sz w:val="20"/>
          <w:szCs w:val="20"/>
        </w:rPr>
        <w:t>Un año más</w:t>
      </w:r>
      <w:r w:rsidR="00C40F1E" w:rsidRPr="007838EC">
        <w:rPr>
          <w:sz w:val="20"/>
          <w:szCs w:val="20"/>
        </w:rPr>
        <w:t>,</w:t>
      </w:r>
      <w:r w:rsidR="00661C17" w:rsidRPr="007838EC">
        <w:rPr>
          <w:sz w:val="20"/>
          <w:szCs w:val="20"/>
        </w:rPr>
        <w:t xml:space="preserve"> el Centro Botín colabora </w:t>
      </w:r>
      <w:r w:rsidR="005439C7" w:rsidRPr="007838EC">
        <w:rPr>
          <w:sz w:val="20"/>
          <w:szCs w:val="20"/>
        </w:rPr>
        <w:t>en</w:t>
      </w:r>
      <w:r w:rsidR="00661C17" w:rsidRPr="007838EC">
        <w:rPr>
          <w:sz w:val="20"/>
          <w:szCs w:val="20"/>
        </w:rPr>
        <w:t xml:space="preserve"> la </w:t>
      </w:r>
      <w:r w:rsidR="005439C7" w:rsidRPr="007838EC">
        <w:rPr>
          <w:sz w:val="20"/>
          <w:szCs w:val="20"/>
        </w:rPr>
        <w:t xml:space="preserve">organización de la </w:t>
      </w:r>
      <w:r w:rsidR="00661C17" w:rsidRPr="007838EC">
        <w:rPr>
          <w:sz w:val="20"/>
          <w:szCs w:val="20"/>
        </w:rPr>
        <w:t xml:space="preserve">feria </w:t>
      </w:r>
      <w:r w:rsidR="00661C17" w:rsidRPr="007838EC">
        <w:rPr>
          <w:b/>
          <w:bCs/>
          <w:sz w:val="20"/>
          <w:szCs w:val="20"/>
        </w:rPr>
        <w:t>“Fieramente Independiente</w:t>
      </w:r>
      <w:r w:rsidR="007838EC" w:rsidRPr="007838EC">
        <w:rPr>
          <w:b/>
          <w:bCs/>
          <w:sz w:val="20"/>
          <w:szCs w:val="20"/>
        </w:rPr>
        <w:t>s</w:t>
      </w:r>
      <w:r w:rsidR="00661C17" w:rsidRPr="007838EC">
        <w:rPr>
          <w:b/>
          <w:bCs/>
          <w:sz w:val="20"/>
          <w:szCs w:val="20"/>
        </w:rPr>
        <w:t>”</w:t>
      </w:r>
      <w:r w:rsidR="00661C17" w:rsidRPr="007838EC">
        <w:rPr>
          <w:sz w:val="20"/>
          <w:szCs w:val="20"/>
        </w:rPr>
        <w:t xml:space="preserve"> </w:t>
      </w:r>
      <w:r w:rsidR="005439C7" w:rsidRPr="007838EC">
        <w:rPr>
          <w:sz w:val="20"/>
          <w:szCs w:val="20"/>
        </w:rPr>
        <w:t xml:space="preserve">que, durante los </w:t>
      </w:r>
      <w:r w:rsidR="003433A3" w:rsidRPr="007838EC">
        <w:rPr>
          <w:sz w:val="20"/>
          <w:szCs w:val="20"/>
        </w:rPr>
        <w:t xml:space="preserve">dos </w:t>
      </w:r>
      <w:r w:rsidR="005439C7" w:rsidRPr="007838EC">
        <w:rPr>
          <w:sz w:val="20"/>
          <w:szCs w:val="20"/>
        </w:rPr>
        <w:t xml:space="preserve">próximos días, reunirá en Santander a representantes de algunas de las más importantes editoriales independientes de nuestro país. El auditorio del </w:t>
      </w:r>
      <w:r w:rsidR="003433A3" w:rsidRPr="007838EC">
        <w:rPr>
          <w:sz w:val="20"/>
          <w:szCs w:val="20"/>
        </w:rPr>
        <w:t>c</w:t>
      </w:r>
      <w:r w:rsidR="005439C7" w:rsidRPr="007838EC">
        <w:rPr>
          <w:sz w:val="20"/>
          <w:szCs w:val="20"/>
        </w:rPr>
        <w:t>entro</w:t>
      </w:r>
      <w:r w:rsidR="003433A3" w:rsidRPr="007838EC">
        <w:rPr>
          <w:sz w:val="20"/>
          <w:szCs w:val="20"/>
        </w:rPr>
        <w:t xml:space="preserve"> de</w:t>
      </w:r>
      <w:r w:rsidR="003433A3">
        <w:rPr>
          <w:sz w:val="20"/>
          <w:szCs w:val="20"/>
        </w:rPr>
        <w:t xml:space="preserve"> arte de la Fundación Botín en Santander </w:t>
      </w:r>
      <w:r w:rsidR="005439C7">
        <w:rPr>
          <w:sz w:val="20"/>
          <w:szCs w:val="20"/>
        </w:rPr>
        <w:t xml:space="preserve">acogerá, mañana viernes y </w:t>
      </w:r>
      <w:r w:rsidR="003433A3">
        <w:rPr>
          <w:sz w:val="20"/>
          <w:szCs w:val="20"/>
        </w:rPr>
        <w:t>el</w:t>
      </w:r>
      <w:r w:rsidR="005439C7">
        <w:rPr>
          <w:sz w:val="20"/>
          <w:szCs w:val="20"/>
        </w:rPr>
        <w:t xml:space="preserve"> sábado, las mesas redondas </w:t>
      </w:r>
      <w:r w:rsidR="00C40F1E">
        <w:rPr>
          <w:sz w:val="20"/>
          <w:szCs w:val="20"/>
        </w:rPr>
        <w:t>en l</w:t>
      </w:r>
      <w:r w:rsidR="005439C7">
        <w:rPr>
          <w:sz w:val="20"/>
          <w:szCs w:val="20"/>
        </w:rPr>
        <w:t>a</w:t>
      </w:r>
      <w:r w:rsidR="00C40F1E">
        <w:rPr>
          <w:sz w:val="20"/>
          <w:szCs w:val="20"/>
        </w:rPr>
        <w:t xml:space="preserve">s que se abordarán </w:t>
      </w:r>
      <w:r w:rsidR="00795FD2">
        <w:rPr>
          <w:sz w:val="20"/>
          <w:szCs w:val="20"/>
        </w:rPr>
        <w:t>diferentes cuestiones relacionadas con</w:t>
      </w:r>
      <w:r w:rsidR="005439C7">
        <w:rPr>
          <w:sz w:val="20"/>
          <w:szCs w:val="20"/>
        </w:rPr>
        <w:t xml:space="preserve"> aquellas editoriales que no están englobadas en conglomerado</w:t>
      </w:r>
      <w:r w:rsidR="003433A3">
        <w:rPr>
          <w:sz w:val="20"/>
          <w:szCs w:val="20"/>
        </w:rPr>
        <w:t>s</w:t>
      </w:r>
      <w:r w:rsidR="005439C7">
        <w:rPr>
          <w:sz w:val="20"/>
          <w:szCs w:val="20"/>
        </w:rPr>
        <w:t xml:space="preserve"> empresarial</w:t>
      </w:r>
      <w:r w:rsidR="003433A3">
        <w:rPr>
          <w:sz w:val="20"/>
          <w:szCs w:val="20"/>
        </w:rPr>
        <w:t>es</w:t>
      </w:r>
      <w:r w:rsidR="005439C7">
        <w:rPr>
          <w:sz w:val="20"/>
          <w:szCs w:val="20"/>
        </w:rPr>
        <w:t xml:space="preserve"> de gran tamaño. </w:t>
      </w:r>
      <w:r w:rsidR="00132C58">
        <w:rPr>
          <w:sz w:val="20"/>
          <w:szCs w:val="20"/>
        </w:rPr>
        <w:t xml:space="preserve">El psiquiatra Roberto de Inocencio será el encargado de abrir esta </w:t>
      </w:r>
      <w:r w:rsidR="00795FD2">
        <w:rPr>
          <w:sz w:val="20"/>
          <w:szCs w:val="20"/>
        </w:rPr>
        <w:t>VII edición de la feria mañana viernes</w:t>
      </w:r>
      <w:r w:rsidR="007838EC">
        <w:rPr>
          <w:sz w:val="20"/>
          <w:szCs w:val="20"/>
        </w:rPr>
        <w:t>,</w:t>
      </w:r>
      <w:r w:rsidR="00795FD2">
        <w:rPr>
          <w:sz w:val="20"/>
          <w:szCs w:val="20"/>
        </w:rPr>
        <w:t xml:space="preserve"> a las 10:30 horas</w:t>
      </w:r>
      <w:r w:rsidR="003433A3">
        <w:rPr>
          <w:sz w:val="20"/>
          <w:szCs w:val="20"/>
        </w:rPr>
        <w:t>,</w:t>
      </w:r>
      <w:r w:rsidR="00795FD2">
        <w:rPr>
          <w:sz w:val="20"/>
          <w:szCs w:val="20"/>
        </w:rPr>
        <w:t xml:space="preserve"> </w:t>
      </w:r>
      <w:r w:rsidR="00132C58">
        <w:rPr>
          <w:sz w:val="20"/>
          <w:szCs w:val="20"/>
        </w:rPr>
        <w:t xml:space="preserve">con la conferencia: </w:t>
      </w:r>
      <w:r w:rsidR="00795FD2">
        <w:rPr>
          <w:sz w:val="20"/>
          <w:szCs w:val="20"/>
        </w:rPr>
        <w:t xml:space="preserve">“Dinero: ¿valor o precio?”.  </w:t>
      </w:r>
    </w:p>
    <w:p w:rsidR="00795FD2" w:rsidRPr="00132C58" w:rsidRDefault="00795FD2" w:rsidP="00DC1F67">
      <w:pPr>
        <w:spacing w:before="240"/>
        <w:rPr>
          <w:sz w:val="20"/>
          <w:szCs w:val="20"/>
        </w:rPr>
      </w:pPr>
      <w:r>
        <w:rPr>
          <w:sz w:val="20"/>
          <w:szCs w:val="20"/>
        </w:rPr>
        <w:t xml:space="preserve">“Pago para leer”, “Pago para que me publicites” y “Pago para que me publiques” son los sugerentes </w:t>
      </w:r>
      <w:r w:rsidR="007838EC">
        <w:rPr>
          <w:sz w:val="20"/>
          <w:szCs w:val="20"/>
        </w:rPr>
        <w:t>títulos</w:t>
      </w:r>
      <w:r>
        <w:rPr>
          <w:sz w:val="20"/>
          <w:szCs w:val="20"/>
        </w:rPr>
        <w:t xml:space="preserve"> de las mesas redondas programadas para </w:t>
      </w:r>
      <w:r w:rsidR="00A94357">
        <w:rPr>
          <w:sz w:val="20"/>
          <w:szCs w:val="20"/>
        </w:rPr>
        <w:t>mañana</w:t>
      </w:r>
      <w:r w:rsidR="00132C58">
        <w:rPr>
          <w:sz w:val="20"/>
          <w:szCs w:val="20"/>
        </w:rPr>
        <w:t>,</w:t>
      </w:r>
      <w:r w:rsidR="00661C17">
        <w:rPr>
          <w:sz w:val="20"/>
          <w:szCs w:val="20"/>
        </w:rPr>
        <w:t xml:space="preserve"> </w:t>
      </w:r>
      <w:r>
        <w:rPr>
          <w:sz w:val="20"/>
          <w:szCs w:val="20"/>
        </w:rPr>
        <w:t xml:space="preserve">en las que participarán </w:t>
      </w:r>
      <w:r w:rsidR="005439C7">
        <w:rPr>
          <w:sz w:val="20"/>
          <w:szCs w:val="20"/>
        </w:rPr>
        <w:t>profesionales</w:t>
      </w:r>
      <w:r>
        <w:rPr>
          <w:sz w:val="20"/>
          <w:szCs w:val="20"/>
        </w:rPr>
        <w:t xml:space="preserve"> </w:t>
      </w:r>
      <w:r w:rsidR="003433A3">
        <w:rPr>
          <w:sz w:val="20"/>
          <w:szCs w:val="20"/>
        </w:rPr>
        <w:t xml:space="preserve">del sector </w:t>
      </w:r>
      <w:r>
        <w:rPr>
          <w:sz w:val="20"/>
          <w:szCs w:val="20"/>
        </w:rPr>
        <w:t xml:space="preserve">editorial independiente. </w:t>
      </w:r>
      <w:r w:rsidR="00C40F1E">
        <w:rPr>
          <w:sz w:val="20"/>
          <w:szCs w:val="20"/>
        </w:rPr>
        <w:t xml:space="preserve">Cuando a última hora de la jornada terminen los debates, </w:t>
      </w:r>
      <w:r>
        <w:rPr>
          <w:sz w:val="20"/>
          <w:szCs w:val="20"/>
        </w:rPr>
        <w:t>los</w:t>
      </w:r>
      <w:r w:rsidR="005439C7">
        <w:rPr>
          <w:sz w:val="20"/>
          <w:szCs w:val="20"/>
        </w:rPr>
        <w:t xml:space="preserve"> participantes en el encuentro</w:t>
      </w:r>
      <w:r>
        <w:rPr>
          <w:sz w:val="20"/>
          <w:szCs w:val="20"/>
        </w:rPr>
        <w:t xml:space="preserve"> tendrán la oportunidad de asistir a una presentación de la exposición </w:t>
      </w:r>
      <w:r w:rsidRPr="00FD655D">
        <w:rPr>
          <w:i/>
          <w:sz w:val="20"/>
          <w:szCs w:val="20"/>
        </w:rPr>
        <w:t>Picasso Ibero</w:t>
      </w:r>
      <w:r w:rsidR="003433A3">
        <w:rPr>
          <w:sz w:val="20"/>
          <w:szCs w:val="20"/>
        </w:rPr>
        <w:t>,</w:t>
      </w:r>
      <w:r>
        <w:rPr>
          <w:sz w:val="20"/>
          <w:szCs w:val="20"/>
        </w:rPr>
        <w:t xml:space="preserve"> p</w:t>
      </w:r>
      <w:r w:rsidR="003433A3">
        <w:rPr>
          <w:sz w:val="20"/>
          <w:szCs w:val="20"/>
        </w:rPr>
        <w:t>udiendo a posteriori</w:t>
      </w:r>
      <w:r>
        <w:rPr>
          <w:sz w:val="20"/>
          <w:szCs w:val="20"/>
        </w:rPr>
        <w:t xml:space="preserve"> recorrer la</w:t>
      </w:r>
      <w:r w:rsidR="00132C58">
        <w:rPr>
          <w:sz w:val="20"/>
          <w:szCs w:val="20"/>
        </w:rPr>
        <w:t xml:space="preserve"> sala</w:t>
      </w:r>
      <w:r w:rsidR="003433A3">
        <w:rPr>
          <w:sz w:val="20"/>
          <w:szCs w:val="20"/>
        </w:rPr>
        <w:t xml:space="preserve"> expositiva</w:t>
      </w:r>
      <w:r w:rsidR="00132C58">
        <w:rPr>
          <w:sz w:val="20"/>
          <w:szCs w:val="20"/>
        </w:rPr>
        <w:t xml:space="preserve"> </w:t>
      </w:r>
      <w:r>
        <w:rPr>
          <w:sz w:val="20"/>
          <w:szCs w:val="20"/>
        </w:rPr>
        <w:t>y descubrir</w:t>
      </w:r>
      <w:r w:rsidR="003433A3">
        <w:rPr>
          <w:sz w:val="20"/>
          <w:szCs w:val="20"/>
        </w:rPr>
        <w:t xml:space="preserve"> –desde otra mirada-</w:t>
      </w:r>
      <w:r>
        <w:rPr>
          <w:sz w:val="20"/>
          <w:szCs w:val="20"/>
        </w:rPr>
        <w:t xml:space="preserve"> las 200 piezas que se muestran</w:t>
      </w:r>
      <w:r w:rsidRPr="00795FD2">
        <w:rPr>
          <w:i/>
          <w:iCs/>
          <w:sz w:val="20"/>
          <w:szCs w:val="20"/>
        </w:rPr>
        <w:t>.</w:t>
      </w:r>
      <w:r>
        <w:rPr>
          <w:i/>
          <w:iCs/>
          <w:sz w:val="20"/>
          <w:szCs w:val="20"/>
        </w:rPr>
        <w:t xml:space="preserve"> </w:t>
      </w:r>
      <w:r>
        <w:rPr>
          <w:sz w:val="20"/>
          <w:szCs w:val="20"/>
        </w:rPr>
        <w:t>El sábado por la mañana se retomarán las mesas de trabajo para hablar de las urgencias a la hora de publicar</w:t>
      </w:r>
      <w:r w:rsidR="003433A3">
        <w:rPr>
          <w:sz w:val="20"/>
          <w:szCs w:val="20"/>
        </w:rPr>
        <w:t>, así como sobre el</w:t>
      </w:r>
      <w:r>
        <w:rPr>
          <w:sz w:val="20"/>
          <w:szCs w:val="20"/>
        </w:rPr>
        <w:t xml:space="preserve"> dinero y </w:t>
      </w:r>
      <w:r w:rsidR="003433A3">
        <w:rPr>
          <w:sz w:val="20"/>
          <w:szCs w:val="20"/>
        </w:rPr>
        <w:t xml:space="preserve">las </w:t>
      </w:r>
      <w:r>
        <w:rPr>
          <w:sz w:val="20"/>
          <w:szCs w:val="20"/>
        </w:rPr>
        <w:t>necesidades de supervivencia de las pequeñas editoriales</w:t>
      </w:r>
      <w:r w:rsidR="00C40F1E">
        <w:rPr>
          <w:sz w:val="20"/>
          <w:szCs w:val="20"/>
        </w:rPr>
        <w:t>.</w:t>
      </w:r>
    </w:p>
    <w:p w:rsidR="00AB2504" w:rsidRDefault="00A94357" w:rsidP="00DC1F67">
      <w:pPr>
        <w:spacing w:before="240"/>
        <w:rPr>
          <w:sz w:val="20"/>
          <w:szCs w:val="20"/>
        </w:rPr>
      </w:pPr>
      <w:r w:rsidRPr="007838EC">
        <w:rPr>
          <w:sz w:val="20"/>
          <w:szCs w:val="20"/>
        </w:rPr>
        <w:lastRenderedPageBreak/>
        <w:t>“</w:t>
      </w:r>
      <w:r w:rsidR="00795FD2" w:rsidRPr="007838EC">
        <w:rPr>
          <w:sz w:val="20"/>
          <w:szCs w:val="20"/>
        </w:rPr>
        <w:t xml:space="preserve">Fieramente </w:t>
      </w:r>
      <w:r w:rsidRPr="007838EC">
        <w:rPr>
          <w:sz w:val="20"/>
          <w:szCs w:val="20"/>
        </w:rPr>
        <w:t>I</w:t>
      </w:r>
      <w:r w:rsidR="00795FD2" w:rsidRPr="007838EC">
        <w:rPr>
          <w:sz w:val="20"/>
          <w:szCs w:val="20"/>
        </w:rPr>
        <w:t>ndependiente</w:t>
      </w:r>
      <w:r w:rsidR="007838EC" w:rsidRPr="007838EC">
        <w:rPr>
          <w:sz w:val="20"/>
          <w:szCs w:val="20"/>
        </w:rPr>
        <w:t>s”</w:t>
      </w:r>
      <w:r w:rsidR="007838EC">
        <w:rPr>
          <w:sz w:val="20"/>
          <w:szCs w:val="20"/>
        </w:rPr>
        <w:t xml:space="preserve"> </w:t>
      </w:r>
      <w:r w:rsidR="00795FD2" w:rsidRPr="007838EC">
        <w:rPr>
          <w:sz w:val="20"/>
          <w:szCs w:val="20"/>
        </w:rPr>
        <w:t>es una iniciativa</w:t>
      </w:r>
      <w:r w:rsidR="00C40F1E" w:rsidRPr="007838EC">
        <w:rPr>
          <w:sz w:val="20"/>
          <w:szCs w:val="20"/>
        </w:rPr>
        <w:t xml:space="preserve"> que</w:t>
      </w:r>
      <w:r w:rsidR="003433A3" w:rsidRPr="007838EC">
        <w:rPr>
          <w:sz w:val="20"/>
          <w:szCs w:val="20"/>
        </w:rPr>
        <w:t xml:space="preserve"> organiza anualmente la Librería Gil y que cuenta con</w:t>
      </w:r>
      <w:r w:rsidR="00C40F1E" w:rsidRPr="007838EC">
        <w:rPr>
          <w:sz w:val="20"/>
          <w:szCs w:val="20"/>
        </w:rPr>
        <w:t xml:space="preserve"> la colaboración del Centro Botín. S</w:t>
      </w:r>
      <w:r w:rsidRPr="007838EC">
        <w:rPr>
          <w:sz w:val="20"/>
          <w:szCs w:val="20"/>
        </w:rPr>
        <w:t xml:space="preserve">us orígenes </w:t>
      </w:r>
      <w:r w:rsidR="00C40F1E" w:rsidRPr="007838EC">
        <w:rPr>
          <w:sz w:val="20"/>
          <w:szCs w:val="20"/>
        </w:rPr>
        <w:t xml:space="preserve">se remontan a </w:t>
      </w:r>
      <w:r w:rsidRPr="007838EC">
        <w:rPr>
          <w:sz w:val="20"/>
          <w:szCs w:val="20"/>
        </w:rPr>
        <w:t>la primera Feria del Libro</w:t>
      </w:r>
      <w:r>
        <w:rPr>
          <w:sz w:val="20"/>
          <w:szCs w:val="20"/>
        </w:rPr>
        <w:t xml:space="preserve"> Independiente de Cantabria, celebrada en</w:t>
      </w:r>
      <w:r w:rsidR="003433A3">
        <w:rPr>
          <w:sz w:val="20"/>
          <w:szCs w:val="20"/>
        </w:rPr>
        <w:t xml:space="preserve"> el</w:t>
      </w:r>
      <w:r>
        <w:rPr>
          <w:sz w:val="20"/>
          <w:szCs w:val="20"/>
        </w:rPr>
        <w:t xml:space="preserve"> verano de 2012. </w:t>
      </w:r>
      <w:r w:rsidR="003433A3">
        <w:rPr>
          <w:sz w:val="20"/>
          <w:szCs w:val="20"/>
        </w:rPr>
        <w:t xml:space="preserve">También está patrocinada por el </w:t>
      </w:r>
      <w:r>
        <w:rPr>
          <w:sz w:val="20"/>
          <w:szCs w:val="20"/>
        </w:rPr>
        <w:t>Ayuntamiento de Santander y</w:t>
      </w:r>
      <w:r w:rsidR="00AB2504">
        <w:rPr>
          <w:sz w:val="20"/>
          <w:szCs w:val="20"/>
        </w:rPr>
        <w:t xml:space="preserve"> </w:t>
      </w:r>
      <w:r w:rsidR="00AB2504" w:rsidRPr="00AB2504">
        <w:rPr>
          <w:sz w:val="20"/>
          <w:szCs w:val="20"/>
          <w:u w:val="single"/>
        </w:rPr>
        <w:t xml:space="preserve">cuenta con encuentros de trabajo dirigidos a los profesionales de este ámbito. </w:t>
      </w:r>
      <w:bookmarkStart w:id="0" w:name="_GoBack"/>
      <w:bookmarkEnd w:id="0"/>
    </w:p>
    <w:p w:rsidR="00554FB3" w:rsidRDefault="00554FB3" w:rsidP="00554FB3">
      <w:pPr>
        <w:spacing w:before="240"/>
        <w:rPr>
          <w:sz w:val="20"/>
          <w:szCs w:val="20"/>
        </w:rPr>
      </w:pPr>
      <w:r>
        <w:rPr>
          <w:sz w:val="20"/>
          <w:szCs w:val="20"/>
        </w:rPr>
        <w:t xml:space="preserve">También en el auditorio del Centro Botín, el </w:t>
      </w:r>
      <w:r w:rsidRPr="00554FB3">
        <w:rPr>
          <w:sz w:val="20"/>
          <w:szCs w:val="20"/>
          <w:u w:val="single"/>
        </w:rPr>
        <w:t>próximo jueves a</w:t>
      </w:r>
      <w:r w:rsidRPr="0055397E">
        <w:rPr>
          <w:sz w:val="20"/>
          <w:szCs w:val="20"/>
          <w:u w:val="single"/>
        </w:rPr>
        <w:t xml:space="preserve"> las 11.00, </w:t>
      </w:r>
      <w:r w:rsidR="00F42EE9">
        <w:rPr>
          <w:sz w:val="20"/>
          <w:szCs w:val="20"/>
          <w:u w:val="single"/>
        </w:rPr>
        <w:t xml:space="preserve">a </w:t>
      </w:r>
      <w:r w:rsidRPr="0055397E">
        <w:rPr>
          <w:sz w:val="20"/>
          <w:szCs w:val="20"/>
          <w:u w:val="single"/>
        </w:rPr>
        <w:t xml:space="preserve">las 16.00 y </w:t>
      </w:r>
      <w:r w:rsidR="00F42EE9">
        <w:rPr>
          <w:sz w:val="20"/>
          <w:szCs w:val="20"/>
          <w:u w:val="single"/>
        </w:rPr>
        <w:t xml:space="preserve">a </w:t>
      </w:r>
      <w:r w:rsidRPr="0055397E">
        <w:rPr>
          <w:sz w:val="20"/>
          <w:szCs w:val="20"/>
          <w:u w:val="single"/>
        </w:rPr>
        <w:t>las 18.00 horas</w:t>
      </w:r>
      <w:r w:rsidR="00F42EE9">
        <w:rPr>
          <w:sz w:val="20"/>
          <w:szCs w:val="20"/>
          <w:u w:val="single"/>
        </w:rPr>
        <w:t>,</w:t>
      </w:r>
      <w:r w:rsidRPr="00FD655D">
        <w:rPr>
          <w:sz w:val="20"/>
          <w:szCs w:val="20"/>
        </w:rPr>
        <w:t xml:space="preserve"> </w:t>
      </w:r>
      <w:r w:rsidRPr="00554FB3">
        <w:rPr>
          <w:sz w:val="20"/>
          <w:szCs w:val="20"/>
        </w:rPr>
        <w:t xml:space="preserve">los portadores del Pase permanente podrán adentrarse en el mundo de Picasso </w:t>
      </w:r>
      <w:r w:rsidR="00F42EE9">
        <w:rPr>
          <w:sz w:val="20"/>
          <w:szCs w:val="20"/>
        </w:rPr>
        <w:t xml:space="preserve">gracias a la actividad </w:t>
      </w:r>
      <w:r w:rsidRPr="00554FB3">
        <w:rPr>
          <w:b/>
          <w:bCs/>
          <w:sz w:val="20"/>
          <w:szCs w:val="20"/>
        </w:rPr>
        <w:t>“Pinceladas de Picasso ibero”</w:t>
      </w:r>
      <w:r>
        <w:rPr>
          <w:b/>
          <w:bCs/>
          <w:sz w:val="20"/>
          <w:szCs w:val="20"/>
        </w:rPr>
        <w:t>.</w:t>
      </w:r>
      <w:r w:rsidRPr="00554FB3">
        <w:rPr>
          <w:sz w:val="20"/>
          <w:szCs w:val="20"/>
        </w:rPr>
        <w:t xml:space="preserve"> </w:t>
      </w:r>
      <w:r>
        <w:rPr>
          <w:sz w:val="20"/>
          <w:szCs w:val="20"/>
        </w:rPr>
        <w:t>U</w:t>
      </w:r>
      <w:r w:rsidRPr="00554FB3">
        <w:rPr>
          <w:sz w:val="20"/>
          <w:szCs w:val="20"/>
        </w:rPr>
        <w:t>n nuevo formato que permit</w:t>
      </w:r>
      <w:r w:rsidR="00F42EE9">
        <w:rPr>
          <w:sz w:val="20"/>
          <w:szCs w:val="20"/>
        </w:rPr>
        <w:t>e</w:t>
      </w:r>
      <w:r w:rsidRPr="00554FB3">
        <w:rPr>
          <w:sz w:val="20"/>
          <w:szCs w:val="20"/>
        </w:rPr>
        <w:t xml:space="preserve"> a los asistentes</w:t>
      </w:r>
      <w:r>
        <w:rPr>
          <w:sz w:val="20"/>
          <w:szCs w:val="20"/>
        </w:rPr>
        <w:t xml:space="preserve"> escuchar</w:t>
      </w:r>
      <w:r w:rsidR="00F42EE9">
        <w:rPr>
          <w:sz w:val="20"/>
          <w:szCs w:val="20"/>
        </w:rPr>
        <w:t xml:space="preserve"> </w:t>
      </w:r>
      <w:r w:rsidRPr="00554FB3">
        <w:rPr>
          <w:sz w:val="20"/>
          <w:szCs w:val="20"/>
        </w:rPr>
        <w:t xml:space="preserve">una explicación de 15 minutos sobre </w:t>
      </w:r>
      <w:r w:rsidRPr="00B623EF">
        <w:rPr>
          <w:sz w:val="20"/>
          <w:szCs w:val="20"/>
        </w:rPr>
        <w:t xml:space="preserve">cómo el arte ibero revolucionó </w:t>
      </w:r>
      <w:r>
        <w:rPr>
          <w:sz w:val="20"/>
          <w:szCs w:val="20"/>
        </w:rPr>
        <w:t>la</w:t>
      </w:r>
      <w:r w:rsidRPr="00B623EF">
        <w:rPr>
          <w:sz w:val="20"/>
          <w:szCs w:val="20"/>
        </w:rPr>
        <w:t xml:space="preserve"> obra</w:t>
      </w:r>
      <w:r>
        <w:rPr>
          <w:sz w:val="20"/>
          <w:szCs w:val="20"/>
        </w:rPr>
        <w:t xml:space="preserve"> del artista malagueño para, seguidamente, </w:t>
      </w:r>
      <w:r w:rsidRPr="00B623EF">
        <w:rPr>
          <w:sz w:val="20"/>
          <w:szCs w:val="20"/>
        </w:rPr>
        <w:t xml:space="preserve">visitar libremente la </w:t>
      </w:r>
      <w:r>
        <w:rPr>
          <w:sz w:val="20"/>
          <w:szCs w:val="20"/>
        </w:rPr>
        <w:t>exposición y descubrir c</w:t>
      </w:r>
      <w:r w:rsidRPr="00B623EF">
        <w:rPr>
          <w:sz w:val="20"/>
          <w:szCs w:val="20"/>
        </w:rPr>
        <w:t xml:space="preserve">on </w:t>
      </w:r>
      <w:r>
        <w:rPr>
          <w:sz w:val="20"/>
          <w:szCs w:val="20"/>
        </w:rPr>
        <w:t>s</w:t>
      </w:r>
      <w:r w:rsidRPr="00B623EF">
        <w:rPr>
          <w:sz w:val="20"/>
          <w:szCs w:val="20"/>
        </w:rPr>
        <w:t>us propios ojos todo</w:t>
      </w:r>
      <w:r>
        <w:rPr>
          <w:sz w:val="20"/>
          <w:szCs w:val="20"/>
        </w:rPr>
        <w:t>s estos detalles.</w:t>
      </w:r>
      <w:r w:rsidRPr="00B623EF">
        <w:rPr>
          <w:sz w:val="20"/>
          <w:szCs w:val="20"/>
        </w:rPr>
        <w:t xml:space="preserve"> </w:t>
      </w:r>
    </w:p>
    <w:p w:rsidR="00265B7E" w:rsidRPr="007838EC" w:rsidRDefault="00265B7E" w:rsidP="00265B7E">
      <w:pPr>
        <w:rPr>
          <w:sz w:val="20"/>
          <w:szCs w:val="20"/>
        </w:rPr>
      </w:pPr>
      <w:r w:rsidRPr="007838EC">
        <w:rPr>
          <w:sz w:val="20"/>
          <w:szCs w:val="20"/>
        </w:rPr>
        <w:t>El acceso es libre hasta completar aforo</w:t>
      </w:r>
      <w:r w:rsidR="007838EC">
        <w:rPr>
          <w:sz w:val="20"/>
          <w:szCs w:val="20"/>
        </w:rPr>
        <w:t>, una actividad</w:t>
      </w:r>
      <w:r w:rsidRPr="007838EC">
        <w:rPr>
          <w:sz w:val="20"/>
          <w:szCs w:val="20"/>
        </w:rPr>
        <w:t xml:space="preserve"> exclusiv</w:t>
      </w:r>
      <w:r w:rsidR="007838EC">
        <w:rPr>
          <w:sz w:val="20"/>
          <w:szCs w:val="20"/>
        </w:rPr>
        <w:t>a</w:t>
      </w:r>
      <w:r w:rsidRPr="007838EC">
        <w:rPr>
          <w:sz w:val="20"/>
          <w:szCs w:val="20"/>
        </w:rPr>
        <w:t xml:space="preserve"> para los portadores del </w:t>
      </w:r>
      <w:r w:rsidR="007838EC">
        <w:rPr>
          <w:sz w:val="20"/>
          <w:szCs w:val="20"/>
        </w:rPr>
        <w:t>P</w:t>
      </w:r>
      <w:r w:rsidRPr="007838EC">
        <w:rPr>
          <w:sz w:val="20"/>
          <w:szCs w:val="20"/>
        </w:rPr>
        <w:t>ase permanente</w:t>
      </w:r>
      <w:r w:rsidR="007838EC">
        <w:rPr>
          <w:sz w:val="20"/>
          <w:szCs w:val="20"/>
        </w:rPr>
        <w:t>, que sólo</w:t>
      </w:r>
      <w:r w:rsidRPr="007838EC">
        <w:rPr>
          <w:sz w:val="20"/>
          <w:szCs w:val="20"/>
        </w:rPr>
        <w:t xml:space="preserve"> tendrán que mostrar su entrada a la exposición, siempre gratuita para este colectivo, con la fecha del jueves de junio que decidan asistir. </w:t>
      </w:r>
    </w:p>
    <w:p w:rsidR="00A017F0" w:rsidRPr="00A017F0" w:rsidRDefault="00A017F0" w:rsidP="00DC1F67">
      <w:pPr>
        <w:spacing w:before="240"/>
        <w:rPr>
          <w:b/>
          <w:bCs/>
          <w:sz w:val="20"/>
          <w:szCs w:val="20"/>
          <w:u w:val="single"/>
        </w:rPr>
      </w:pPr>
      <w:r w:rsidRPr="00A017F0">
        <w:rPr>
          <w:b/>
          <w:bCs/>
          <w:sz w:val="20"/>
          <w:szCs w:val="20"/>
          <w:u w:val="single"/>
        </w:rPr>
        <w:t>Actividades para Amigos y venta de entradas</w:t>
      </w:r>
    </w:p>
    <w:p w:rsidR="00132C58" w:rsidRPr="00735E35" w:rsidRDefault="00132C58" w:rsidP="00132C58">
      <w:pPr>
        <w:spacing w:before="240"/>
        <w:rPr>
          <w:sz w:val="20"/>
          <w:szCs w:val="20"/>
        </w:rPr>
      </w:pPr>
      <w:r w:rsidRPr="007838EC">
        <w:rPr>
          <w:sz w:val="20"/>
          <w:szCs w:val="20"/>
        </w:rPr>
        <w:t xml:space="preserve">Esta semana, los Amigos del Centro Botín podrán adentrarse en las entrañas de la nueva exposición “Picasso Ibero” gracias a sus “Paseos” gratuitos y exclusivos: </w:t>
      </w:r>
      <w:r w:rsidRPr="007838EC">
        <w:rPr>
          <w:b/>
          <w:sz w:val="20"/>
          <w:szCs w:val="20"/>
        </w:rPr>
        <w:t>“Un paseo con Picasso que cambiará tu mirada”</w:t>
      </w:r>
      <w:r w:rsidRPr="007838EC">
        <w:rPr>
          <w:sz w:val="20"/>
          <w:szCs w:val="20"/>
        </w:rPr>
        <w:t xml:space="preserve"> (viernes 11 de junio a las 12:00 horas)</w:t>
      </w:r>
      <w:r w:rsidR="007838EC">
        <w:rPr>
          <w:sz w:val="20"/>
          <w:szCs w:val="20"/>
        </w:rPr>
        <w:t>,</w:t>
      </w:r>
      <w:r w:rsidRPr="007838EC">
        <w:rPr>
          <w:sz w:val="20"/>
          <w:szCs w:val="20"/>
        </w:rPr>
        <w:t xml:space="preserve"> </w:t>
      </w:r>
      <w:r w:rsidRPr="007838EC">
        <w:rPr>
          <w:b/>
          <w:sz w:val="20"/>
          <w:szCs w:val="20"/>
        </w:rPr>
        <w:t>“Picasso en familia”</w:t>
      </w:r>
      <w:r w:rsidRPr="007838EC">
        <w:rPr>
          <w:sz w:val="20"/>
          <w:szCs w:val="20"/>
        </w:rPr>
        <w:t xml:space="preserve"> (viernes 11 de junio a las 18:00 horas)</w:t>
      </w:r>
      <w:r w:rsidR="007838EC">
        <w:rPr>
          <w:sz w:val="20"/>
          <w:szCs w:val="20"/>
        </w:rPr>
        <w:t xml:space="preserve"> y</w:t>
      </w:r>
      <w:r w:rsidR="00265B7E">
        <w:rPr>
          <w:sz w:val="20"/>
          <w:szCs w:val="20"/>
        </w:rPr>
        <w:t xml:space="preserve"> </w:t>
      </w:r>
      <w:r w:rsidR="007838EC" w:rsidRPr="007838EC">
        <w:rPr>
          <w:b/>
          <w:sz w:val="20"/>
          <w:szCs w:val="20"/>
        </w:rPr>
        <w:t xml:space="preserve">“Pasea con arte en Picasso” </w:t>
      </w:r>
      <w:r w:rsidR="007838EC" w:rsidRPr="007838EC">
        <w:rPr>
          <w:sz w:val="20"/>
          <w:szCs w:val="20"/>
        </w:rPr>
        <w:t>(domingo 13 de junio a las 12.00 ho</w:t>
      </w:r>
      <w:r w:rsidR="007838EC">
        <w:rPr>
          <w:sz w:val="20"/>
          <w:szCs w:val="20"/>
        </w:rPr>
        <w:t>ras).</w:t>
      </w:r>
    </w:p>
    <w:p w:rsidR="00A94357" w:rsidRPr="00FD655D" w:rsidRDefault="008A3409" w:rsidP="00CD4288">
      <w:pPr>
        <w:pStyle w:val="Default"/>
        <w:jc w:val="both"/>
        <w:rPr>
          <w:rFonts w:ascii="Maax" w:eastAsiaTheme="minorEastAsia" w:hAnsi="Maax" w:cstheme="minorBidi"/>
          <w:color w:val="auto"/>
          <w:sz w:val="20"/>
          <w:szCs w:val="20"/>
          <w:lang w:val="es-ES_tradnl" w:eastAsia="es-ES"/>
        </w:rPr>
      </w:pPr>
      <w:r>
        <w:rPr>
          <w:rFonts w:ascii="Maax" w:eastAsiaTheme="minorEastAsia" w:hAnsi="Maax" w:cstheme="minorBidi"/>
          <w:color w:val="auto"/>
          <w:sz w:val="20"/>
          <w:szCs w:val="20"/>
          <w:lang w:val="es-ES_tradnl" w:eastAsia="es-ES"/>
        </w:rPr>
        <w:t>Además, la venta de entradas para las actividades del mes de julio</w:t>
      </w:r>
      <w:r w:rsidR="00A94357" w:rsidRPr="00FD655D">
        <w:rPr>
          <w:rFonts w:ascii="Maax" w:eastAsiaTheme="minorEastAsia" w:hAnsi="Maax" w:cstheme="minorBidi"/>
          <w:color w:val="auto"/>
          <w:sz w:val="20"/>
          <w:szCs w:val="20"/>
          <w:lang w:val="es-ES_tradnl" w:eastAsia="es-ES"/>
        </w:rPr>
        <w:t xml:space="preserve"> </w:t>
      </w:r>
      <w:r>
        <w:rPr>
          <w:rFonts w:ascii="Maax" w:eastAsiaTheme="minorEastAsia" w:hAnsi="Maax" w:cstheme="minorBidi"/>
          <w:color w:val="auto"/>
          <w:sz w:val="20"/>
          <w:szCs w:val="20"/>
          <w:lang w:val="es-ES_tradnl" w:eastAsia="es-ES"/>
        </w:rPr>
        <w:t xml:space="preserve">se abrirá la semana que viene. Concretamente, </w:t>
      </w:r>
      <w:r w:rsidR="00A94357" w:rsidRPr="00FD655D">
        <w:rPr>
          <w:rFonts w:ascii="Maax" w:eastAsiaTheme="minorEastAsia" w:hAnsi="Maax" w:cstheme="minorBidi"/>
          <w:color w:val="auto"/>
          <w:sz w:val="20"/>
          <w:szCs w:val="20"/>
          <w:lang w:val="es-ES_tradnl" w:eastAsia="es-ES"/>
        </w:rPr>
        <w:t xml:space="preserve">el </w:t>
      </w:r>
      <w:r>
        <w:rPr>
          <w:rFonts w:ascii="Maax" w:eastAsiaTheme="minorEastAsia" w:hAnsi="Maax" w:cstheme="minorBidi"/>
          <w:color w:val="auto"/>
          <w:sz w:val="20"/>
          <w:szCs w:val="20"/>
          <w:lang w:val="es-ES_tradnl" w:eastAsia="es-ES"/>
        </w:rPr>
        <w:t>m</w:t>
      </w:r>
      <w:r w:rsidR="00A94357" w:rsidRPr="00FD655D">
        <w:rPr>
          <w:rFonts w:ascii="Maax" w:eastAsiaTheme="minorEastAsia" w:hAnsi="Maax" w:cstheme="minorBidi"/>
          <w:color w:val="auto"/>
          <w:sz w:val="20"/>
          <w:szCs w:val="20"/>
          <w:lang w:val="es-ES_tradnl" w:eastAsia="es-ES"/>
        </w:rPr>
        <w:t>artes</w:t>
      </w:r>
      <w:r>
        <w:rPr>
          <w:rFonts w:ascii="Maax" w:eastAsiaTheme="minorEastAsia" w:hAnsi="Maax" w:cstheme="minorBidi"/>
          <w:color w:val="auto"/>
          <w:sz w:val="20"/>
          <w:szCs w:val="20"/>
          <w:lang w:val="es-ES_tradnl" w:eastAsia="es-ES"/>
        </w:rPr>
        <w:t xml:space="preserve"> 15</w:t>
      </w:r>
      <w:r w:rsidR="00A94357" w:rsidRPr="00FD655D">
        <w:rPr>
          <w:rFonts w:ascii="Maax" w:eastAsiaTheme="minorEastAsia" w:hAnsi="Maax" w:cstheme="minorBidi"/>
          <w:color w:val="auto"/>
          <w:sz w:val="20"/>
          <w:szCs w:val="20"/>
          <w:lang w:val="es-ES_tradnl" w:eastAsia="es-ES"/>
        </w:rPr>
        <w:t xml:space="preserve"> a las 11:30 horas para los Amigos y el jueves</w:t>
      </w:r>
      <w:r>
        <w:rPr>
          <w:rFonts w:ascii="Maax" w:eastAsiaTheme="minorEastAsia" w:hAnsi="Maax" w:cstheme="minorBidi"/>
          <w:color w:val="auto"/>
          <w:sz w:val="20"/>
          <w:szCs w:val="20"/>
          <w:lang w:val="es-ES_tradnl" w:eastAsia="es-ES"/>
        </w:rPr>
        <w:t xml:space="preserve"> 7</w:t>
      </w:r>
      <w:r w:rsidR="00A94357" w:rsidRPr="00FD655D">
        <w:rPr>
          <w:rFonts w:ascii="Maax" w:eastAsiaTheme="minorEastAsia" w:hAnsi="Maax" w:cstheme="minorBidi"/>
          <w:color w:val="auto"/>
          <w:sz w:val="20"/>
          <w:szCs w:val="20"/>
          <w:lang w:val="es-ES_tradnl" w:eastAsia="es-ES"/>
        </w:rPr>
        <w:t xml:space="preserve"> a partir de las 11:30 horas para público general.</w:t>
      </w:r>
    </w:p>
    <w:p w:rsidR="00D372E0" w:rsidRPr="00D372E0" w:rsidRDefault="00D372E0" w:rsidP="00C51CD6">
      <w:pPr>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rsidR="0095718B" w:rsidRDefault="0095718B" w:rsidP="00D372E0">
      <w:pPr>
        <w:pStyle w:val="Subttulo"/>
        <w:rPr>
          <w:sz w:val="20"/>
          <w:szCs w:val="20"/>
          <w:lang w:val="es-ES"/>
        </w:rPr>
      </w:pPr>
    </w:p>
    <w:p w:rsidR="00FF54B3" w:rsidRDefault="00FF54B3" w:rsidP="00D372E0">
      <w:pPr>
        <w:spacing w:after="0"/>
        <w:jc w:val="right"/>
        <w:rPr>
          <w:b/>
          <w:sz w:val="20"/>
          <w:szCs w:val="20"/>
        </w:rPr>
      </w:pPr>
    </w:p>
    <w:p w:rsidR="00142A07" w:rsidRPr="00E143DF" w:rsidRDefault="00142A07" w:rsidP="00142A07">
      <w:pPr>
        <w:pStyle w:val="Subttulo"/>
        <w:rPr>
          <w:sz w:val="20"/>
          <w:szCs w:val="20"/>
        </w:rPr>
      </w:pPr>
      <w:r w:rsidRPr="00E143DF">
        <w:rPr>
          <w:sz w:val="20"/>
          <w:szCs w:val="20"/>
        </w:rPr>
        <w:t xml:space="preserve">Para más información: </w:t>
      </w:r>
    </w:p>
    <w:p w:rsidR="00142A07" w:rsidRDefault="00142A07" w:rsidP="00142A07">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Pr="00B239BC">
          <w:rPr>
            <w:rStyle w:val="Hipervnculo"/>
            <w:sz w:val="20"/>
            <w:szCs w:val="20"/>
          </w:rPr>
          <w:t>mcagigas@fundacionbotin.org</w:t>
        </w:r>
      </w:hyperlink>
      <w:r>
        <w:rPr>
          <w:sz w:val="20"/>
          <w:szCs w:val="20"/>
        </w:rPr>
        <w:t xml:space="preserve"> </w:t>
      </w:r>
    </w:p>
    <w:p w:rsidR="00142A07" w:rsidRPr="00E143DF" w:rsidRDefault="00142A07" w:rsidP="00142A07">
      <w:pPr>
        <w:spacing w:after="0"/>
        <w:jc w:val="right"/>
        <w:rPr>
          <w:rStyle w:val="nfasis"/>
          <w:i/>
          <w:sz w:val="20"/>
          <w:szCs w:val="20"/>
          <w:lang w:val="es-ES"/>
        </w:rPr>
      </w:pPr>
      <w:r w:rsidRPr="00E143DF">
        <w:rPr>
          <w:sz w:val="20"/>
          <w:szCs w:val="20"/>
        </w:rPr>
        <w:t>Tel.: 917 814 132</w:t>
      </w:r>
    </w:p>
    <w:p w:rsidR="00595C7C" w:rsidRDefault="00595C7C" w:rsidP="00E2624D">
      <w:pPr>
        <w:spacing w:after="0"/>
        <w:jc w:val="right"/>
        <w:rPr>
          <w:sz w:val="20"/>
          <w:szCs w:val="20"/>
        </w:rPr>
      </w:pPr>
    </w:p>
    <w:p w:rsidR="00595C7C" w:rsidRDefault="00595C7C" w:rsidP="00E2624D">
      <w:pPr>
        <w:spacing w:after="0"/>
        <w:jc w:val="right"/>
        <w:rPr>
          <w:sz w:val="20"/>
          <w:szCs w:val="20"/>
        </w:rPr>
      </w:pPr>
    </w:p>
    <w:p w:rsidR="00595C7C" w:rsidRPr="00D372E0" w:rsidRDefault="00595C7C" w:rsidP="00E2624D">
      <w:pPr>
        <w:spacing w:after="0"/>
        <w:jc w:val="right"/>
        <w:rPr>
          <w:sz w:val="20"/>
          <w:szCs w:val="20"/>
          <w:lang w:val="es-ES"/>
        </w:rPr>
      </w:pPr>
    </w:p>
    <w:sectPr w:rsidR="00595C7C"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3A" w:rsidRDefault="0055223A" w:rsidP="001F01F6">
      <w:pPr>
        <w:spacing w:after="0"/>
      </w:pPr>
      <w:r>
        <w:separator/>
      </w:r>
    </w:p>
  </w:endnote>
  <w:endnote w:type="continuationSeparator" w:id="0">
    <w:p w:rsidR="0055223A" w:rsidRDefault="0055223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3A" w:rsidRDefault="0055223A" w:rsidP="001F01F6">
      <w:pPr>
        <w:spacing w:after="0"/>
      </w:pPr>
      <w:r>
        <w:separator/>
      </w:r>
    </w:p>
  </w:footnote>
  <w:footnote w:type="continuationSeparator" w:id="0">
    <w:p w:rsidR="0055223A" w:rsidRDefault="0055223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4BF7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WjowL+QAAAASAQAADwAAAGRycy9kb3ducmV2LnhtbExPy2rDMBC8F/oPYgO9hER2S13bsRxK&#10;Q6D0UHDcD1CsrWViScZSYrdf382puSyz7Ow8iu1senbB0XfOCojXETC0jVOdbQV81ftVCswHaZXs&#10;nUUBP+hhW97fFTJXbrIVXg6hZSRifS4F6BCGnHPfaDTSr92Alm7fbjQy0Dq2XI1yInHT88coSriR&#10;nSUHLQd809icDmcjoEJVxftah2n3+7FsdbTM3utPIR4W825D43UDLOAc/j/g2oHyQ0nBju5slWe9&#10;gFX8nCTEJfSUULUrJUpTQkdCL1kGvCz4bZXyDwAA//8DAFBLAQItABQABgAIAAAAIQC2gziS/gAA&#10;AOEBAAATAAAAAAAAAAAAAAAAAAAAAABbQ29udGVudF9UeXBlc10ueG1sUEsBAi0AFAAGAAgAAAAh&#10;ADj9If/WAAAAlAEAAAsAAAAAAAAAAAAAAAAALwEAAF9yZWxzLy5yZWxzUEsBAi0AFAAGAAgAAAAh&#10;APM4vvpIAgAAhgQAAA4AAAAAAAAAAAAAAAAALgIAAGRycy9lMm9Eb2MueG1sUEsBAi0AFAAGAAgA&#10;AAAhAFo6MC/kAAAAEgEAAA8AAAAAAAAAAAAAAAAAogQAAGRycy9kb3ducmV2LnhtbFBLBQYAAAAA&#10;BAAEAPMAAACz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02212"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D2UA0Pg&#10;AAAADwEAAA8AAABkcnMvZG93bnJldi54bWxMT01Lw0AQvQv+h2UEL6XdRIqaNJsiloJ4ENL4A7bZ&#10;MRvMzobston+eqcne3nM8HhfxXZ2vTjjGDpPCtJVAgKp8aajVsFnvV8+gwhRk9G9J1TwgwG25e1N&#10;oXPjJ6rwfIitYBMKuVZgYxxyKUNj0emw8gMSc19+dDryO7bSjHpic9fLhyR5lE53xAlWD/hqsfk+&#10;nJyCCk2V7msbp93v+6K1ySJ7qz+Uur+bdxuGlw2IiHP8V8BlA/eHkosd/YlMEL2CZbpe86KogPHC&#10;p5wJ4sjXU5aBLAt5vaP8AwAA//8DAFBLAQItABQABgAIAAAAIQC2gziS/gAAAOEBAAATAAAAAAAA&#10;AAAAAAAAAAAAAABbQ29udGVudF9UeXBlc10ueG1sUEsBAi0AFAAGAAgAAAAhADj9If/WAAAAlAEA&#10;AAsAAAAAAAAAAAAAAAAALwEAAF9yZWxzLy5yZWxzUEsBAi0AFAAGAAgAAAAhAMmVBlZAAgAAhAQA&#10;AA4AAAAAAAAAAAAAAAAALgIAAGRycy9lMm9Eb2MueG1sUEsBAi0AFAAGAAgAAAAhAD2UA0PgAAAA&#10;DwEAAA8AAAAAAAAAAAAAAAAAmgQAAGRycy9kb3ducmV2LnhtbFBLBQYAAAAABAAEAPMAAACnBQAA&#10;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A30EE9"/>
    <w:multiLevelType w:val="hybridMultilevel"/>
    <w:tmpl w:val="8618EA2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9"/>
  </w:num>
  <w:num w:numId="4">
    <w:abstractNumId w:val="1"/>
  </w:num>
  <w:num w:numId="5">
    <w:abstractNumId w:val="6"/>
  </w:num>
  <w:num w:numId="6">
    <w:abstractNumId w:val="3"/>
  </w:num>
  <w:num w:numId="7">
    <w:abstractNumId w:val="2"/>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D5"/>
    <w:rsid w:val="00001532"/>
    <w:rsid w:val="00002908"/>
    <w:rsid w:val="0000482F"/>
    <w:rsid w:val="00015939"/>
    <w:rsid w:val="00015C16"/>
    <w:rsid w:val="0001654B"/>
    <w:rsid w:val="00024F9E"/>
    <w:rsid w:val="00025EAA"/>
    <w:rsid w:val="00026F1A"/>
    <w:rsid w:val="00034D75"/>
    <w:rsid w:val="00035630"/>
    <w:rsid w:val="00037214"/>
    <w:rsid w:val="00040E79"/>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53A0"/>
    <w:rsid w:val="0008567A"/>
    <w:rsid w:val="00087376"/>
    <w:rsid w:val="0009273A"/>
    <w:rsid w:val="00093AD3"/>
    <w:rsid w:val="000A3159"/>
    <w:rsid w:val="000A4303"/>
    <w:rsid w:val="000A59EF"/>
    <w:rsid w:val="000B593D"/>
    <w:rsid w:val="000B6C7F"/>
    <w:rsid w:val="000C2253"/>
    <w:rsid w:val="000C3F6F"/>
    <w:rsid w:val="000C79D7"/>
    <w:rsid w:val="000C7C2F"/>
    <w:rsid w:val="000D0756"/>
    <w:rsid w:val="000D34EA"/>
    <w:rsid w:val="000D4DDC"/>
    <w:rsid w:val="000D6C98"/>
    <w:rsid w:val="000D727E"/>
    <w:rsid w:val="000E26BF"/>
    <w:rsid w:val="000E5723"/>
    <w:rsid w:val="000E7C40"/>
    <w:rsid w:val="000F006D"/>
    <w:rsid w:val="000F3A24"/>
    <w:rsid w:val="000F5DEB"/>
    <w:rsid w:val="000F6A65"/>
    <w:rsid w:val="001040EA"/>
    <w:rsid w:val="001053C8"/>
    <w:rsid w:val="00110504"/>
    <w:rsid w:val="00110E72"/>
    <w:rsid w:val="0011173E"/>
    <w:rsid w:val="00114962"/>
    <w:rsid w:val="00120FB1"/>
    <w:rsid w:val="00121FD4"/>
    <w:rsid w:val="00123508"/>
    <w:rsid w:val="00124905"/>
    <w:rsid w:val="001261F5"/>
    <w:rsid w:val="00131186"/>
    <w:rsid w:val="00132C58"/>
    <w:rsid w:val="001339BB"/>
    <w:rsid w:val="00135971"/>
    <w:rsid w:val="0013619B"/>
    <w:rsid w:val="00141CEC"/>
    <w:rsid w:val="00142A07"/>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6BA2"/>
    <w:rsid w:val="001A13F4"/>
    <w:rsid w:val="001A1DB8"/>
    <w:rsid w:val="001A2614"/>
    <w:rsid w:val="001A4143"/>
    <w:rsid w:val="001A6E24"/>
    <w:rsid w:val="001B0976"/>
    <w:rsid w:val="001B5432"/>
    <w:rsid w:val="001B6338"/>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4451"/>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1299"/>
    <w:rsid w:val="00235A93"/>
    <w:rsid w:val="00241DF9"/>
    <w:rsid w:val="00242683"/>
    <w:rsid w:val="00243861"/>
    <w:rsid w:val="002458DE"/>
    <w:rsid w:val="002468AF"/>
    <w:rsid w:val="00250C61"/>
    <w:rsid w:val="00261E30"/>
    <w:rsid w:val="002628C0"/>
    <w:rsid w:val="00263F0E"/>
    <w:rsid w:val="00265B7E"/>
    <w:rsid w:val="002666E6"/>
    <w:rsid w:val="00273C05"/>
    <w:rsid w:val="00276521"/>
    <w:rsid w:val="00276AB3"/>
    <w:rsid w:val="002771D9"/>
    <w:rsid w:val="00284EA3"/>
    <w:rsid w:val="002857A2"/>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76EF"/>
    <w:rsid w:val="002E0987"/>
    <w:rsid w:val="002E5A39"/>
    <w:rsid w:val="002E69BF"/>
    <w:rsid w:val="002E7020"/>
    <w:rsid w:val="002F104A"/>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33A3"/>
    <w:rsid w:val="00346BE3"/>
    <w:rsid w:val="00346C4B"/>
    <w:rsid w:val="00346EF3"/>
    <w:rsid w:val="003474CD"/>
    <w:rsid w:val="0035048A"/>
    <w:rsid w:val="00350762"/>
    <w:rsid w:val="00353011"/>
    <w:rsid w:val="00357E8C"/>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D05B2"/>
    <w:rsid w:val="003D0C4B"/>
    <w:rsid w:val="003D54E2"/>
    <w:rsid w:val="003D5990"/>
    <w:rsid w:val="003D5E64"/>
    <w:rsid w:val="003E429B"/>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4598"/>
    <w:rsid w:val="00426442"/>
    <w:rsid w:val="00427075"/>
    <w:rsid w:val="00427D43"/>
    <w:rsid w:val="00432E0A"/>
    <w:rsid w:val="00434516"/>
    <w:rsid w:val="00435E83"/>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0825"/>
    <w:rsid w:val="00482410"/>
    <w:rsid w:val="00482D4B"/>
    <w:rsid w:val="00484F91"/>
    <w:rsid w:val="00485C74"/>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39C7"/>
    <w:rsid w:val="00545402"/>
    <w:rsid w:val="00550386"/>
    <w:rsid w:val="0055142A"/>
    <w:rsid w:val="0055223A"/>
    <w:rsid w:val="00552273"/>
    <w:rsid w:val="00552604"/>
    <w:rsid w:val="00554AE9"/>
    <w:rsid w:val="00554FB3"/>
    <w:rsid w:val="005600E8"/>
    <w:rsid w:val="00562E38"/>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4B04"/>
    <w:rsid w:val="005C78C5"/>
    <w:rsid w:val="005D26C1"/>
    <w:rsid w:val="005D2CEB"/>
    <w:rsid w:val="005D417D"/>
    <w:rsid w:val="005D4588"/>
    <w:rsid w:val="005E13AA"/>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21691"/>
    <w:rsid w:val="006274ED"/>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60474"/>
    <w:rsid w:val="00661265"/>
    <w:rsid w:val="00661374"/>
    <w:rsid w:val="00661712"/>
    <w:rsid w:val="00661C17"/>
    <w:rsid w:val="00662CE0"/>
    <w:rsid w:val="006711FE"/>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A7A"/>
    <w:rsid w:val="006C1DB2"/>
    <w:rsid w:val="006C5813"/>
    <w:rsid w:val="006D0C19"/>
    <w:rsid w:val="006D1893"/>
    <w:rsid w:val="006D22CF"/>
    <w:rsid w:val="006D3D82"/>
    <w:rsid w:val="006F0623"/>
    <w:rsid w:val="006F4ECB"/>
    <w:rsid w:val="006F5127"/>
    <w:rsid w:val="00700CCC"/>
    <w:rsid w:val="00702961"/>
    <w:rsid w:val="007034EB"/>
    <w:rsid w:val="00703A50"/>
    <w:rsid w:val="00707B7D"/>
    <w:rsid w:val="00711E6A"/>
    <w:rsid w:val="00711ECD"/>
    <w:rsid w:val="00714B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3A"/>
    <w:rsid w:val="00757D65"/>
    <w:rsid w:val="00770A30"/>
    <w:rsid w:val="00770D3F"/>
    <w:rsid w:val="007764A0"/>
    <w:rsid w:val="00777E3C"/>
    <w:rsid w:val="0078022F"/>
    <w:rsid w:val="00780F7C"/>
    <w:rsid w:val="007812D2"/>
    <w:rsid w:val="00782B24"/>
    <w:rsid w:val="0078366F"/>
    <w:rsid w:val="007838EC"/>
    <w:rsid w:val="00790790"/>
    <w:rsid w:val="00792A64"/>
    <w:rsid w:val="00795FD2"/>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14DB"/>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37E50"/>
    <w:rsid w:val="008405C2"/>
    <w:rsid w:val="00846569"/>
    <w:rsid w:val="00850773"/>
    <w:rsid w:val="00850868"/>
    <w:rsid w:val="00867EE7"/>
    <w:rsid w:val="00874888"/>
    <w:rsid w:val="00876352"/>
    <w:rsid w:val="00876FF6"/>
    <w:rsid w:val="00877026"/>
    <w:rsid w:val="008774D4"/>
    <w:rsid w:val="00877940"/>
    <w:rsid w:val="00882FF9"/>
    <w:rsid w:val="008864D8"/>
    <w:rsid w:val="008903ED"/>
    <w:rsid w:val="008920CF"/>
    <w:rsid w:val="00897788"/>
    <w:rsid w:val="008A0686"/>
    <w:rsid w:val="008A3409"/>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61AB"/>
    <w:rsid w:val="00907C18"/>
    <w:rsid w:val="00907C77"/>
    <w:rsid w:val="009102E6"/>
    <w:rsid w:val="009120A2"/>
    <w:rsid w:val="00913758"/>
    <w:rsid w:val="00915948"/>
    <w:rsid w:val="00916984"/>
    <w:rsid w:val="0092253A"/>
    <w:rsid w:val="009226A4"/>
    <w:rsid w:val="009233CA"/>
    <w:rsid w:val="0092573F"/>
    <w:rsid w:val="0093549E"/>
    <w:rsid w:val="00940EF4"/>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6059"/>
    <w:rsid w:val="00997E71"/>
    <w:rsid w:val="009A221B"/>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17F0"/>
    <w:rsid w:val="00A02BD3"/>
    <w:rsid w:val="00A11FD5"/>
    <w:rsid w:val="00A13006"/>
    <w:rsid w:val="00A15783"/>
    <w:rsid w:val="00A16110"/>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0FD4"/>
    <w:rsid w:val="00A62E24"/>
    <w:rsid w:val="00A700D3"/>
    <w:rsid w:val="00A7351F"/>
    <w:rsid w:val="00A74E9F"/>
    <w:rsid w:val="00A77E2F"/>
    <w:rsid w:val="00A8049C"/>
    <w:rsid w:val="00A808D9"/>
    <w:rsid w:val="00A812BF"/>
    <w:rsid w:val="00A83C5E"/>
    <w:rsid w:val="00A8631B"/>
    <w:rsid w:val="00A925AE"/>
    <w:rsid w:val="00A9305A"/>
    <w:rsid w:val="00A94357"/>
    <w:rsid w:val="00AA16AF"/>
    <w:rsid w:val="00AA17B9"/>
    <w:rsid w:val="00AA450B"/>
    <w:rsid w:val="00AA4ED6"/>
    <w:rsid w:val="00AA57A5"/>
    <w:rsid w:val="00AA74B8"/>
    <w:rsid w:val="00AB2504"/>
    <w:rsid w:val="00AB264F"/>
    <w:rsid w:val="00AB2940"/>
    <w:rsid w:val="00AB373E"/>
    <w:rsid w:val="00AB49E9"/>
    <w:rsid w:val="00AB6C9C"/>
    <w:rsid w:val="00AC02B0"/>
    <w:rsid w:val="00AC2FBF"/>
    <w:rsid w:val="00AD4180"/>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4B51"/>
    <w:rsid w:val="00B4050F"/>
    <w:rsid w:val="00B40C0E"/>
    <w:rsid w:val="00B418EF"/>
    <w:rsid w:val="00B41F04"/>
    <w:rsid w:val="00B44AE1"/>
    <w:rsid w:val="00B514D9"/>
    <w:rsid w:val="00B5356D"/>
    <w:rsid w:val="00B56251"/>
    <w:rsid w:val="00B578E8"/>
    <w:rsid w:val="00B60DB3"/>
    <w:rsid w:val="00B63AA4"/>
    <w:rsid w:val="00B63EB3"/>
    <w:rsid w:val="00B64487"/>
    <w:rsid w:val="00B64555"/>
    <w:rsid w:val="00B704EE"/>
    <w:rsid w:val="00B70EEB"/>
    <w:rsid w:val="00B72B2F"/>
    <w:rsid w:val="00B733D5"/>
    <w:rsid w:val="00B741CB"/>
    <w:rsid w:val="00B7535C"/>
    <w:rsid w:val="00B81E62"/>
    <w:rsid w:val="00B8200D"/>
    <w:rsid w:val="00B9037D"/>
    <w:rsid w:val="00B90497"/>
    <w:rsid w:val="00B90716"/>
    <w:rsid w:val="00B91F5C"/>
    <w:rsid w:val="00B947B6"/>
    <w:rsid w:val="00B96CA1"/>
    <w:rsid w:val="00B96FF5"/>
    <w:rsid w:val="00BA2D31"/>
    <w:rsid w:val="00BA5978"/>
    <w:rsid w:val="00BA7AEA"/>
    <w:rsid w:val="00BA7E1E"/>
    <w:rsid w:val="00BC285C"/>
    <w:rsid w:val="00BC2EBA"/>
    <w:rsid w:val="00BC443F"/>
    <w:rsid w:val="00BD0B4E"/>
    <w:rsid w:val="00BD2233"/>
    <w:rsid w:val="00BD3031"/>
    <w:rsid w:val="00BD62DF"/>
    <w:rsid w:val="00BD71AF"/>
    <w:rsid w:val="00BE13D1"/>
    <w:rsid w:val="00BE4136"/>
    <w:rsid w:val="00BE53F0"/>
    <w:rsid w:val="00BE67B8"/>
    <w:rsid w:val="00BE704B"/>
    <w:rsid w:val="00BE791C"/>
    <w:rsid w:val="00BF0446"/>
    <w:rsid w:val="00BF126C"/>
    <w:rsid w:val="00BF2750"/>
    <w:rsid w:val="00BF2906"/>
    <w:rsid w:val="00BF3025"/>
    <w:rsid w:val="00BF60F5"/>
    <w:rsid w:val="00BF7FF9"/>
    <w:rsid w:val="00C0072D"/>
    <w:rsid w:val="00C0143E"/>
    <w:rsid w:val="00C01D42"/>
    <w:rsid w:val="00C02BD3"/>
    <w:rsid w:val="00C04FD3"/>
    <w:rsid w:val="00C069DA"/>
    <w:rsid w:val="00C118D1"/>
    <w:rsid w:val="00C12B27"/>
    <w:rsid w:val="00C12DE7"/>
    <w:rsid w:val="00C14BAA"/>
    <w:rsid w:val="00C21D3B"/>
    <w:rsid w:val="00C26242"/>
    <w:rsid w:val="00C27E13"/>
    <w:rsid w:val="00C27F1D"/>
    <w:rsid w:val="00C30C33"/>
    <w:rsid w:val="00C343CE"/>
    <w:rsid w:val="00C35A83"/>
    <w:rsid w:val="00C35DAF"/>
    <w:rsid w:val="00C36DC0"/>
    <w:rsid w:val="00C40F1E"/>
    <w:rsid w:val="00C41B2E"/>
    <w:rsid w:val="00C449D2"/>
    <w:rsid w:val="00C46783"/>
    <w:rsid w:val="00C513D2"/>
    <w:rsid w:val="00C51CD6"/>
    <w:rsid w:val="00C5209C"/>
    <w:rsid w:val="00C563DC"/>
    <w:rsid w:val="00C60E9E"/>
    <w:rsid w:val="00C65B24"/>
    <w:rsid w:val="00C66E0D"/>
    <w:rsid w:val="00C70093"/>
    <w:rsid w:val="00C80A88"/>
    <w:rsid w:val="00C80F53"/>
    <w:rsid w:val="00C84E9E"/>
    <w:rsid w:val="00C91769"/>
    <w:rsid w:val="00CA46B7"/>
    <w:rsid w:val="00CA5F8E"/>
    <w:rsid w:val="00CA6336"/>
    <w:rsid w:val="00CA68BB"/>
    <w:rsid w:val="00CA6F46"/>
    <w:rsid w:val="00CB1B1E"/>
    <w:rsid w:val="00CB48D2"/>
    <w:rsid w:val="00CB7D8B"/>
    <w:rsid w:val="00CC3E34"/>
    <w:rsid w:val="00CC48B1"/>
    <w:rsid w:val="00CC53A5"/>
    <w:rsid w:val="00CD1697"/>
    <w:rsid w:val="00CD41EF"/>
    <w:rsid w:val="00CD4288"/>
    <w:rsid w:val="00CD525E"/>
    <w:rsid w:val="00CE101B"/>
    <w:rsid w:val="00CE1A19"/>
    <w:rsid w:val="00CE7DC4"/>
    <w:rsid w:val="00D024DD"/>
    <w:rsid w:val="00D03170"/>
    <w:rsid w:val="00D046E1"/>
    <w:rsid w:val="00D079F7"/>
    <w:rsid w:val="00D10B5C"/>
    <w:rsid w:val="00D12022"/>
    <w:rsid w:val="00D13E60"/>
    <w:rsid w:val="00D154EB"/>
    <w:rsid w:val="00D17C09"/>
    <w:rsid w:val="00D23379"/>
    <w:rsid w:val="00D23A12"/>
    <w:rsid w:val="00D23CC7"/>
    <w:rsid w:val="00D2480E"/>
    <w:rsid w:val="00D25069"/>
    <w:rsid w:val="00D260CA"/>
    <w:rsid w:val="00D262EF"/>
    <w:rsid w:val="00D2732C"/>
    <w:rsid w:val="00D34BD5"/>
    <w:rsid w:val="00D36FB0"/>
    <w:rsid w:val="00D37095"/>
    <w:rsid w:val="00D372E0"/>
    <w:rsid w:val="00D40CBB"/>
    <w:rsid w:val="00D42371"/>
    <w:rsid w:val="00D50F5B"/>
    <w:rsid w:val="00D53F40"/>
    <w:rsid w:val="00D55E23"/>
    <w:rsid w:val="00D55E45"/>
    <w:rsid w:val="00D56934"/>
    <w:rsid w:val="00D57056"/>
    <w:rsid w:val="00D61B04"/>
    <w:rsid w:val="00D632BF"/>
    <w:rsid w:val="00D63B59"/>
    <w:rsid w:val="00D6480B"/>
    <w:rsid w:val="00D72A64"/>
    <w:rsid w:val="00D73EB1"/>
    <w:rsid w:val="00D741AB"/>
    <w:rsid w:val="00D75B09"/>
    <w:rsid w:val="00D80FDD"/>
    <w:rsid w:val="00D818D7"/>
    <w:rsid w:val="00D82666"/>
    <w:rsid w:val="00D85D67"/>
    <w:rsid w:val="00D86252"/>
    <w:rsid w:val="00D87D3F"/>
    <w:rsid w:val="00D903A0"/>
    <w:rsid w:val="00D908E8"/>
    <w:rsid w:val="00D93F36"/>
    <w:rsid w:val="00D9514F"/>
    <w:rsid w:val="00D96F6D"/>
    <w:rsid w:val="00DA0FC0"/>
    <w:rsid w:val="00DA1170"/>
    <w:rsid w:val="00DA1E6F"/>
    <w:rsid w:val="00DA5869"/>
    <w:rsid w:val="00DA67D4"/>
    <w:rsid w:val="00DA7139"/>
    <w:rsid w:val="00DB00F3"/>
    <w:rsid w:val="00DB0E56"/>
    <w:rsid w:val="00DB192C"/>
    <w:rsid w:val="00DB3E94"/>
    <w:rsid w:val="00DB5564"/>
    <w:rsid w:val="00DB7E5C"/>
    <w:rsid w:val="00DC1E0F"/>
    <w:rsid w:val="00DC1F67"/>
    <w:rsid w:val="00DC34AC"/>
    <w:rsid w:val="00DC38A8"/>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5B5B"/>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621A6"/>
    <w:rsid w:val="00E64D33"/>
    <w:rsid w:val="00E66469"/>
    <w:rsid w:val="00E673DE"/>
    <w:rsid w:val="00E7473B"/>
    <w:rsid w:val="00E773D9"/>
    <w:rsid w:val="00E7758D"/>
    <w:rsid w:val="00E82263"/>
    <w:rsid w:val="00E839A7"/>
    <w:rsid w:val="00E852FB"/>
    <w:rsid w:val="00E85EF8"/>
    <w:rsid w:val="00E864A3"/>
    <w:rsid w:val="00E86949"/>
    <w:rsid w:val="00E94813"/>
    <w:rsid w:val="00E94DD5"/>
    <w:rsid w:val="00E95BD0"/>
    <w:rsid w:val="00E96E04"/>
    <w:rsid w:val="00EA18EB"/>
    <w:rsid w:val="00EA1F83"/>
    <w:rsid w:val="00EA7E61"/>
    <w:rsid w:val="00EB237C"/>
    <w:rsid w:val="00EB64E2"/>
    <w:rsid w:val="00EB669F"/>
    <w:rsid w:val="00EB6E01"/>
    <w:rsid w:val="00EC196C"/>
    <w:rsid w:val="00EC2F8A"/>
    <w:rsid w:val="00ED1475"/>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3AEB"/>
    <w:rsid w:val="00F274C7"/>
    <w:rsid w:val="00F30A41"/>
    <w:rsid w:val="00F33331"/>
    <w:rsid w:val="00F34F70"/>
    <w:rsid w:val="00F36D27"/>
    <w:rsid w:val="00F42680"/>
    <w:rsid w:val="00F42EE9"/>
    <w:rsid w:val="00F43FF5"/>
    <w:rsid w:val="00F45A75"/>
    <w:rsid w:val="00F51EA8"/>
    <w:rsid w:val="00F52B0E"/>
    <w:rsid w:val="00F52EFB"/>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4477"/>
    <w:rsid w:val="00FA74EA"/>
    <w:rsid w:val="00FC0236"/>
    <w:rsid w:val="00FC4AD1"/>
    <w:rsid w:val="00FC559C"/>
    <w:rsid w:val="00FC7D32"/>
    <w:rsid w:val="00FD39BD"/>
    <w:rsid w:val="00FD5A7C"/>
    <w:rsid w:val="00FD655D"/>
    <w:rsid w:val="00FD6F8C"/>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EDE0F"/>
  <w15:docId w15:val="{D1D7B9B6-B24E-0D47-93DE-C97DB64D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231736537">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146E-7399-4E16-A5F2-EACF2200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Cagigas Gandarillas</cp:lastModifiedBy>
  <cp:revision>11</cp:revision>
  <cp:lastPrinted>2020-01-03T10:45:00Z</cp:lastPrinted>
  <dcterms:created xsi:type="dcterms:W3CDTF">2021-06-08T08:16:00Z</dcterms:created>
  <dcterms:modified xsi:type="dcterms:W3CDTF">2021-06-09T11:54:00Z</dcterms:modified>
</cp:coreProperties>
</file>