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41B6" w14:textId="4C066A9F" w:rsidR="007952BB" w:rsidRPr="00AF540D" w:rsidRDefault="007952BB" w:rsidP="007952BB">
      <w:pPr>
        <w:jc w:val="center"/>
        <w:rPr>
          <w:b/>
          <w:sz w:val="18"/>
          <w:szCs w:val="32"/>
          <w:u w:val="single"/>
        </w:rPr>
      </w:pPr>
      <w:r w:rsidRPr="00AF540D">
        <w:rPr>
          <w:b/>
          <w:sz w:val="18"/>
          <w:szCs w:val="32"/>
          <w:u w:val="single"/>
        </w:rPr>
        <w:t>XXVI</w:t>
      </w:r>
      <w:r w:rsidR="000E4510">
        <w:rPr>
          <w:b/>
          <w:sz w:val="18"/>
          <w:szCs w:val="32"/>
          <w:u w:val="single"/>
        </w:rPr>
        <w:t>I</w:t>
      </w:r>
      <w:r w:rsidRPr="00AF540D">
        <w:rPr>
          <w:b/>
          <w:sz w:val="18"/>
          <w:szCs w:val="32"/>
          <w:u w:val="single"/>
        </w:rPr>
        <w:t>I</w:t>
      </w:r>
      <w:r w:rsidR="00AF540D" w:rsidRPr="00AF540D">
        <w:rPr>
          <w:b/>
          <w:sz w:val="18"/>
          <w:szCs w:val="32"/>
          <w:u w:val="single"/>
        </w:rPr>
        <w:t xml:space="preserve"> </w:t>
      </w:r>
      <w:r w:rsidR="000E4510">
        <w:rPr>
          <w:b/>
          <w:sz w:val="18"/>
          <w:szCs w:val="32"/>
          <w:u w:val="single"/>
        </w:rPr>
        <w:t>BECA</w:t>
      </w:r>
      <w:r w:rsidR="008B596E">
        <w:rPr>
          <w:b/>
          <w:sz w:val="18"/>
          <w:szCs w:val="32"/>
          <w:u w:val="single"/>
        </w:rPr>
        <w:t>S</w:t>
      </w:r>
      <w:r w:rsidR="000E4510">
        <w:rPr>
          <w:b/>
          <w:sz w:val="18"/>
          <w:szCs w:val="32"/>
          <w:u w:val="single"/>
        </w:rPr>
        <w:t xml:space="preserve"> </w:t>
      </w:r>
      <w:r w:rsidR="007B1EF5">
        <w:rPr>
          <w:b/>
          <w:sz w:val="18"/>
          <w:szCs w:val="32"/>
          <w:u w:val="single"/>
        </w:rPr>
        <w:t xml:space="preserve">INTERNACIONALES </w:t>
      </w:r>
      <w:r w:rsidR="00EA51ED" w:rsidRPr="00AF540D">
        <w:rPr>
          <w:b/>
          <w:sz w:val="18"/>
          <w:szCs w:val="32"/>
          <w:u w:val="single"/>
        </w:rPr>
        <w:t>DE ARTES PLÁSTICAS</w:t>
      </w:r>
    </w:p>
    <w:p w14:paraId="6A87CF3D" w14:textId="17601A99" w:rsidR="00D0689E" w:rsidRPr="00D0689E" w:rsidRDefault="00227808" w:rsidP="00D0689E">
      <w:pPr>
        <w:spacing w:before="240" w:after="120"/>
        <w:ind w:left="360" w:right="-285"/>
        <w:jc w:val="center"/>
        <w:textAlignment w:val="top"/>
        <w:rPr>
          <w:rFonts w:cs="Arial"/>
          <w:b/>
          <w:sz w:val="24"/>
          <w:lang w:eastAsia="es-ES_tradnl"/>
        </w:rPr>
      </w:pPr>
      <w:r>
        <w:rPr>
          <w:b/>
          <w:color w:val="C00000"/>
          <w:sz w:val="40"/>
          <w:szCs w:val="36"/>
        </w:rPr>
        <w:t>L</w:t>
      </w:r>
      <w:r w:rsidR="007B1EF5">
        <w:rPr>
          <w:b/>
          <w:color w:val="C00000"/>
          <w:sz w:val="40"/>
          <w:szCs w:val="36"/>
        </w:rPr>
        <w:t>as Becas de Artes Plásticas de la Fundación Botín</w:t>
      </w:r>
      <w:r>
        <w:rPr>
          <w:b/>
          <w:color w:val="C00000"/>
          <w:sz w:val="40"/>
          <w:szCs w:val="36"/>
        </w:rPr>
        <w:t xml:space="preserve"> apoyan a 5</w:t>
      </w:r>
      <w:r w:rsidRPr="00AB514A">
        <w:rPr>
          <w:b/>
          <w:color w:val="C00000"/>
          <w:sz w:val="40"/>
          <w:szCs w:val="36"/>
        </w:rPr>
        <w:t xml:space="preserve"> artistas</w:t>
      </w:r>
      <w:r>
        <w:rPr>
          <w:b/>
          <w:color w:val="C00000"/>
          <w:sz w:val="40"/>
          <w:szCs w:val="36"/>
        </w:rPr>
        <w:t xml:space="preserve"> y </w:t>
      </w:r>
      <w:r w:rsidR="00736D72">
        <w:rPr>
          <w:b/>
          <w:color w:val="C00000"/>
          <w:sz w:val="40"/>
          <w:szCs w:val="36"/>
        </w:rPr>
        <w:t xml:space="preserve">a </w:t>
      </w:r>
      <w:r>
        <w:rPr>
          <w:b/>
          <w:color w:val="C00000"/>
          <w:sz w:val="40"/>
          <w:szCs w:val="36"/>
        </w:rPr>
        <w:t>un colectivo en su reflexión sobre el mundo que nos rodea</w:t>
      </w:r>
    </w:p>
    <w:p w14:paraId="0FD3976F" w14:textId="5027F3BC" w:rsidR="00D0689E" w:rsidRPr="007B1EF5" w:rsidRDefault="002657D1" w:rsidP="007B1EF5">
      <w:pPr>
        <w:numPr>
          <w:ilvl w:val="0"/>
          <w:numId w:val="2"/>
        </w:numPr>
        <w:spacing w:before="240" w:after="120"/>
        <w:jc w:val="both"/>
        <w:textAlignment w:val="top"/>
        <w:rPr>
          <w:rFonts w:cs="Arial"/>
          <w:b/>
          <w:lang w:eastAsia="es-ES_tradnl"/>
        </w:rPr>
      </w:pPr>
      <w:r w:rsidRPr="002657D1">
        <w:rPr>
          <w:rFonts w:cs="Arial"/>
          <w:b/>
          <w:lang w:eastAsia="es-ES_tradnl"/>
        </w:rPr>
        <w:t>349</w:t>
      </w:r>
      <w:r w:rsidR="007B1EF5" w:rsidRPr="00E073B2">
        <w:rPr>
          <w:rFonts w:cs="Arial"/>
          <w:b/>
          <w:lang w:eastAsia="es-ES_tradnl"/>
        </w:rPr>
        <w:t xml:space="preserve"> </w:t>
      </w:r>
      <w:r w:rsidR="007B1EF5">
        <w:rPr>
          <w:rFonts w:cs="Arial"/>
          <w:b/>
          <w:lang w:eastAsia="es-ES_tradnl"/>
        </w:rPr>
        <w:t>solicitudes</w:t>
      </w:r>
      <w:r w:rsidR="0037622B">
        <w:rPr>
          <w:rFonts w:cs="Arial"/>
          <w:b/>
          <w:lang w:eastAsia="es-ES_tradnl"/>
        </w:rPr>
        <w:t>,</w:t>
      </w:r>
      <w:r w:rsidR="007B1EF5">
        <w:rPr>
          <w:rFonts w:cs="Arial"/>
          <w:b/>
          <w:lang w:eastAsia="es-ES_tradnl"/>
        </w:rPr>
        <w:t xml:space="preserve"> </w:t>
      </w:r>
      <w:r w:rsidR="0037622B">
        <w:rPr>
          <w:rFonts w:cs="Arial"/>
          <w:b/>
          <w:lang w:eastAsia="es-ES_tradnl"/>
        </w:rPr>
        <w:t>enviadas</w:t>
      </w:r>
      <w:r w:rsidR="007B1EF5">
        <w:rPr>
          <w:rFonts w:cs="Arial"/>
          <w:b/>
          <w:lang w:eastAsia="es-ES_tradnl"/>
        </w:rPr>
        <w:t xml:space="preserve"> desde</w:t>
      </w:r>
      <w:r>
        <w:rPr>
          <w:rFonts w:cs="Arial"/>
          <w:b/>
          <w:lang w:eastAsia="es-ES_tradnl"/>
        </w:rPr>
        <w:t xml:space="preserve"> 32</w:t>
      </w:r>
      <w:r w:rsidR="001441C5">
        <w:rPr>
          <w:rFonts w:cs="Arial"/>
          <w:b/>
          <w:lang w:eastAsia="es-ES_tradnl"/>
        </w:rPr>
        <w:t xml:space="preserve"> países</w:t>
      </w:r>
      <w:r w:rsidR="0037622B">
        <w:rPr>
          <w:rFonts w:cs="Arial"/>
          <w:b/>
          <w:lang w:eastAsia="es-ES_tradnl"/>
        </w:rPr>
        <w:t>,</w:t>
      </w:r>
      <w:r w:rsidR="007B1EF5" w:rsidRPr="00E073B2">
        <w:rPr>
          <w:rFonts w:cs="Arial"/>
          <w:b/>
          <w:lang w:eastAsia="es-ES_tradnl"/>
        </w:rPr>
        <w:t xml:space="preserve"> han concurrido a la vigésimo </w:t>
      </w:r>
      <w:r w:rsidR="007B1EF5">
        <w:rPr>
          <w:rFonts w:cs="Arial"/>
          <w:b/>
          <w:lang w:eastAsia="es-ES_tradnl"/>
        </w:rPr>
        <w:t>octava</w:t>
      </w:r>
      <w:r w:rsidR="007B1EF5" w:rsidRPr="00E073B2">
        <w:rPr>
          <w:rFonts w:cs="Arial"/>
          <w:b/>
          <w:lang w:eastAsia="es-ES_tradnl"/>
        </w:rPr>
        <w:t xml:space="preserve"> edición de unas </w:t>
      </w:r>
      <w:r w:rsidR="007B1EF5">
        <w:rPr>
          <w:rFonts w:cs="Arial"/>
          <w:b/>
          <w:lang w:eastAsia="es-ES_tradnl"/>
        </w:rPr>
        <w:t>ayudas</w:t>
      </w:r>
      <w:r w:rsidR="007B1EF5" w:rsidRPr="00E073B2">
        <w:rPr>
          <w:rFonts w:cs="Arial"/>
          <w:b/>
          <w:lang w:eastAsia="es-ES_tradnl"/>
        </w:rPr>
        <w:t xml:space="preserve"> que </w:t>
      </w:r>
      <w:r w:rsidR="00AB514A">
        <w:rPr>
          <w:rFonts w:cs="Arial"/>
          <w:b/>
          <w:lang w:eastAsia="es-ES_tradnl"/>
        </w:rPr>
        <w:t xml:space="preserve">se </w:t>
      </w:r>
      <w:r w:rsidR="0096589A">
        <w:rPr>
          <w:rFonts w:cs="Arial"/>
          <w:b/>
          <w:lang w:eastAsia="es-ES_tradnl"/>
        </w:rPr>
        <w:t>crearon</w:t>
      </w:r>
      <w:r w:rsidR="007B1EF5" w:rsidRPr="00E073B2">
        <w:rPr>
          <w:rFonts w:cs="Arial"/>
          <w:b/>
          <w:lang w:eastAsia="es-ES_tradnl"/>
        </w:rPr>
        <w:t xml:space="preserve"> como elemento dinamizador del arte emergente</w:t>
      </w:r>
      <w:r w:rsidR="00AB514A">
        <w:rPr>
          <w:rFonts w:cs="Arial"/>
          <w:b/>
          <w:lang w:eastAsia="es-ES_tradnl"/>
        </w:rPr>
        <w:t xml:space="preserve"> a nivel internacional</w:t>
      </w:r>
      <w:r w:rsidR="007B1EF5" w:rsidRPr="00E073B2">
        <w:rPr>
          <w:rFonts w:cs="Arial"/>
          <w:b/>
          <w:lang w:eastAsia="es-ES_tradnl"/>
        </w:rPr>
        <w:t>.</w:t>
      </w:r>
    </w:p>
    <w:p w14:paraId="43652FE7" w14:textId="48B5CA52" w:rsidR="007952BB" w:rsidRPr="0037622B" w:rsidRDefault="0037622B" w:rsidP="0037622B">
      <w:pPr>
        <w:numPr>
          <w:ilvl w:val="0"/>
          <w:numId w:val="2"/>
        </w:numPr>
        <w:spacing w:before="240" w:after="120"/>
        <w:jc w:val="both"/>
        <w:textAlignment w:val="top"/>
        <w:rPr>
          <w:sz w:val="24"/>
          <w:szCs w:val="24"/>
        </w:rPr>
      </w:pPr>
      <w:r w:rsidRPr="00C60C06">
        <w:rPr>
          <w:rFonts w:cs="Arial"/>
          <w:b/>
          <w:lang w:eastAsia="es-ES_tradnl"/>
        </w:rPr>
        <w:t>Los beneficiarios</w:t>
      </w:r>
      <w:r>
        <w:rPr>
          <w:rFonts w:cs="Arial"/>
          <w:b/>
          <w:lang w:eastAsia="es-ES_tradnl"/>
        </w:rPr>
        <w:t xml:space="preserve"> de estas becas de formación e investigación</w:t>
      </w:r>
      <w:r w:rsidR="00AB514A">
        <w:rPr>
          <w:rFonts w:cs="Arial"/>
          <w:b/>
          <w:lang w:eastAsia="es-ES_tradnl"/>
        </w:rPr>
        <w:t xml:space="preserve"> </w:t>
      </w:r>
      <w:r>
        <w:rPr>
          <w:rFonts w:cs="Arial"/>
          <w:b/>
          <w:lang w:eastAsia="es-ES_tradnl"/>
        </w:rPr>
        <w:t>darán a conocer</w:t>
      </w:r>
      <w:r w:rsidRPr="00C60C06">
        <w:rPr>
          <w:rFonts w:cs="Arial"/>
          <w:b/>
          <w:lang w:eastAsia="es-ES_tradnl"/>
        </w:rPr>
        <w:t xml:space="preserve"> </w:t>
      </w:r>
      <w:r w:rsidR="00AB514A">
        <w:rPr>
          <w:rFonts w:cs="Arial"/>
          <w:b/>
          <w:lang w:eastAsia="es-ES_tradnl"/>
        </w:rPr>
        <w:t>su</w:t>
      </w:r>
      <w:r w:rsidRPr="00C60C06">
        <w:rPr>
          <w:rFonts w:cs="Arial"/>
          <w:b/>
          <w:lang w:eastAsia="es-ES_tradnl"/>
        </w:rPr>
        <w:t xml:space="preserve">s proyectos </w:t>
      </w:r>
      <w:r w:rsidR="00AB514A">
        <w:rPr>
          <w:rFonts w:cs="Arial"/>
          <w:b/>
          <w:lang w:eastAsia="es-ES_tradnl"/>
        </w:rPr>
        <w:t xml:space="preserve">artísticos </w:t>
      </w:r>
      <w:r w:rsidRPr="00C60C06">
        <w:rPr>
          <w:rFonts w:cs="Arial"/>
          <w:b/>
          <w:lang w:eastAsia="es-ES_tradnl"/>
        </w:rPr>
        <w:t>en</w:t>
      </w:r>
      <w:r>
        <w:rPr>
          <w:rFonts w:cs="Arial"/>
          <w:b/>
          <w:lang w:eastAsia="es-ES_tradnl"/>
        </w:rPr>
        <w:t xml:space="preserve"> la muestra</w:t>
      </w:r>
      <w:r w:rsidRPr="00C60C06">
        <w:rPr>
          <w:rFonts w:cs="Arial"/>
          <w:b/>
          <w:lang w:eastAsia="es-ES_tradnl"/>
        </w:rPr>
        <w:t xml:space="preserve"> </w:t>
      </w:r>
      <w:r w:rsidRPr="00C60C06">
        <w:rPr>
          <w:rFonts w:cs="Arial"/>
          <w:b/>
          <w:i/>
          <w:lang w:eastAsia="es-ES_tradnl"/>
        </w:rPr>
        <w:t>Itinerarios XXVI</w:t>
      </w:r>
      <w:r>
        <w:rPr>
          <w:rFonts w:cs="Arial"/>
          <w:b/>
          <w:i/>
          <w:lang w:eastAsia="es-ES_tradnl"/>
        </w:rPr>
        <w:t>I</w:t>
      </w:r>
      <w:r w:rsidRPr="00C60C06">
        <w:rPr>
          <w:rFonts w:cs="Arial"/>
          <w:b/>
          <w:i/>
          <w:lang w:eastAsia="es-ES_tradnl"/>
        </w:rPr>
        <w:t>I</w:t>
      </w:r>
      <w:r w:rsidR="001E1997">
        <w:rPr>
          <w:rFonts w:cs="Arial"/>
          <w:b/>
          <w:i/>
          <w:lang w:eastAsia="es-ES_tradnl"/>
        </w:rPr>
        <w:t>,</w:t>
      </w:r>
      <w:r w:rsidRPr="00C60C06">
        <w:rPr>
          <w:rFonts w:cs="Arial"/>
          <w:b/>
          <w:lang w:eastAsia="es-ES_tradnl"/>
        </w:rPr>
        <w:t xml:space="preserve"> </w:t>
      </w:r>
      <w:r>
        <w:rPr>
          <w:rFonts w:cs="Arial"/>
          <w:b/>
          <w:lang w:eastAsia="es-ES_tradnl"/>
        </w:rPr>
        <w:t xml:space="preserve">prevista para </w:t>
      </w:r>
      <w:r w:rsidRPr="001E1997">
        <w:rPr>
          <w:rFonts w:cs="Arial"/>
          <w:b/>
          <w:lang w:eastAsia="es-ES_tradnl"/>
        </w:rPr>
        <w:t>202</w:t>
      </w:r>
      <w:r w:rsidR="001E1997" w:rsidRPr="001E1997">
        <w:rPr>
          <w:rFonts w:cs="Arial"/>
          <w:b/>
          <w:lang w:eastAsia="es-ES_tradnl"/>
        </w:rPr>
        <w:t>3</w:t>
      </w:r>
      <w:r w:rsidR="001E1997">
        <w:rPr>
          <w:rFonts w:cs="Arial"/>
          <w:b/>
          <w:lang w:eastAsia="es-ES_tradnl"/>
        </w:rPr>
        <w:t xml:space="preserve"> </w:t>
      </w:r>
      <w:r w:rsidR="001E1997">
        <w:rPr>
          <w:rFonts w:cs="Arial"/>
          <w:b/>
          <w:iCs/>
          <w:lang w:eastAsia="es-ES_tradnl"/>
        </w:rPr>
        <w:t>en el Centro Botín de Santander</w:t>
      </w:r>
      <w:r w:rsidRPr="00C60C06">
        <w:rPr>
          <w:rFonts w:cs="Arial"/>
          <w:b/>
          <w:lang w:eastAsia="es-ES_tradnl"/>
        </w:rPr>
        <w:t xml:space="preserve">. </w:t>
      </w:r>
    </w:p>
    <w:p w14:paraId="1BEB7BB3" w14:textId="4DF31CDC" w:rsidR="000D4F50" w:rsidRPr="00BC3E61" w:rsidRDefault="007952BB" w:rsidP="000D4F50">
      <w:pPr>
        <w:spacing w:before="240"/>
        <w:ind w:left="-426" w:right="-710"/>
        <w:jc w:val="both"/>
      </w:pPr>
      <w:r w:rsidRPr="00BC3E61">
        <w:rPr>
          <w:b/>
          <w:i/>
        </w:rPr>
        <w:t xml:space="preserve">Santander, </w:t>
      </w:r>
      <w:r w:rsidR="000D4F50">
        <w:rPr>
          <w:b/>
          <w:i/>
        </w:rPr>
        <w:t>4</w:t>
      </w:r>
      <w:r w:rsidRPr="00C5258D">
        <w:rPr>
          <w:b/>
          <w:i/>
        </w:rPr>
        <w:t xml:space="preserve"> de </w:t>
      </w:r>
      <w:r w:rsidR="000D4F50">
        <w:rPr>
          <w:b/>
          <w:i/>
        </w:rPr>
        <w:t>octubre</w:t>
      </w:r>
      <w:r w:rsidRPr="00BC3E61">
        <w:rPr>
          <w:b/>
          <w:i/>
        </w:rPr>
        <w:t xml:space="preserve"> de 20</w:t>
      </w:r>
      <w:r w:rsidR="008B596E">
        <w:rPr>
          <w:b/>
          <w:i/>
        </w:rPr>
        <w:t>2</w:t>
      </w:r>
      <w:r w:rsidRPr="00BC3E61">
        <w:rPr>
          <w:b/>
          <w:i/>
        </w:rPr>
        <w:t xml:space="preserve">1.- </w:t>
      </w:r>
      <w:r w:rsidR="003F2D07">
        <w:rPr>
          <w:rFonts w:ascii="Calibri" w:eastAsia="Calibri" w:hAnsi="Calibri" w:cs="Times New Roman"/>
        </w:rPr>
        <w:t>La Fundación Botín ha</w:t>
      </w:r>
      <w:r w:rsidR="0096589A">
        <w:rPr>
          <w:rFonts w:ascii="Calibri" w:eastAsia="Calibri" w:hAnsi="Calibri" w:cs="Times New Roman"/>
        </w:rPr>
        <w:t xml:space="preserve"> resuelto su convocatoria de </w:t>
      </w:r>
      <w:r w:rsidR="003F2D07">
        <w:rPr>
          <w:rFonts w:ascii="Calibri" w:eastAsia="Calibri" w:hAnsi="Calibri" w:cs="Times New Roman"/>
        </w:rPr>
        <w:t xml:space="preserve">Becas de Artes Plásticas </w:t>
      </w:r>
      <w:r w:rsidR="0096589A">
        <w:rPr>
          <w:rFonts w:ascii="Calibri" w:eastAsia="Calibri" w:hAnsi="Calibri" w:cs="Times New Roman"/>
        </w:rPr>
        <w:t>de</w:t>
      </w:r>
      <w:r w:rsidR="003935D8">
        <w:rPr>
          <w:rFonts w:ascii="Calibri" w:eastAsia="Calibri" w:hAnsi="Calibri" w:cs="Times New Roman"/>
        </w:rPr>
        <w:t xml:space="preserve"> 2021</w:t>
      </w:r>
      <w:r w:rsidR="0096589A">
        <w:rPr>
          <w:rFonts w:ascii="Calibri" w:eastAsia="Calibri" w:hAnsi="Calibri" w:cs="Times New Roman"/>
        </w:rPr>
        <w:t xml:space="preserve"> concediéndolas</w:t>
      </w:r>
      <w:r w:rsidR="003935D8">
        <w:rPr>
          <w:rFonts w:ascii="Calibri" w:eastAsia="Calibri" w:hAnsi="Calibri" w:cs="Times New Roman"/>
        </w:rPr>
        <w:t xml:space="preserve"> </w:t>
      </w:r>
      <w:r w:rsidR="003F2D07" w:rsidRPr="00AB514A">
        <w:rPr>
          <w:rFonts w:ascii="Calibri" w:eastAsia="Calibri" w:hAnsi="Calibri" w:cs="Times New Roman"/>
        </w:rPr>
        <w:t xml:space="preserve">a </w:t>
      </w:r>
      <w:r w:rsidR="00356884">
        <w:rPr>
          <w:rFonts w:ascii="Calibri" w:eastAsia="Calibri" w:hAnsi="Calibri" w:cs="Times New Roman"/>
        </w:rPr>
        <w:t>5</w:t>
      </w:r>
      <w:r w:rsidR="003F2D07" w:rsidRPr="00AB514A">
        <w:rPr>
          <w:rFonts w:ascii="Calibri" w:eastAsia="Calibri" w:hAnsi="Calibri" w:cs="Times New Roman"/>
        </w:rPr>
        <w:t xml:space="preserve"> artistas</w:t>
      </w:r>
      <w:r w:rsidR="00356884">
        <w:rPr>
          <w:rFonts w:ascii="Calibri" w:eastAsia="Calibri" w:hAnsi="Calibri" w:cs="Times New Roman"/>
        </w:rPr>
        <w:t xml:space="preserve"> y </w:t>
      </w:r>
      <w:r w:rsidR="00736D72">
        <w:rPr>
          <w:rFonts w:ascii="Calibri" w:eastAsia="Calibri" w:hAnsi="Calibri" w:cs="Times New Roman"/>
        </w:rPr>
        <w:t xml:space="preserve">a </w:t>
      </w:r>
      <w:r w:rsidR="00356884">
        <w:rPr>
          <w:rFonts w:ascii="Calibri" w:eastAsia="Calibri" w:hAnsi="Calibri" w:cs="Times New Roman"/>
        </w:rPr>
        <w:t>un colectivo</w:t>
      </w:r>
      <w:r w:rsidR="003F2D07">
        <w:rPr>
          <w:rFonts w:ascii="Calibri" w:eastAsia="Calibri" w:hAnsi="Calibri" w:cs="Times New Roman"/>
        </w:rPr>
        <w:t xml:space="preserve">. </w:t>
      </w:r>
      <w:r w:rsidR="003935D8">
        <w:rPr>
          <w:rFonts w:ascii="Calibri" w:eastAsia="Calibri" w:hAnsi="Calibri" w:cs="Times New Roman"/>
        </w:rPr>
        <w:t>Los beneficiarios de la XXVIII edición de estas ayudas</w:t>
      </w:r>
      <w:r w:rsidR="00E33BAA">
        <w:rPr>
          <w:rFonts w:cs="Arial"/>
          <w:b/>
          <w:lang w:eastAsia="es-ES_tradnl"/>
        </w:rPr>
        <w:t xml:space="preserve">, </w:t>
      </w:r>
      <w:r w:rsidR="00E33BAA" w:rsidRPr="00E33BAA">
        <w:rPr>
          <w:rFonts w:cs="Arial"/>
          <w:bCs/>
          <w:lang w:eastAsia="es-ES_tradnl"/>
        </w:rPr>
        <w:t xml:space="preserve">destinadas tanto a la formación como al desarrollo de proyectos personales y de investigación, </w:t>
      </w:r>
      <w:r w:rsidR="003935D8" w:rsidRPr="00E33BAA">
        <w:rPr>
          <w:rFonts w:ascii="Calibri" w:eastAsia="Calibri" w:hAnsi="Calibri" w:cs="Times New Roman"/>
          <w:bCs/>
        </w:rPr>
        <w:t>expondr</w:t>
      </w:r>
      <w:r w:rsidR="003935D8" w:rsidRPr="003935D8">
        <w:rPr>
          <w:rFonts w:ascii="Calibri" w:eastAsia="Calibri" w:hAnsi="Calibri" w:cs="Times New Roman"/>
        </w:rPr>
        <w:t xml:space="preserve">án sus proyectos artísticos en la muestra </w:t>
      </w:r>
      <w:r w:rsidR="003935D8" w:rsidRPr="00AB514A">
        <w:rPr>
          <w:rFonts w:ascii="Calibri" w:eastAsia="Calibri" w:hAnsi="Calibri" w:cs="Times New Roman"/>
          <w:i/>
          <w:iCs/>
        </w:rPr>
        <w:t>Itinerarios XXVI</w:t>
      </w:r>
      <w:r w:rsidR="00E33BAA" w:rsidRPr="00AB514A">
        <w:rPr>
          <w:rFonts w:ascii="Calibri" w:eastAsia="Calibri" w:hAnsi="Calibri" w:cs="Times New Roman"/>
          <w:i/>
          <w:iCs/>
        </w:rPr>
        <w:t>II</w:t>
      </w:r>
      <w:r w:rsidR="00AB514A">
        <w:rPr>
          <w:rFonts w:ascii="Calibri" w:eastAsia="Calibri" w:hAnsi="Calibri" w:cs="Times New Roman"/>
        </w:rPr>
        <w:t xml:space="preserve"> del Centro Botín</w:t>
      </w:r>
      <w:r w:rsidR="003935D8" w:rsidRPr="003935D8">
        <w:rPr>
          <w:rFonts w:ascii="Calibri" w:eastAsia="Calibri" w:hAnsi="Calibri" w:cs="Times New Roman"/>
        </w:rPr>
        <w:t xml:space="preserve">, cuya celebración está prevista </w:t>
      </w:r>
      <w:r w:rsidR="003935D8" w:rsidRPr="00AB514A">
        <w:rPr>
          <w:rFonts w:ascii="Calibri" w:eastAsia="Calibri" w:hAnsi="Calibri" w:cs="Times New Roman"/>
        </w:rPr>
        <w:t>para</w:t>
      </w:r>
      <w:r w:rsidR="001E1997">
        <w:rPr>
          <w:rFonts w:ascii="Calibri" w:eastAsia="Calibri" w:hAnsi="Calibri" w:cs="Times New Roman"/>
        </w:rPr>
        <w:t xml:space="preserve"> </w:t>
      </w:r>
      <w:r w:rsidR="00A957CD">
        <w:rPr>
          <w:rFonts w:ascii="Calibri" w:eastAsia="Calibri" w:hAnsi="Calibri" w:cs="Times New Roman"/>
        </w:rPr>
        <w:t xml:space="preserve">el año </w:t>
      </w:r>
      <w:r w:rsidR="001E1997">
        <w:rPr>
          <w:rFonts w:ascii="Calibri" w:eastAsia="Calibri" w:hAnsi="Calibri" w:cs="Times New Roman"/>
        </w:rPr>
        <w:t>2023.</w:t>
      </w:r>
    </w:p>
    <w:p w14:paraId="52105625" w14:textId="68F25D2D" w:rsidR="00BC3E61" w:rsidRDefault="00E33BAA" w:rsidP="00AB597B">
      <w:pPr>
        <w:ind w:left="-426" w:right="-710"/>
        <w:jc w:val="both"/>
      </w:pPr>
      <w:r w:rsidRPr="009372C7">
        <w:t>Los creadores seleccionados</w:t>
      </w:r>
      <w:bookmarkStart w:id="0" w:name="_GoBack"/>
      <w:bookmarkEnd w:id="0"/>
      <w:r w:rsidRPr="009372C7">
        <w:t xml:space="preserve"> han sido</w:t>
      </w:r>
      <w:r w:rsidR="009372C7">
        <w:t xml:space="preserve"> </w:t>
      </w:r>
      <w:r w:rsidR="009372C7" w:rsidRPr="0082780E">
        <w:rPr>
          <w:b/>
          <w:bCs/>
        </w:rPr>
        <w:t>Luz Broto</w:t>
      </w:r>
      <w:r w:rsidR="009372C7">
        <w:t xml:space="preserve"> (Barcelona, 1982), </w:t>
      </w:r>
      <w:r w:rsidR="009372C7" w:rsidRPr="0082780E">
        <w:rPr>
          <w:b/>
          <w:bCs/>
        </w:rPr>
        <w:t>Lucía C. Pino</w:t>
      </w:r>
      <w:r w:rsidR="009372C7">
        <w:t xml:space="preserve"> (Valencia, 1977), </w:t>
      </w:r>
      <w:r w:rsidR="00B0556C" w:rsidRPr="0082780E">
        <w:rPr>
          <w:rFonts w:ascii="Calibri" w:hAnsi="Calibri" w:cs="Calibri"/>
          <w:b/>
          <w:bCs/>
        </w:rPr>
        <w:t>Fernando García Dory</w:t>
      </w:r>
      <w:r w:rsidR="00B0556C">
        <w:rPr>
          <w:rFonts w:ascii="Calibri" w:hAnsi="Calibri" w:cs="Calibri"/>
        </w:rPr>
        <w:t xml:space="preserve"> (Madrid, 1978), </w:t>
      </w:r>
      <w:r w:rsidR="009372C7" w:rsidRPr="0082780E">
        <w:rPr>
          <w:b/>
          <w:bCs/>
        </w:rPr>
        <w:t xml:space="preserve">Henrique </w:t>
      </w:r>
      <w:proofErr w:type="spellStart"/>
      <w:r w:rsidR="009372C7" w:rsidRPr="0082780E">
        <w:rPr>
          <w:b/>
          <w:bCs/>
        </w:rPr>
        <w:t>Pav</w:t>
      </w:r>
      <w:r w:rsidR="009372C7" w:rsidRPr="0082780E">
        <w:rPr>
          <w:rFonts w:ascii="Calibri" w:hAnsi="Calibri" w:cs="Calibri"/>
          <w:b/>
          <w:bCs/>
        </w:rPr>
        <w:t>ão</w:t>
      </w:r>
      <w:proofErr w:type="spellEnd"/>
      <w:r w:rsidR="009372C7">
        <w:rPr>
          <w:rFonts w:ascii="Calibri" w:hAnsi="Calibri" w:cs="Calibri"/>
        </w:rPr>
        <w:t xml:space="preserve"> (Lisboa, Portugal, 1991), </w:t>
      </w:r>
      <w:r w:rsidR="009372C7" w:rsidRPr="0082780E">
        <w:rPr>
          <w:rFonts w:ascii="Calibri" w:hAnsi="Calibri" w:cs="Calibri"/>
          <w:b/>
          <w:bCs/>
        </w:rPr>
        <w:t>Jorge Ribalta</w:t>
      </w:r>
      <w:r w:rsidR="009372C7">
        <w:rPr>
          <w:rFonts w:ascii="Calibri" w:hAnsi="Calibri" w:cs="Calibri"/>
        </w:rPr>
        <w:t xml:space="preserve"> (Barcelona, 1963) y el </w:t>
      </w:r>
      <w:r w:rsidR="009372C7" w:rsidRPr="009372C7">
        <w:t>grupo formado por</w:t>
      </w:r>
      <w:r w:rsidR="009372C7" w:rsidRPr="0082780E">
        <w:rPr>
          <w:b/>
          <w:bCs/>
        </w:rPr>
        <w:t xml:space="preserve"> Patricia Gómez</w:t>
      </w:r>
      <w:r w:rsidR="009372C7">
        <w:t xml:space="preserve"> (Valencia, 1978) </w:t>
      </w:r>
      <w:r w:rsidR="009372C7" w:rsidRPr="009372C7">
        <w:t>y</w:t>
      </w:r>
      <w:r w:rsidR="009372C7" w:rsidRPr="0082780E">
        <w:rPr>
          <w:b/>
          <w:bCs/>
        </w:rPr>
        <w:t xml:space="preserve"> María Jesús González</w:t>
      </w:r>
      <w:r w:rsidR="009372C7">
        <w:t xml:space="preserve"> (Valencia, 1978). </w:t>
      </w:r>
    </w:p>
    <w:p w14:paraId="2A7BDDED" w14:textId="2035C667" w:rsidR="00227808" w:rsidRPr="00B0556C" w:rsidRDefault="00227808" w:rsidP="00AB597B">
      <w:pPr>
        <w:ind w:left="-426" w:right="-710"/>
        <w:jc w:val="both"/>
      </w:pPr>
      <w:r w:rsidRPr="00B0556C">
        <w:t>En un año complejo</w:t>
      </w:r>
      <w:r w:rsidR="00736D72" w:rsidRPr="00B0556C">
        <w:t>,</w:t>
      </w:r>
      <w:r w:rsidRPr="00B0556C">
        <w:t xml:space="preserve"> marcado por la crisis sanitaria</w:t>
      </w:r>
      <w:r w:rsidR="00736D72" w:rsidRPr="00B0556C">
        <w:t xml:space="preserve"> y el parón económico,</w:t>
      </w:r>
      <w:r w:rsidRPr="00B0556C">
        <w:t xml:space="preserve"> </w:t>
      </w:r>
      <w:r w:rsidR="00736D72" w:rsidRPr="00B0556C">
        <w:t xml:space="preserve">estas ayudas son un claro manifiesto de apoyo al arte. </w:t>
      </w:r>
      <w:r w:rsidR="00B0556C">
        <w:t>Según el Jurado de esta convocatoria, a través de estas ayudas “</w:t>
      </w:r>
      <w:r w:rsidR="00E806A3" w:rsidRPr="00B0556C">
        <w:t>l</w:t>
      </w:r>
      <w:r w:rsidR="00E25035" w:rsidRPr="00B0556C">
        <w:t>a Fundación Botín ofrece u</w:t>
      </w:r>
      <w:r w:rsidRPr="00B0556C">
        <w:t xml:space="preserve">na oportunidad única para </w:t>
      </w:r>
      <w:r w:rsidR="00E25035" w:rsidRPr="00B0556C">
        <w:t>los</w:t>
      </w:r>
      <w:r w:rsidRPr="00B0556C">
        <w:t xml:space="preserve"> artistas en su necesidad de proseguir su trabajo,</w:t>
      </w:r>
      <w:r w:rsidR="00E25035" w:rsidRPr="00B0556C">
        <w:t xml:space="preserve"> </w:t>
      </w:r>
      <w:r w:rsidRPr="00B0556C">
        <w:t>así como de investigar, cuestionar y reflexionar sobre el mundo que nos rodea”</w:t>
      </w:r>
      <w:r w:rsidR="00E25035" w:rsidRPr="00B0556C">
        <w:t>.</w:t>
      </w:r>
    </w:p>
    <w:p w14:paraId="209A346E" w14:textId="525C8DA0" w:rsidR="00047F82" w:rsidRDefault="00047F82" w:rsidP="002B77CB">
      <w:pPr>
        <w:ind w:left="-426" w:right="-710"/>
        <w:jc w:val="both"/>
      </w:pPr>
      <w:r w:rsidRPr="00BC3E61">
        <w:t>D</w:t>
      </w:r>
      <w:r>
        <w:t>esde su puesta en marcha en 1993</w:t>
      </w:r>
      <w:r w:rsidR="00B0556C">
        <w:t>,</w:t>
      </w:r>
      <w:r w:rsidRPr="00BC3E61">
        <w:t xml:space="preserve"> </w:t>
      </w:r>
      <w:r w:rsidRPr="00B67008">
        <w:rPr>
          <w:rFonts w:cs="Arial"/>
        </w:rPr>
        <w:t xml:space="preserve">más de 200 artistas han recibido </w:t>
      </w:r>
      <w:r w:rsidR="00B0556C">
        <w:rPr>
          <w:rFonts w:cs="Arial"/>
        </w:rPr>
        <w:t xml:space="preserve">una de estas becas </w:t>
      </w:r>
      <w:r w:rsidRPr="00BC3E61">
        <w:rPr>
          <w:rFonts w:cs="Arial"/>
        </w:rPr>
        <w:t>que actúa</w:t>
      </w:r>
      <w:r w:rsidR="00B0556C">
        <w:rPr>
          <w:rFonts w:cs="Arial"/>
        </w:rPr>
        <w:t>n</w:t>
      </w:r>
      <w:r w:rsidRPr="00BC3E61">
        <w:rPr>
          <w:rFonts w:cs="Arial"/>
        </w:rPr>
        <w:t xml:space="preserve"> como elemento dinamizador del arte emergente.</w:t>
      </w:r>
      <w:r>
        <w:rPr>
          <w:rFonts w:cs="Arial"/>
        </w:rPr>
        <w:t xml:space="preserve"> En esta vigésimo octava edición </w:t>
      </w:r>
      <w:r w:rsidR="0096589A">
        <w:rPr>
          <w:rFonts w:cs="Arial"/>
        </w:rPr>
        <w:t xml:space="preserve">se </w:t>
      </w:r>
      <w:r>
        <w:rPr>
          <w:rFonts w:cs="Arial"/>
        </w:rPr>
        <w:t>han</w:t>
      </w:r>
      <w:r w:rsidR="00EA0C94">
        <w:rPr>
          <w:rFonts w:cs="Arial"/>
        </w:rPr>
        <w:t xml:space="preserve"> recibid</w:t>
      </w:r>
      <w:r w:rsidR="0096589A">
        <w:rPr>
          <w:rFonts w:cs="Arial"/>
        </w:rPr>
        <w:t>o</w:t>
      </w:r>
      <w:r>
        <w:rPr>
          <w:rFonts w:cs="Arial"/>
        </w:rPr>
        <w:t xml:space="preserve"> </w:t>
      </w:r>
      <w:r>
        <w:rPr>
          <w:u w:val="single"/>
        </w:rPr>
        <w:t>349</w:t>
      </w:r>
      <w:r w:rsidRPr="002657D1">
        <w:rPr>
          <w:u w:val="single"/>
        </w:rPr>
        <w:t xml:space="preserve"> solicitudes procedentes de</w:t>
      </w:r>
      <w:r>
        <w:rPr>
          <w:u w:val="single"/>
        </w:rPr>
        <w:t xml:space="preserve"> 32 </w:t>
      </w:r>
      <w:r w:rsidR="001441C5">
        <w:rPr>
          <w:u w:val="single"/>
        </w:rPr>
        <w:t>países</w:t>
      </w:r>
      <w:r w:rsidR="007F2EFB">
        <w:rPr>
          <w:u w:val="single"/>
        </w:rPr>
        <w:t>.</w:t>
      </w:r>
      <w:r w:rsidRPr="00047F82">
        <w:t xml:space="preserve"> </w:t>
      </w:r>
      <w:r>
        <w:t>T</w:t>
      </w:r>
      <w:r w:rsidRPr="005C1175">
        <w:t xml:space="preserve">ras </w:t>
      </w:r>
      <w:r>
        <w:t>una mayoría de solicitantes</w:t>
      </w:r>
      <w:r w:rsidRPr="005C1175">
        <w:t xml:space="preserve"> españoles</w:t>
      </w:r>
      <w:r w:rsidRPr="002B77CB">
        <w:t xml:space="preserve">, </w:t>
      </w:r>
      <w:r w:rsidRPr="002B77CB">
        <w:rPr>
          <w:u w:val="single"/>
        </w:rPr>
        <w:t xml:space="preserve">destaca la presencia </w:t>
      </w:r>
      <w:r w:rsidRPr="00B67008">
        <w:rPr>
          <w:u w:val="single"/>
        </w:rPr>
        <w:t>latinoamericana con 26 artistas de Colombia, 24 de Argentina y 21 de Cuba y México</w:t>
      </w:r>
      <w:r>
        <w:t>. Estas</w:t>
      </w:r>
      <w:r w:rsidRPr="005C1175">
        <w:t xml:space="preserve"> </w:t>
      </w:r>
      <w:r w:rsidRPr="002657D1">
        <w:t>cifra</w:t>
      </w:r>
      <w:r>
        <w:t>s</w:t>
      </w:r>
      <w:r w:rsidRPr="002657D1">
        <w:t xml:space="preserve"> constata</w:t>
      </w:r>
      <w:r>
        <w:t>n</w:t>
      </w:r>
      <w:r w:rsidRPr="002657D1">
        <w:t xml:space="preserve"> el carácter internacional de </w:t>
      </w:r>
      <w:r>
        <w:t>un</w:t>
      </w:r>
      <w:r w:rsidRPr="002657D1">
        <w:t xml:space="preserve">as ayudas destinadas tanto a la formación como al desarrollo de proyectos personales y de investigación, </w:t>
      </w:r>
      <w:r w:rsidR="00B0556C">
        <w:t>siempre que el</w:t>
      </w:r>
      <w:r w:rsidRPr="002657D1">
        <w:t xml:space="preserve"> ámbito de interés sea la creación artística (no trabajos teóricos).</w:t>
      </w:r>
    </w:p>
    <w:p w14:paraId="1ED3EBB7" w14:textId="0D1B3649" w:rsidR="00E25035" w:rsidRPr="00B0556C" w:rsidRDefault="00E25035" w:rsidP="002B77CB">
      <w:pPr>
        <w:ind w:left="-426" w:right="-710"/>
        <w:jc w:val="both"/>
        <w:rPr>
          <w:bCs/>
        </w:rPr>
      </w:pPr>
      <w:r w:rsidRPr="00B67008">
        <w:rPr>
          <w:rFonts w:cs="Arial"/>
          <w:bCs/>
          <w:lang w:eastAsia="es-ES_tradnl"/>
        </w:rPr>
        <w:t xml:space="preserve">El jurado </w:t>
      </w:r>
      <w:r>
        <w:rPr>
          <w:rFonts w:cs="Arial"/>
          <w:bCs/>
          <w:lang w:eastAsia="es-ES_tradnl"/>
        </w:rPr>
        <w:t>que ha</w:t>
      </w:r>
      <w:r w:rsidRPr="00B67008">
        <w:rPr>
          <w:rFonts w:cs="Arial"/>
          <w:bCs/>
          <w:lang w:eastAsia="es-ES_tradnl"/>
        </w:rPr>
        <w:t xml:space="preserve"> valora</w:t>
      </w:r>
      <w:r>
        <w:rPr>
          <w:rFonts w:cs="Arial"/>
          <w:bCs/>
          <w:lang w:eastAsia="es-ES_tradnl"/>
        </w:rPr>
        <w:t>do</w:t>
      </w:r>
      <w:r w:rsidRPr="00B67008">
        <w:rPr>
          <w:rFonts w:cs="Arial"/>
          <w:bCs/>
          <w:lang w:eastAsia="es-ES_tradnl"/>
        </w:rPr>
        <w:t xml:space="preserve"> las candidaturas ha estado integrado por</w:t>
      </w:r>
      <w:r>
        <w:rPr>
          <w:rFonts w:cs="Arial"/>
          <w:bCs/>
          <w:lang w:eastAsia="es-ES_tradnl"/>
        </w:rPr>
        <w:t xml:space="preserve"> </w:t>
      </w:r>
      <w:r w:rsidRPr="002657D1">
        <w:rPr>
          <w:rFonts w:cs="Arial"/>
          <w:bCs/>
          <w:lang w:eastAsia="es-ES_tradnl"/>
        </w:rPr>
        <w:t xml:space="preserve">Sandra Guimarães, </w:t>
      </w:r>
      <w:r w:rsidRPr="006A094F">
        <w:rPr>
          <w:rFonts w:cs="Arial"/>
          <w:bCs/>
          <w:lang w:eastAsia="es-ES_tradnl"/>
        </w:rPr>
        <w:t xml:space="preserve">directora artística del Centro de Arte Bombas Gens </w:t>
      </w:r>
      <w:r>
        <w:rPr>
          <w:rFonts w:cs="Arial"/>
          <w:bCs/>
          <w:lang w:eastAsia="es-ES_tradnl"/>
        </w:rPr>
        <w:t xml:space="preserve">de </w:t>
      </w:r>
      <w:r w:rsidRPr="006A094F">
        <w:rPr>
          <w:rFonts w:cs="Arial"/>
          <w:bCs/>
          <w:lang w:eastAsia="es-ES_tradnl"/>
        </w:rPr>
        <w:t>Valencia</w:t>
      </w:r>
      <w:r>
        <w:rPr>
          <w:rFonts w:cs="Arial"/>
          <w:bCs/>
          <w:lang w:eastAsia="es-ES_tradnl"/>
        </w:rPr>
        <w:t xml:space="preserve">; </w:t>
      </w:r>
      <w:r w:rsidRPr="002657D1">
        <w:rPr>
          <w:rFonts w:cs="Arial"/>
          <w:bCs/>
          <w:lang w:eastAsia="es-ES_tradnl"/>
        </w:rPr>
        <w:t>Maider L</w:t>
      </w:r>
      <w:r>
        <w:rPr>
          <w:rFonts w:cs="Arial"/>
          <w:bCs/>
          <w:lang w:eastAsia="es-ES_tradnl"/>
        </w:rPr>
        <w:t>ó</w:t>
      </w:r>
      <w:r w:rsidRPr="002657D1">
        <w:rPr>
          <w:rFonts w:cs="Arial"/>
          <w:bCs/>
          <w:lang w:eastAsia="es-ES_tradnl"/>
        </w:rPr>
        <w:t xml:space="preserve">pez, </w:t>
      </w:r>
      <w:r>
        <w:rPr>
          <w:rFonts w:cs="Arial"/>
          <w:bCs/>
          <w:lang w:eastAsia="es-ES_tradnl"/>
        </w:rPr>
        <w:t>creadora artística que interviene en el espacio público y la arquitectura (recibió la Beca de Artes Plásticas en 1998); M</w:t>
      </w:r>
      <w:r w:rsidRPr="002657D1">
        <w:rPr>
          <w:rFonts w:cs="Arial"/>
          <w:bCs/>
          <w:lang w:eastAsia="es-ES_tradnl"/>
        </w:rPr>
        <w:t xml:space="preserve">anuel </w:t>
      </w:r>
      <w:proofErr w:type="spellStart"/>
      <w:r w:rsidRPr="002657D1">
        <w:rPr>
          <w:rFonts w:cs="Arial"/>
          <w:bCs/>
          <w:lang w:eastAsia="es-ES_tradnl"/>
        </w:rPr>
        <w:t>Segade</w:t>
      </w:r>
      <w:proofErr w:type="spellEnd"/>
      <w:r>
        <w:rPr>
          <w:rFonts w:cs="Arial"/>
          <w:bCs/>
          <w:lang w:eastAsia="es-ES_tradnl"/>
        </w:rPr>
        <w:t>,</w:t>
      </w:r>
      <w:r w:rsidRPr="002657D1">
        <w:rPr>
          <w:rFonts w:cs="Arial"/>
          <w:bCs/>
          <w:lang w:eastAsia="es-ES_tradnl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director del Centro de </w:t>
      </w:r>
      <w:r w:rsidRPr="00B0556C">
        <w:rPr>
          <w:rFonts w:cstheme="minorHAnsi"/>
          <w:shd w:val="clear" w:color="auto" w:fill="FFFFFF"/>
        </w:rPr>
        <w:t>Arte Dos de Mayo de Móstoles</w:t>
      </w:r>
      <w:r w:rsidRPr="00B0556C">
        <w:rPr>
          <w:rFonts w:cs="Arial"/>
          <w:bCs/>
          <w:lang w:eastAsia="es-ES_tradnl"/>
        </w:rPr>
        <w:t xml:space="preserve">; y Jorge Yeregui, artista visual (obtuvo la </w:t>
      </w:r>
      <w:r w:rsidR="00B0556C" w:rsidRPr="00B0556C">
        <w:rPr>
          <w:rFonts w:cs="Arial"/>
          <w:bCs/>
          <w:lang w:eastAsia="es-ES_tradnl"/>
        </w:rPr>
        <w:t>B</w:t>
      </w:r>
      <w:r w:rsidRPr="00B0556C">
        <w:rPr>
          <w:rFonts w:cs="Arial"/>
          <w:bCs/>
          <w:lang w:eastAsia="es-ES_tradnl"/>
        </w:rPr>
        <w:t>eca de la Fundación Botín en 2013).</w:t>
      </w:r>
      <w:r w:rsidRPr="00B0556C">
        <w:rPr>
          <w:bCs/>
        </w:rPr>
        <w:t xml:space="preserve"> </w:t>
      </w:r>
    </w:p>
    <w:p w14:paraId="297AEDDA" w14:textId="09B864C5" w:rsidR="00E25035" w:rsidRPr="00B0556C" w:rsidRDefault="00B0556C" w:rsidP="002B77CB">
      <w:pPr>
        <w:ind w:left="-426" w:right="-710"/>
        <w:jc w:val="both"/>
        <w:rPr>
          <w:bCs/>
        </w:rPr>
      </w:pPr>
      <w:r w:rsidRPr="00B0556C">
        <w:rPr>
          <w:bCs/>
        </w:rPr>
        <w:t>Según el jurado</w:t>
      </w:r>
      <w:r w:rsidR="00736D72" w:rsidRPr="00B0556C">
        <w:rPr>
          <w:bCs/>
        </w:rPr>
        <w:t xml:space="preserve"> </w:t>
      </w:r>
      <w:r w:rsidR="00E25035" w:rsidRPr="00B0556C">
        <w:rPr>
          <w:bCs/>
        </w:rPr>
        <w:t>“Todos los temas abordados por los seleccionados -la ruptura de los límites, la memoria histórica, los nuevos materialismos, la museología crítica, la reivindicación del arte como herramienta de investigación y la emergencia climática- dan cuenta de las grandes problemáticas a las que se enfrentan las prácticas artísticas en la sociedad del presente”.</w:t>
      </w:r>
    </w:p>
    <w:p w14:paraId="57C5A7C6" w14:textId="557E606F" w:rsidR="00EE3059" w:rsidRPr="00E25035" w:rsidRDefault="002B77CB" w:rsidP="00E25035">
      <w:pPr>
        <w:ind w:left="-426" w:right="-710"/>
        <w:jc w:val="both"/>
        <w:rPr>
          <w:b/>
        </w:rPr>
      </w:pPr>
      <w:r w:rsidRPr="00BC3E61">
        <w:rPr>
          <w:b/>
        </w:rPr>
        <w:lastRenderedPageBreak/>
        <w:t>Cada una de</w:t>
      </w:r>
      <w:r w:rsidR="00EA0C94">
        <w:rPr>
          <w:b/>
        </w:rPr>
        <w:t xml:space="preserve"> estas ayudas tiene</w:t>
      </w:r>
      <w:r w:rsidRPr="00BC3E61">
        <w:rPr>
          <w:b/>
        </w:rPr>
        <w:t xml:space="preserve"> una duración prevista de 9 meses</w:t>
      </w:r>
      <w:r w:rsidR="00356884">
        <w:rPr>
          <w:b/>
        </w:rPr>
        <w:t xml:space="preserve"> y</w:t>
      </w:r>
      <w:r w:rsidRPr="00BC3E61">
        <w:rPr>
          <w:b/>
        </w:rPr>
        <w:t xml:space="preserve"> comprende una dotación económica de 23.000 euros</w:t>
      </w:r>
      <w:r w:rsidR="00356884">
        <w:rPr>
          <w:b/>
        </w:rPr>
        <w:t xml:space="preserve"> -en </w:t>
      </w:r>
      <w:r w:rsidR="00356884" w:rsidRPr="00356884">
        <w:rPr>
          <w:b/>
        </w:rPr>
        <w:t>concepto de viajes, alojamiento,</w:t>
      </w:r>
      <w:r w:rsidR="00356884">
        <w:rPr>
          <w:b/>
        </w:rPr>
        <w:t xml:space="preserve"> </w:t>
      </w:r>
      <w:r w:rsidR="00356884" w:rsidRPr="00356884">
        <w:rPr>
          <w:b/>
        </w:rPr>
        <w:t>manutención</w:t>
      </w:r>
      <w:r w:rsidR="00356884">
        <w:rPr>
          <w:b/>
        </w:rPr>
        <w:t xml:space="preserve"> y</w:t>
      </w:r>
      <w:r w:rsidR="00356884" w:rsidRPr="00356884">
        <w:rPr>
          <w:b/>
        </w:rPr>
        <w:t xml:space="preserve"> alquiler de estudio</w:t>
      </w:r>
      <w:r w:rsidR="00356884">
        <w:rPr>
          <w:b/>
        </w:rPr>
        <w:t>-</w:t>
      </w:r>
      <w:r w:rsidRPr="00BC3E61">
        <w:rPr>
          <w:b/>
        </w:rPr>
        <w:t xml:space="preserve"> </w:t>
      </w:r>
      <w:r w:rsidR="00356884">
        <w:rPr>
          <w:b/>
        </w:rPr>
        <w:t>además de</w:t>
      </w:r>
      <w:r w:rsidRPr="00BC3E61">
        <w:rPr>
          <w:b/>
        </w:rPr>
        <w:t xml:space="preserve"> un seguro de viajes y accidente</w:t>
      </w:r>
      <w:r>
        <w:rPr>
          <w:b/>
        </w:rPr>
        <w:t>s</w:t>
      </w:r>
      <w:r w:rsidRPr="00BC3E61">
        <w:rPr>
          <w:b/>
        </w:rPr>
        <w:t xml:space="preserve"> en caso de precisar desplazamiento a un país distinto al de residencia.</w:t>
      </w:r>
      <w:r w:rsidRPr="00BC3E61">
        <w:t xml:space="preserve"> </w:t>
      </w:r>
      <w:r w:rsidRPr="002B77CB">
        <w:t>Una vez finalizad</w:t>
      </w:r>
      <w:r w:rsidR="00736D72">
        <w:t xml:space="preserve">o el periodo de </w:t>
      </w:r>
      <w:r w:rsidR="00E806A3">
        <w:t>trabajo</w:t>
      </w:r>
      <w:r w:rsidRPr="002B77CB">
        <w:t>, la Fundación</w:t>
      </w:r>
      <w:r w:rsidR="0096589A">
        <w:t xml:space="preserve"> Botín</w:t>
      </w:r>
      <w:r w:rsidRPr="002B77CB">
        <w:t xml:space="preserve"> contin</w:t>
      </w:r>
      <w:r w:rsidR="00047F82">
        <w:t>u</w:t>
      </w:r>
      <w:r w:rsidRPr="002B77CB">
        <w:t>a</w:t>
      </w:r>
      <w:r w:rsidR="00047F82">
        <w:t>rá</w:t>
      </w:r>
      <w:r w:rsidRPr="002B77CB">
        <w:t xml:space="preserve"> al lado de </w:t>
      </w:r>
      <w:r w:rsidR="00B67008">
        <w:t>est</w:t>
      </w:r>
      <w:r w:rsidRPr="002B77CB">
        <w:t xml:space="preserve">os artistas realizando un seguimiento cercano de su </w:t>
      </w:r>
      <w:r w:rsidR="00E806A3">
        <w:t>trayectoria</w:t>
      </w:r>
      <w:r w:rsidRPr="002B77CB">
        <w:t xml:space="preserve"> e incorporando, llegado el caso, alguna de sus obras a su colección a través de la compra.</w:t>
      </w:r>
      <w:r>
        <w:t xml:space="preserve"> </w:t>
      </w:r>
    </w:p>
    <w:p w14:paraId="4F96A7A3" w14:textId="42F2E4A5" w:rsidR="002B77CB" w:rsidRDefault="002B77CB" w:rsidP="00A957CD">
      <w:pPr>
        <w:ind w:left="-426" w:right="-710"/>
        <w:jc w:val="both"/>
      </w:pPr>
      <w:r>
        <w:t>L</w:t>
      </w:r>
      <w:r w:rsidRPr="00BC3E61">
        <w:t xml:space="preserve">a </w:t>
      </w:r>
      <w:r>
        <w:t>beca</w:t>
      </w:r>
      <w:r w:rsidRPr="00BC3E61">
        <w:t xml:space="preserve"> </w:t>
      </w:r>
      <w:r>
        <w:t xml:space="preserve">económica </w:t>
      </w:r>
      <w:r w:rsidRPr="00BC3E61">
        <w:t>se completa</w:t>
      </w:r>
      <w:r w:rsidR="00A957CD">
        <w:t>rá</w:t>
      </w:r>
      <w:r w:rsidRPr="00BC3E61">
        <w:t xml:space="preserve"> con </w:t>
      </w:r>
      <w:r w:rsidRPr="006F78EE">
        <w:rPr>
          <w:b/>
        </w:rPr>
        <w:t>la</w:t>
      </w:r>
      <w:r w:rsidRPr="006F78EE">
        <w:rPr>
          <w:rFonts w:cs="Arial"/>
          <w:b/>
        </w:rPr>
        <w:t xml:space="preserve"> presentación en primicia de los trabajos desarrollados por los artistas</w:t>
      </w:r>
      <w:r w:rsidR="00B0556C">
        <w:rPr>
          <w:rFonts w:cs="Arial"/>
          <w:b/>
        </w:rPr>
        <w:t xml:space="preserve"> durante su beca</w:t>
      </w:r>
      <w:r w:rsidRPr="006F78EE">
        <w:rPr>
          <w:rFonts w:cs="Arial"/>
          <w:b/>
        </w:rPr>
        <w:t xml:space="preserve"> en la exposición </w:t>
      </w:r>
      <w:r w:rsidRPr="006F78EE">
        <w:rPr>
          <w:rFonts w:cs="Arial"/>
          <w:b/>
          <w:i/>
        </w:rPr>
        <w:t>Itinerarios</w:t>
      </w:r>
      <w:r w:rsidR="007F2EFB">
        <w:rPr>
          <w:rFonts w:cs="Arial"/>
          <w:b/>
          <w:i/>
        </w:rPr>
        <w:t xml:space="preserve"> </w:t>
      </w:r>
      <w:r w:rsidR="007F2EFB" w:rsidRPr="007F2EFB">
        <w:rPr>
          <w:rFonts w:cs="Arial"/>
          <w:b/>
          <w:i/>
        </w:rPr>
        <w:t>XXVIII</w:t>
      </w:r>
      <w:r w:rsidRPr="002867F2">
        <w:rPr>
          <w:rFonts w:cs="Arial"/>
          <w:b/>
          <w:i/>
          <w:color w:val="FF0000"/>
        </w:rPr>
        <w:t xml:space="preserve"> </w:t>
      </w:r>
      <w:r w:rsidR="00A957CD">
        <w:rPr>
          <w:rFonts w:cs="Arial"/>
          <w:b/>
        </w:rPr>
        <w:t>d</w:t>
      </w:r>
      <w:r w:rsidRPr="006F78EE">
        <w:rPr>
          <w:rFonts w:cs="Arial"/>
          <w:b/>
        </w:rPr>
        <w:t>el Centro Botín</w:t>
      </w:r>
      <w:r>
        <w:rPr>
          <w:rFonts w:cs="Arial"/>
        </w:rPr>
        <w:t>. Esta muestra colectiva,</w:t>
      </w:r>
      <w:r>
        <w:rPr>
          <w:rFonts w:cs="Arial"/>
          <w:i/>
        </w:rPr>
        <w:t xml:space="preserve"> </w:t>
      </w:r>
      <w:r>
        <w:rPr>
          <w:rFonts w:cs="Arial"/>
        </w:rPr>
        <w:t>que e</w:t>
      </w:r>
      <w:r w:rsidR="00B67008">
        <w:rPr>
          <w:rFonts w:cs="Arial"/>
        </w:rPr>
        <w:t>l 12 de noviembre</w:t>
      </w:r>
      <w:r>
        <w:rPr>
          <w:rFonts w:cs="Arial"/>
        </w:rPr>
        <w:t xml:space="preserve"> </w:t>
      </w:r>
      <w:r w:rsidR="00B67008">
        <w:rPr>
          <w:rFonts w:cs="Arial"/>
        </w:rPr>
        <w:t>inaugura</w:t>
      </w:r>
      <w:r>
        <w:rPr>
          <w:rFonts w:cs="Arial"/>
        </w:rPr>
        <w:t xml:space="preserve"> su vigésimo sexta edición</w:t>
      </w:r>
      <w:r w:rsidR="00B67008">
        <w:rPr>
          <w:rFonts w:cs="Arial"/>
        </w:rPr>
        <w:t xml:space="preserve"> con los trabajos </w:t>
      </w:r>
      <w:r w:rsidR="00B67008" w:rsidRPr="00BC3E61">
        <w:t>realizado</w:t>
      </w:r>
      <w:r w:rsidR="00B67008">
        <w:t>s</w:t>
      </w:r>
      <w:r w:rsidR="00B67008" w:rsidRPr="00BC3E61">
        <w:t xml:space="preserve"> por los becarios</w:t>
      </w:r>
      <w:r w:rsidR="00B67008">
        <w:t xml:space="preserve"> de la XXVI convocatoria de las </w:t>
      </w:r>
      <w:r w:rsidR="00B67008" w:rsidRPr="00B67008">
        <w:rPr>
          <w:iCs/>
        </w:rPr>
        <w:t>Becas de Artes Plásticas</w:t>
      </w:r>
      <w:r>
        <w:rPr>
          <w:rFonts w:cs="Arial"/>
        </w:rPr>
        <w:t>, tiene como</w:t>
      </w:r>
      <w:r>
        <w:t xml:space="preserve"> objetivo</w:t>
      </w:r>
      <w:r w:rsidRPr="00BC3E61">
        <w:t xml:space="preserve"> proporcionar mayor </w:t>
      </w:r>
      <w:r w:rsidRPr="007C4501">
        <w:t>visibilidad a los artistas y sus proyectos.</w:t>
      </w:r>
    </w:p>
    <w:p w14:paraId="54C24B11" w14:textId="0171E691" w:rsidR="007952BB" w:rsidRDefault="00AB597B" w:rsidP="00BC3E61">
      <w:pPr>
        <w:ind w:left="-426" w:right="-710"/>
        <w:jc w:val="both"/>
      </w:pPr>
      <w:r w:rsidRPr="00EE3059">
        <w:t>Más información en</w:t>
      </w:r>
      <w:r w:rsidR="007952BB" w:rsidRPr="00EE3059">
        <w:t xml:space="preserve"> </w:t>
      </w:r>
      <w:hyperlink r:id="rId8" w:history="1">
        <w:r w:rsidR="007952BB" w:rsidRPr="00EE3059">
          <w:rPr>
            <w:rStyle w:val="Hipervnculo"/>
          </w:rPr>
          <w:t>www.fundacionbotin.org</w:t>
        </w:r>
      </w:hyperlink>
      <w:r w:rsidRPr="00EE3059">
        <w:t>,</w:t>
      </w:r>
      <w:r w:rsidR="007952BB" w:rsidRPr="00EE3059">
        <w:t xml:space="preserve"> apartado de 'Formación'.</w:t>
      </w:r>
    </w:p>
    <w:p w14:paraId="3CC6B9D8" w14:textId="77777777" w:rsidR="00BC3E61" w:rsidRDefault="007952BB" w:rsidP="00BC3E61">
      <w:pPr>
        <w:pStyle w:val="Default"/>
        <w:spacing w:line="360" w:lineRule="auto"/>
        <w:ind w:left="-426" w:right="-710" w:firstLine="426"/>
        <w:jc w:val="center"/>
        <w:rPr>
          <w:rFonts w:asciiTheme="minorHAnsi" w:hAnsiTheme="minorHAnsi"/>
          <w:bCs/>
          <w:iCs/>
          <w:sz w:val="22"/>
          <w:szCs w:val="22"/>
        </w:rPr>
      </w:pPr>
      <w:r w:rsidRPr="00BC3E61">
        <w:rPr>
          <w:rFonts w:asciiTheme="minorHAnsi" w:hAnsiTheme="minorHAnsi"/>
          <w:bCs/>
          <w:iCs/>
          <w:sz w:val="22"/>
          <w:szCs w:val="22"/>
        </w:rPr>
        <w:t>…………………………………………</w:t>
      </w:r>
    </w:p>
    <w:p w14:paraId="395ECEB3" w14:textId="77777777" w:rsidR="00B0556C" w:rsidRDefault="00B0556C" w:rsidP="00BC3E61">
      <w:pPr>
        <w:pStyle w:val="Default"/>
        <w:spacing w:line="360" w:lineRule="auto"/>
        <w:ind w:left="-426" w:right="-71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2ED4782C" w14:textId="00CC517D" w:rsidR="007952BB" w:rsidRPr="00BC3E61" w:rsidRDefault="007952BB" w:rsidP="00BC3E61">
      <w:pPr>
        <w:pStyle w:val="Default"/>
        <w:spacing w:line="360" w:lineRule="auto"/>
        <w:ind w:left="-426" w:right="-710"/>
        <w:jc w:val="both"/>
        <w:rPr>
          <w:rFonts w:asciiTheme="minorHAnsi" w:hAnsiTheme="minorHAnsi"/>
          <w:bCs/>
          <w:iCs/>
          <w:sz w:val="22"/>
          <w:szCs w:val="22"/>
        </w:rPr>
      </w:pPr>
      <w:r w:rsidRPr="00BC3E61">
        <w:rPr>
          <w:rFonts w:asciiTheme="minorHAnsi" w:hAnsiTheme="minorHAnsi"/>
          <w:b/>
          <w:bCs/>
          <w:i/>
          <w:iCs/>
          <w:sz w:val="22"/>
          <w:szCs w:val="22"/>
        </w:rPr>
        <w:t xml:space="preserve">Fundación Botín </w:t>
      </w:r>
    </w:p>
    <w:p w14:paraId="28130E9F" w14:textId="77777777" w:rsidR="007952BB" w:rsidRPr="00BC3E61" w:rsidRDefault="007952BB" w:rsidP="00BC3E61">
      <w:pPr>
        <w:pStyle w:val="Default"/>
        <w:ind w:left="-426" w:right="-710"/>
        <w:jc w:val="both"/>
        <w:rPr>
          <w:rFonts w:asciiTheme="minorHAnsi" w:hAnsiTheme="minorHAnsi"/>
          <w:i/>
          <w:iCs/>
          <w:sz w:val="22"/>
          <w:szCs w:val="22"/>
        </w:rPr>
      </w:pPr>
      <w:r w:rsidRPr="00BC3E61">
        <w:rPr>
          <w:rFonts w:asciiTheme="minorHAnsi" w:hAnsiTheme="minorHAnsi"/>
          <w:i/>
          <w:iCs/>
          <w:sz w:val="22"/>
          <w:szCs w:val="22"/>
        </w:rPr>
        <w:t xml:space="preserve">La Fundación Marcelino Botín fue creada en 1964 por Marcelino Botín Sanz de </w:t>
      </w:r>
      <w:proofErr w:type="spellStart"/>
      <w:r w:rsidRPr="00BC3E61">
        <w:rPr>
          <w:rFonts w:asciiTheme="minorHAnsi" w:hAnsiTheme="minorHAnsi"/>
          <w:i/>
          <w:iCs/>
          <w:sz w:val="22"/>
          <w:szCs w:val="22"/>
        </w:rPr>
        <w:t>Sautuola</w:t>
      </w:r>
      <w:proofErr w:type="spellEnd"/>
      <w:r w:rsidRPr="00BC3E61">
        <w:rPr>
          <w:rFonts w:asciiTheme="minorHAnsi" w:hAnsiTheme="minorHAnsi"/>
          <w:i/>
          <w:iCs/>
          <w:sz w:val="22"/>
          <w:szCs w:val="22"/>
        </w:rPr>
        <w:t xml:space="preserve"> y su mujer, Carmen </w:t>
      </w:r>
      <w:proofErr w:type="spellStart"/>
      <w:r w:rsidRPr="00BC3E61">
        <w:rPr>
          <w:rFonts w:asciiTheme="minorHAnsi" w:hAnsiTheme="minorHAnsi"/>
          <w:i/>
          <w:iCs/>
          <w:sz w:val="22"/>
          <w:szCs w:val="22"/>
        </w:rPr>
        <w:t>Yllera</w:t>
      </w:r>
      <w:proofErr w:type="spellEnd"/>
      <w:r w:rsidRPr="00BC3E61">
        <w:rPr>
          <w:rFonts w:asciiTheme="minorHAnsi" w:hAnsiTheme="minorHAnsi"/>
          <w:i/>
          <w:iCs/>
          <w:sz w:val="22"/>
          <w:szCs w:val="22"/>
        </w:rPr>
        <w:t xml:space="preserve">, para promover el desarrollo social de Cantabria. Hoy, cincuenta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9" w:history="1">
        <w:r w:rsidRPr="00BC3E61">
          <w:rPr>
            <w:rStyle w:val="Hipervnculo"/>
            <w:rFonts w:asciiTheme="minorHAnsi" w:hAnsiTheme="minorHAnsi"/>
            <w:i/>
            <w:iCs/>
            <w:sz w:val="22"/>
            <w:szCs w:val="22"/>
          </w:rPr>
          <w:t>www.fundacionbotin.org</w:t>
        </w:r>
      </w:hyperlink>
    </w:p>
    <w:p w14:paraId="7E24AD0B" w14:textId="77777777" w:rsidR="00363DA9" w:rsidRDefault="00363DA9" w:rsidP="00BC3E61">
      <w:pPr>
        <w:spacing w:line="240" w:lineRule="auto"/>
        <w:ind w:left="-426" w:right="-710" w:firstLine="426"/>
        <w:jc w:val="right"/>
        <w:rPr>
          <w:rFonts w:cs="Arial"/>
          <w:b/>
          <w:u w:val="single"/>
        </w:rPr>
      </w:pPr>
    </w:p>
    <w:p w14:paraId="7A67F26E" w14:textId="77777777" w:rsidR="00B0556C" w:rsidRDefault="00B0556C" w:rsidP="00BC3E61">
      <w:pPr>
        <w:spacing w:line="240" w:lineRule="auto"/>
        <w:ind w:left="-426" w:right="-710" w:firstLine="426"/>
        <w:jc w:val="right"/>
        <w:rPr>
          <w:rFonts w:cs="Arial"/>
          <w:b/>
          <w:u w:val="single"/>
        </w:rPr>
      </w:pPr>
    </w:p>
    <w:p w14:paraId="600F838B" w14:textId="5BA59592" w:rsidR="007952BB" w:rsidRPr="00BC3E61" w:rsidRDefault="007952BB" w:rsidP="00BC3E61">
      <w:pPr>
        <w:spacing w:line="240" w:lineRule="auto"/>
        <w:ind w:left="-426" w:right="-710" w:firstLine="426"/>
        <w:jc w:val="right"/>
        <w:rPr>
          <w:rFonts w:cs="Arial"/>
          <w:b/>
          <w:u w:val="single"/>
        </w:rPr>
      </w:pPr>
      <w:r w:rsidRPr="00BC3E61">
        <w:rPr>
          <w:rFonts w:cs="Arial"/>
          <w:b/>
          <w:u w:val="single"/>
        </w:rPr>
        <w:t xml:space="preserve">Para más información: </w:t>
      </w:r>
    </w:p>
    <w:p w14:paraId="4E3651C6" w14:textId="77777777" w:rsidR="007952BB" w:rsidRPr="00BC3E61" w:rsidRDefault="007952BB" w:rsidP="00BC3E61">
      <w:pPr>
        <w:spacing w:after="0" w:line="240" w:lineRule="atLeast"/>
        <w:ind w:left="-426" w:right="-710" w:firstLine="426"/>
        <w:jc w:val="right"/>
        <w:rPr>
          <w:rFonts w:cs="Arial"/>
          <w:b/>
        </w:rPr>
      </w:pPr>
      <w:r w:rsidRPr="00BC3E61">
        <w:rPr>
          <w:rFonts w:cs="Arial"/>
          <w:b/>
        </w:rPr>
        <w:t>Fundación Botín</w:t>
      </w:r>
    </w:p>
    <w:p w14:paraId="14EBF073" w14:textId="77777777" w:rsidR="007952BB" w:rsidRPr="00BC3E61" w:rsidRDefault="007952BB" w:rsidP="00BC3E61">
      <w:pPr>
        <w:spacing w:after="0" w:line="240" w:lineRule="atLeast"/>
        <w:ind w:left="-426" w:right="-710" w:firstLine="426"/>
        <w:jc w:val="right"/>
        <w:rPr>
          <w:rFonts w:cs="Arial"/>
        </w:rPr>
      </w:pPr>
      <w:r w:rsidRPr="00BC3E61">
        <w:rPr>
          <w:rFonts w:cs="Arial"/>
        </w:rPr>
        <w:t>María Cagigas</w:t>
      </w:r>
    </w:p>
    <w:p w14:paraId="3A74253F" w14:textId="1DC2F7B5" w:rsidR="00363DA9" w:rsidRDefault="008A01FD" w:rsidP="007F4651">
      <w:pPr>
        <w:spacing w:after="0" w:line="240" w:lineRule="atLeast"/>
        <w:ind w:left="-426" w:right="-710" w:firstLine="426"/>
        <w:jc w:val="right"/>
        <w:rPr>
          <w:rStyle w:val="Hipervnculo"/>
          <w:rFonts w:cs="Arial"/>
        </w:rPr>
      </w:pPr>
      <w:hyperlink r:id="rId10" w:history="1">
        <w:r w:rsidR="007952BB" w:rsidRPr="00BC3E61">
          <w:rPr>
            <w:rStyle w:val="Hipervnculo"/>
            <w:rFonts w:cs="Arial"/>
          </w:rPr>
          <w:t>mcagigas@fundacionbotin.org</w:t>
        </w:r>
      </w:hyperlink>
    </w:p>
    <w:p w14:paraId="14C5C7F1" w14:textId="77777777" w:rsidR="00A92031" w:rsidRPr="00BC3E61" w:rsidRDefault="007952BB" w:rsidP="007F4651">
      <w:pPr>
        <w:spacing w:after="0" w:line="240" w:lineRule="atLeast"/>
        <w:ind w:left="-426" w:right="-710" w:firstLine="426"/>
        <w:jc w:val="right"/>
      </w:pPr>
      <w:r w:rsidRPr="00BC3E61">
        <w:rPr>
          <w:rFonts w:cs="Arial"/>
        </w:rPr>
        <w:t xml:space="preserve">Tel.: 917 814 132 </w:t>
      </w:r>
    </w:p>
    <w:sectPr w:rsidR="00A92031" w:rsidRPr="00BC3E61" w:rsidSect="00363DA9">
      <w:headerReference w:type="default" r:id="rId11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1684A" w14:textId="77777777" w:rsidR="008D0502" w:rsidRDefault="008D0502" w:rsidP="007952BB">
      <w:pPr>
        <w:spacing w:after="0" w:line="240" w:lineRule="auto"/>
      </w:pPr>
      <w:r>
        <w:separator/>
      </w:r>
    </w:p>
  </w:endnote>
  <w:endnote w:type="continuationSeparator" w:id="0">
    <w:p w14:paraId="0F3FAB6B" w14:textId="77777777" w:rsidR="008D0502" w:rsidRDefault="008D0502" w:rsidP="0079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BF246" w14:textId="77777777" w:rsidR="008D0502" w:rsidRDefault="008D0502" w:rsidP="007952BB">
      <w:pPr>
        <w:spacing w:after="0" w:line="240" w:lineRule="auto"/>
      </w:pPr>
      <w:r>
        <w:separator/>
      </w:r>
    </w:p>
  </w:footnote>
  <w:footnote w:type="continuationSeparator" w:id="0">
    <w:p w14:paraId="5D799B34" w14:textId="77777777" w:rsidR="008D0502" w:rsidRDefault="008D0502" w:rsidP="0079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BC336" w14:textId="77777777" w:rsidR="007952BB" w:rsidRDefault="007952BB" w:rsidP="007952BB">
    <w:pPr>
      <w:pStyle w:val="Encabezado"/>
      <w:jc w:val="center"/>
    </w:pPr>
    <w:r w:rsidRPr="007952BB">
      <w:rPr>
        <w:noProof/>
        <w:lang w:eastAsia="es-ES"/>
      </w:rPr>
      <w:drawing>
        <wp:inline distT="0" distB="0" distL="0" distR="0" wp14:anchorId="4F2FA3D7" wp14:editId="71AD4785">
          <wp:extent cx="781050" cy="781050"/>
          <wp:effectExtent l="19050" t="0" r="0" b="0"/>
          <wp:docPr id="10" name="Imagen 10" descr="FB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6CE24E" w14:textId="77777777" w:rsidR="007952BB" w:rsidRDefault="007952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8F9"/>
    <w:multiLevelType w:val="hybridMultilevel"/>
    <w:tmpl w:val="F584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21393"/>
    <w:multiLevelType w:val="hybridMultilevel"/>
    <w:tmpl w:val="2D34A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31B3B"/>
    <w:multiLevelType w:val="hybridMultilevel"/>
    <w:tmpl w:val="D28494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BB"/>
    <w:rsid w:val="00047F82"/>
    <w:rsid w:val="00074686"/>
    <w:rsid w:val="000D4F50"/>
    <w:rsid w:val="000E4510"/>
    <w:rsid w:val="001441C5"/>
    <w:rsid w:val="0018412B"/>
    <w:rsid w:val="00196656"/>
    <w:rsid w:val="001C485C"/>
    <w:rsid w:val="001E1997"/>
    <w:rsid w:val="00227808"/>
    <w:rsid w:val="002657D1"/>
    <w:rsid w:val="002867F2"/>
    <w:rsid w:val="002B77CB"/>
    <w:rsid w:val="002F1994"/>
    <w:rsid w:val="00340478"/>
    <w:rsid w:val="00356884"/>
    <w:rsid w:val="00363DA9"/>
    <w:rsid w:val="0037622B"/>
    <w:rsid w:val="003935D8"/>
    <w:rsid w:val="003E7DAC"/>
    <w:rsid w:val="003F2D07"/>
    <w:rsid w:val="003F5189"/>
    <w:rsid w:val="00492C0F"/>
    <w:rsid w:val="004A58A3"/>
    <w:rsid w:val="004D4E39"/>
    <w:rsid w:val="004F31C7"/>
    <w:rsid w:val="005B0414"/>
    <w:rsid w:val="005C1175"/>
    <w:rsid w:val="006A094F"/>
    <w:rsid w:val="006E1789"/>
    <w:rsid w:val="006F6DDE"/>
    <w:rsid w:val="006F78EE"/>
    <w:rsid w:val="00726096"/>
    <w:rsid w:val="00736D72"/>
    <w:rsid w:val="007952BB"/>
    <w:rsid w:val="007B1EF5"/>
    <w:rsid w:val="007F2EFB"/>
    <w:rsid w:val="007F4651"/>
    <w:rsid w:val="008A01FD"/>
    <w:rsid w:val="008B596E"/>
    <w:rsid w:val="008D0502"/>
    <w:rsid w:val="009372C7"/>
    <w:rsid w:val="0096589A"/>
    <w:rsid w:val="009B4F54"/>
    <w:rsid w:val="009C5D49"/>
    <w:rsid w:val="009F7354"/>
    <w:rsid w:val="00A5556E"/>
    <w:rsid w:val="00A80DEC"/>
    <w:rsid w:val="00A866D6"/>
    <w:rsid w:val="00A92031"/>
    <w:rsid w:val="00A957CD"/>
    <w:rsid w:val="00AB514A"/>
    <w:rsid w:val="00AB597B"/>
    <w:rsid w:val="00AB754A"/>
    <w:rsid w:val="00AE1240"/>
    <w:rsid w:val="00AF540D"/>
    <w:rsid w:val="00B0556C"/>
    <w:rsid w:val="00B67008"/>
    <w:rsid w:val="00B93586"/>
    <w:rsid w:val="00B96935"/>
    <w:rsid w:val="00BC3E61"/>
    <w:rsid w:val="00BE2947"/>
    <w:rsid w:val="00C114B6"/>
    <w:rsid w:val="00C5258D"/>
    <w:rsid w:val="00CC5C0C"/>
    <w:rsid w:val="00D0689E"/>
    <w:rsid w:val="00D149AA"/>
    <w:rsid w:val="00D43455"/>
    <w:rsid w:val="00DB26C9"/>
    <w:rsid w:val="00E25035"/>
    <w:rsid w:val="00E33BAA"/>
    <w:rsid w:val="00E532C3"/>
    <w:rsid w:val="00E61AAA"/>
    <w:rsid w:val="00E806A3"/>
    <w:rsid w:val="00E8612F"/>
    <w:rsid w:val="00EA0C94"/>
    <w:rsid w:val="00EA51ED"/>
    <w:rsid w:val="00ED19BF"/>
    <w:rsid w:val="00EE3059"/>
    <w:rsid w:val="00F13FE1"/>
    <w:rsid w:val="00F755BC"/>
    <w:rsid w:val="00F97372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A108"/>
  <w15:docId w15:val="{2429C463-7ED7-4E50-9AAD-D231D617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2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5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2BB"/>
  </w:style>
  <w:style w:type="paragraph" w:styleId="Piedepgina">
    <w:name w:val="footer"/>
    <w:basedOn w:val="Normal"/>
    <w:link w:val="PiedepginaCar"/>
    <w:uiPriority w:val="99"/>
    <w:semiHidden/>
    <w:unhideWhenUsed/>
    <w:rsid w:val="00795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52BB"/>
  </w:style>
  <w:style w:type="paragraph" w:styleId="Textodeglobo">
    <w:name w:val="Balloon Text"/>
    <w:basedOn w:val="Normal"/>
    <w:link w:val="TextodegloboCar"/>
    <w:uiPriority w:val="99"/>
    <w:semiHidden/>
    <w:unhideWhenUsed/>
    <w:rsid w:val="0079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2BB"/>
    <w:rPr>
      <w:rFonts w:ascii="Tahoma" w:hAnsi="Tahoma" w:cs="Tahoma"/>
      <w:sz w:val="16"/>
      <w:szCs w:val="16"/>
    </w:rPr>
  </w:style>
  <w:style w:type="character" w:styleId="Hipervnculo">
    <w:name w:val="Hyperlink"/>
    <w:rsid w:val="007952BB"/>
    <w:rPr>
      <w:rFonts w:cs="Times New Roman"/>
      <w:color w:val="0000FF"/>
      <w:u w:val="single"/>
    </w:rPr>
  </w:style>
  <w:style w:type="paragraph" w:customStyle="1" w:styleId="Default">
    <w:name w:val="Default"/>
    <w:rsid w:val="007952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8412B"/>
    <w:rPr>
      <w:b/>
      <w:bCs/>
    </w:rPr>
  </w:style>
  <w:style w:type="character" w:customStyle="1" w:styleId="apple-converted-space">
    <w:name w:val="apple-converted-space"/>
    <w:basedOn w:val="Fuentedeprrafopredeter"/>
    <w:rsid w:val="0018412B"/>
  </w:style>
  <w:style w:type="paragraph" w:styleId="Prrafodelista">
    <w:name w:val="List Paragraph"/>
    <w:basedOn w:val="Normal"/>
    <w:uiPriority w:val="34"/>
    <w:qFormat/>
    <w:rsid w:val="00BC3E6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F78EE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0C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0C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0C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C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ios.fundacionmbotin.org/ConvocatoriasPropias/es/Convocatorias/VerConvocatoria?Id=5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cagigas@fundacionboti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acionbot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2EC9-61B2-4CE4-8B85-546886E8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María Cagigas Gandarillas</cp:lastModifiedBy>
  <cp:revision>4</cp:revision>
  <dcterms:created xsi:type="dcterms:W3CDTF">2021-10-04T09:18:00Z</dcterms:created>
  <dcterms:modified xsi:type="dcterms:W3CDTF">2021-10-05T11:05:00Z</dcterms:modified>
</cp:coreProperties>
</file>