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9D8A" w14:textId="57E03B47" w:rsidR="00F7629A" w:rsidRPr="00F7629A" w:rsidRDefault="00F7629A" w:rsidP="00F7629A">
      <w:pPr>
        <w:spacing w:before="100" w:beforeAutospacing="1" w:after="100" w:afterAutospacing="1"/>
        <w:rPr>
          <w:lang w:val="es-ES" w:eastAsia="es-ES"/>
        </w:rPr>
      </w:pPr>
      <w:r w:rsidRPr="00F7629A">
        <w:rPr>
          <w:noProof/>
          <w:lang w:val="es-ES" w:eastAsia="es-ES"/>
        </w:rPr>
        <w:drawing>
          <wp:anchor distT="0" distB="0" distL="114300" distR="114300" simplePos="0" relativeHeight="251658240" behindDoc="0" locked="0" layoutInCell="1" allowOverlap="1" wp14:anchorId="475717D2" wp14:editId="186D02BB">
            <wp:simplePos x="0" y="0"/>
            <wp:positionH relativeFrom="margin">
              <wp:posOffset>-981075</wp:posOffset>
            </wp:positionH>
            <wp:positionV relativeFrom="margin">
              <wp:posOffset>-1714500</wp:posOffset>
            </wp:positionV>
            <wp:extent cx="7734300" cy="10715625"/>
            <wp:effectExtent l="0" t="0" r="0" b="9525"/>
            <wp:wrapSquare wrapText="bothSides"/>
            <wp:docPr id="769969526" name="Imagen 1" descr="Di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969526" name="Imagen 1" descr="Diagra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34300" cy="10715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6ADFF" w14:textId="75B4118C" w:rsidR="00890C5B" w:rsidRPr="000C637E" w:rsidRDefault="00A12D7D" w:rsidP="00F7629A">
      <w:pPr>
        <w:spacing w:after="160" w:line="259" w:lineRule="auto"/>
        <w:jc w:val="center"/>
        <w:rPr>
          <w:rStyle w:val="nfasis"/>
          <w:rFonts w:ascii="Maax" w:hAnsi="Maax"/>
          <w:b/>
          <w:sz w:val="44"/>
          <w:szCs w:val="44"/>
          <w:lang w:val="es-ES"/>
        </w:rPr>
      </w:pPr>
      <w:r w:rsidRPr="000C637E">
        <w:rPr>
          <w:rStyle w:val="nfasis"/>
          <w:rFonts w:ascii="Maax" w:hAnsi="Maax"/>
          <w:b/>
          <w:sz w:val="44"/>
          <w:szCs w:val="44"/>
          <w:lang w:val="es-ES"/>
        </w:rPr>
        <w:lastRenderedPageBreak/>
        <w:t xml:space="preserve">EL CENTRO BOTÍN </w:t>
      </w:r>
      <w:r w:rsidR="00132939">
        <w:rPr>
          <w:rStyle w:val="nfasis"/>
          <w:rFonts w:ascii="Maax" w:hAnsi="Maax"/>
          <w:b/>
          <w:sz w:val="44"/>
          <w:szCs w:val="44"/>
          <w:lang w:val="es-ES"/>
        </w:rPr>
        <w:t>INAUGURA</w:t>
      </w:r>
      <w:r w:rsidR="00A56E60" w:rsidRPr="000C637E">
        <w:rPr>
          <w:rStyle w:val="nfasis"/>
          <w:rFonts w:ascii="Maax" w:hAnsi="Maax"/>
          <w:b/>
          <w:sz w:val="44"/>
          <w:szCs w:val="44"/>
          <w:lang w:val="es-ES"/>
        </w:rPr>
        <w:t xml:space="preserve"> LA EXPOSICIÓN</w:t>
      </w:r>
      <w:r w:rsidR="00D05461" w:rsidRPr="000C637E">
        <w:rPr>
          <w:rStyle w:val="nfasis"/>
          <w:rFonts w:ascii="Maax" w:hAnsi="Maax"/>
          <w:b/>
          <w:sz w:val="44"/>
          <w:szCs w:val="44"/>
          <w:lang w:val="es-ES"/>
        </w:rPr>
        <w:t xml:space="preserve"> “</w:t>
      </w:r>
      <w:r w:rsidR="000E6C61">
        <w:rPr>
          <w:rStyle w:val="nfasis"/>
          <w:rFonts w:ascii="Maax" w:hAnsi="Maax"/>
          <w:b/>
          <w:sz w:val="44"/>
          <w:szCs w:val="44"/>
          <w:lang w:val="es-ES"/>
        </w:rPr>
        <w:t>YO TAMBIÉN VIVO BAJO TU</w:t>
      </w:r>
      <w:r w:rsidR="004D046E">
        <w:rPr>
          <w:rStyle w:val="nfasis"/>
          <w:rFonts w:ascii="Maax" w:hAnsi="Maax"/>
          <w:b/>
          <w:sz w:val="44"/>
          <w:szCs w:val="44"/>
          <w:lang w:val="es-ES"/>
        </w:rPr>
        <w:t xml:space="preserve"> CIELO</w:t>
      </w:r>
      <w:r w:rsidR="00D05461" w:rsidRPr="000C637E">
        <w:rPr>
          <w:rStyle w:val="nfasis"/>
          <w:rFonts w:ascii="Maax" w:hAnsi="Maax"/>
          <w:b/>
          <w:sz w:val="44"/>
          <w:szCs w:val="44"/>
          <w:lang w:val="es-ES"/>
        </w:rPr>
        <w:t>”</w:t>
      </w:r>
      <w:r w:rsidR="004D046E">
        <w:rPr>
          <w:rStyle w:val="nfasis"/>
          <w:rFonts w:ascii="Maax" w:hAnsi="Maax"/>
          <w:b/>
          <w:sz w:val="44"/>
          <w:szCs w:val="44"/>
          <w:lang w:val="es-ES"/>
        </w:rPr>
        <w:t>,</w:t>
      </w:r>
      <w:r w:rsidRPr="000C637E">
        <w:rPr>
          <w:rStyle w:val="nfasis"/>
          <w:rFonts w:ascii="Maax" w:hAnsi="Maax"/>
          <w:b/>
          <w:sz w:val="44"/>
          <w:szCs w:val="44"/>
          <w:lang w:val="es-ES"/>
        </w:rPr>
        <w:t xml:space="preserve"> </w:t>
      </w:r>
      <w:r w:rsidR="00A56E60" w:rsidRPr="000C637E">
        <w:rPr>
          <w:rStyle w:val="nfasis"/>
          <w:rFonts w:ascii="Maax" w:hAnsi="Maax"/>
          <w:b/>
          <w:sz w:val="44"/>
          <w:szCs w:val="44"/>
          <w:lang w:val="es-ES"/>
        </w:rPr>
        <w:t xml:space="preserve">DE </w:t>
      </w:r>
      <w:r w:rsidR="004D046E">
        <w:rPr>
          <w:rStyle w:val="nfasis"/>
          <w:rFonts w:ascii="Maax" w:hAnsi="Maax"/>
          <w:b/>
          <w:sz w:val="44"/>
          <w:szCs w:val="44"/>
          <w:lang w:val="es-ES"/>
        </w:rPr>
        <w:t>SHILPA GUPTA</w:t>
      </w:r>
    </w:p>
    <w:p w14:paraId="5E2C713B" w14:textId="0CF0720A" w:rsidR="00755B8C" w:rsidRPr="00755B8C" w:rsidRDefault="009A2D7A" w:rsidP="00F97E64">
      <w:pPr>
        <w:pStyle w:val="Sinespaciado"/>
        <w:numPr>
          <w:ilvl w:val="0"/>
          <w:numId w:val="9"/>
        </w:numPr>
        <w:spacing w:after="240" w:line="300" w:lineRule="exact"/>
        <w:rPr>
          <w:sz w:val="20"/>
          <w:szCs w:val="20"/>
          <w:lang w:val="es-ES"/>
        </w:rPr>
      </w:pPr>
      <w:r>
        <w:rPr>
          <w:sz w:val="20"/>
          <w:szCs w:val="20"/>
          <w:lang w:val="es-ES"/>
        </w:rPr>
        <w:t>L</w:t>
      </w:r>
      <w:r w:rsidR="00755B8C">
        <w:rPr>
          <w:sz w:val="20"/>
          <w:szCs w:val="20"/>
          <w:lang w:val="es-ES"/>
        </w:rPr>
        <w:t xml:space="preserve">a </w:t>
      </w:r>
      <w:r w:rsidR="004A5607">
        <w:rPr>
          <w:sz w:val="20"/>
          <w:szCs w:val="20"/>
          <w:lang w:val="es-ES"/>
        </w:rPr>
        <w:t>muestra</w:t>
      </w:r>
      <w:r w:rsidR="001B49DD">
        <w:rPr>
          <w:sz w:val="20"/>
          <w:szCs w:val="20"/>
          <w:lang w:val="es-ES"/>
        </w:rPr>
        <w:t>, que podrá visitarse en el Centro Botín de</w:t>
      </w:r>
      <w:r w:rsidR="00132939">
        <w:rPr>
          <w:sz w:val="20"/>
          <w:szCs w:val="20"/>
          <w:lang w:val="es-ES"/>
        </w:rPr>
        <w:t>sde mañana sábado hasta e</w:t>
      </w:r>
      <w:r w:rsidR="001B49DD">
        <w:rPr>
          <w:sz w:val="20"/>
          <w:szCs w:val="20"/>
          <w:lang w:val="es-ES"/>
        </w:rPr>
        <w:t>l 8 de septiembre de 2024,</w:t>
      </w:r>
      <w:r w:rsidR="00755B8C">
        <w:rPr>
          <w:sz w:val="20"/>
          <w:szCs w:val="20"/>
          <w:lang w:val="es-ES"/>
        </w:rPr>
        <w:t xml:space="preserve"> </w:t>
      </w:r>
      <w:r w:rsidR="00755B8C" w:rsidRPr="00755B8C">
        <w:rPr>
          <w:sz w:val="20"/>
          <w:szCs w:val="20"/>
          <w:lang w:val="es-ES"/>
        </w:rPr>
        <w:t>es una emotiva presentación</w:t>
      </w:r>
      <w:r w:rsidR="000E6C61">
        <w:rPr>
          <w:sz w:val="20"/>
          <w:szCs w:val="20"/>
          <w:lang w:val="es-ES"/>
        </w:rPr>
        <w:t xml:space="preserve"> de su obra más reciente</w:t>
      </w:r>
      <w:r w:rsidR="00755B8C">
        <w:rPr>
          <w:sz w:val="20"/>
          <w:szCs w:val="20"/>
          <w:lang w:val="es-ES"/>
        </w:rPr>
        <w:t>, la primera</w:t>
      </w:r>
      <w:r w:rsidR="004A5607">
        <w:rPr>
          <w:sz w:val="20"/>
          <w:szCs w:val="20"/>
          <w:lang w:val="es-ES"/>
        </w:rPr>
        <w:t xml:space="preserve"> </w:t>
      </w:r>
      <w:r w:rsidR="000E6C61">
        <w:rPr>
          <w:sz w:val="20"/>
          <w:szCs w:val="20"/>
          <w:lang w:val="es-ES"/>
        </w:rPr>
        <w:t>de</w:t>
      </w:r>
      <w:r w:rsidR="004A5607">
        <w:rPr>
          <w:sz w:val="20"/>
          <w:szCs w:val="20"/>
          <w:lang w:val="es-ES"/>
        </w:rPr>
        <w:t xml:space="preserve"> Gupta</w:t>
      </w:r>
      <w:r w:rsidR="00755B8C">
        <w:rPr>
          <w:sz w:val="20"/>
          <w:szCs w:val="20"/>
          <w:lang w:val="es-ES"/>
        </w:rPr>
        <w:t xml:space="preserve"> en España,</w:t>
      </w:r>
      <w:r w:rsidR="00755B8C" w:rsidRPr="00755B8C">
        <w:rPr>
          <w:sz w:val="20"/>
          <w:szCs w:val="20"/>
          <w:lang w:val="es-ES"/>
        </w:rPr>
        <w:t xml:space="preserve"> </w:t>
      </w:r>
      <w:r w:rsidR="00755B8C">
        <w:rPr>
          <w:sz w:val="20"/>
          <w:szCs w:val="20"/>
          <w:lang w:val="es-ES"/>
        </w:rPr>
        <w:t>en la que</w:t>
      </w:r>
      <w:r w:rsidR="00755B8C" w:rsidRPr="00755B8C">
        <w:rPr>
          <w:sz w:val="20"/>
          <w:szCs w:val="20"/>
          <w:lang w:val="es-ES"/>
        </w:rPr>
        <w:t xml:space="preserve"> la voz y la poesía inundan la sala</w:t>
      </w:r>
      <w:r w:rsidR="00776950">
        <w:rPr>
          <w:sz w:val="20"/>
          <w:szCs w:val="20"/>
          <w:lang w:val="es-ES"/>
        </w:rPr>
        <w:t xml:space="preserve"> expositiva</w:t>
      </w:r>
      <w:r w:rsidR="00755B8C" w:rsidRPr="00755B8C">
        <w:rPr>
          <w:sz w:val="20"/>
          <w:szCs w:val="20"/>
          <w:lang w:val="es-ES"/>
        </w:rPr>
        <w:t xml:space="preserve"> reclamando la existencia de aquellas personas que han sido silenciadas </w:t>
      </w:r>
      <w:r w:rsidR="007D28E2">
        <w:rPr>
          <w:sz w:val="20"/>
          <w:szCs w:val="20"/>
          <w:lang w:val="es-ES"/>
        </w:rPr>
        <w:t xml:space="preserve">y </w:t>
      </w:r>
      <w:r w:rsidR="00CA0F31">
        <w:rPr>
          <w:sz w:val="20"/>
          <w:szCs w:val="20"/>
          <w:lang w:val="es-ES"/>
        </w:rPr>
        <w:t>desdibuja</w:t>
      </w:r>
      <w:r w:rsidR="00C15E1C">
        <w:rPr>
          <w:sz w:val="20"/>
          <w:szCs w:val="20"/>
          <w:lang w:val="es-ES"/>
        </w:rPr>
        <w:t>ndo</w:t>
      </w:r>
      <w:r w:rsidR="007D28E2">
        <w:rPr>
          <w:sz w:val="20"/>
          <w:szCs w:val="20"/>
          <w:lang w:val="es-ES"/>
        </w:rPr>
        <w:t xml:space="preserve"> las fronteras que </w:t>
      </w:r>
      <w:r w:rsidR="00C35823">
        <w:rPr>
          <w:sz w:val="20"/>
          <w:szCs w:val="20"/>
          <w:lang w:val="es-ES"/>
        </w:rPr>
        <w:t>limitan el movimiento</w:t>
      </w:r>
      <w:r w:rsidR="005D7258">
        <w:rPr>
          <w:sz w:val="20"/>
          <w:szCs w:val="20"/>
          <w:lang w:val="es-ES"/>
        </w:rPr>
        <w:t xml:space="preserve">. </w:t>
      </w:r>
    </w:p>
    <w:p w14:paraId="6E890FAF" w14:textId="28556765" w:rsidR="00F74066" w:rsidRDefault="00132939" w:rsidP="005C2ECB">
      <w:pPr>
        <w:pStyle w:val="Sinespaciado"/>
        <w:numPr>
          <w:ilvl w:val="0"/>
          <w:numId w:val="9"/>
        </w:numPr>
        <w:spacing w:after="240" w:line="300" w:lineRule="exact"/>
        <w:rPr>
          <w:sz w:val="20"/>
          <w:szCs w:val="20"/>
          <w:lang w:val="es-ES"/>
        </w:rPr>
      </w:pPr>
      <w:r>
        <w:rPr>
          <w:sz w:val="20"/>
          <w:szCs w:val="20"/>
          <w:lang w:val="es-ES"/>
        </w:rPr>
        <w:t>También s</w:t>
      </w:r>
      <w:r w:rsidR="001B49DD">
        <w:rPr>
          <w:sz w:val="20"/>
          <w:szCs w:val="20"/>
          <w:lang w:val="es-ES"/>
        </w:rPr>
        <w:t>e</w:t>
      </w:r>
      <w:r w:rsidR="00776950">
        <w:rPr>
          <w:sz w:val="20"/>
          <w:szCs w:val="20"/>
          <w:lang w:val="es-ES"/>
        </w:rPr>
        <w:t xml:space="preserve"> </w:t>
      </w:r>
      <w:r w:rsidR="00F74066" w:rsidRPr="004D046E">
        <w:rPr>
          <w:sz w:val="20"/>
          <w:szCs w:val="20"/>
          <w:lang w:val="es-ES"/>
        </w:rPr>
        <w:t xml:space="preserve">presenta una </w:t>
      </w:r>
      <w:r w:rsidR="005C2ECB">
        <w:rPr>
          <w:sz w:val="20"/>
          <w:szCs w:val="20"/>
          <w:lang w:val="es-ES"/>
        </w:rPr>
        <w:t>nueva instalación de sonido</w:t>
      </w:r>
      <w:r w:rsidR="005C2ECB" w:rsidRPr="005C2ECB">
        <w:rPr>
          <w:sz w:val="20"/>
          <w:szCs w:val="20"/>
          <w:lang w:val="es-ES"/>
        </w:rPr>
        <w:t xml:space="preserve"> producida</w:t>
      </w:r>
      <w:r w:rsidR="0015113E">
        <w:rPr>
          <w:sz w:val="20"/>
          <w:szCs w:val="20"/>
          <w:lang w:val="es-ES"/>
        </w:rPr>
        <w:t xml:space="preserve"> </w:t>
      </w:r>
      <w:r w:rsidR="005C2ECB" w:rsidRPr="005C2ECB">
        <w:rPr>
          <w:sz w:val="20"/>
          <w:szCs w:val="20"/>
          <w:lang w:val="es-ES"/>
        </w:rPr>
        <w:t>por la Fundación Botín</w:t>
      </w:r>
      <w:r w:rsidR="009A2D7A">
        <w:rPr>
          <w:sz w:val="20"/>
          <w:szCs w:val="20"/>
          <w:lang w:val="es-ES"/>
        </w:rPr>
        <w:t xml:space="preserve"> expresamente </w:t>
      </w:r>
      <w:r w:rsidR="005C2ECB" w:rsidRPr="005C2ECB">
        <w:rPr>
          <w:sz w:val="20"/>
          <w:szCs w:val="20"/>
          <w:lang w:val="es-ES"/>
        </w:rPr>
        <w:t>para la ocasión</w:t>
      </w:r>
      <w:r w:rsidR="001B49DD">
        <w:rPr>
          <w:sz w:val="20"/>
          <w:szCs w:val="20"/>
          <w:lang w:val="es-ES"/>
        </w:rPr>
        <w:t>.</w:t>
      </w:r>
      <w:r w:rsidR="005C2ECB">
        <w:rPr>
          <w:sz w:val="20"/>
          <w:szCs w:val="20"/>
          <w:lang w:val="es-ES"/>
        </w:rPr>
        <w:t xml:space="preserve"> </w:t>
      </w:r>
      <w:r w:rsidR="00510FF7">
        <w:rPr>
          <w:i/>
          <w:sz w:val="20"/>
          <w:szCs w:val="20"/>
          <w:lang w:val="es-ES"/>
        </w:rPr>
        <w:t xml:space="preserve">Listening </w:t>
      </w:r>
      <w:r w:rsidR="00510FF7" w:rsidRPr="009A2D7A">
        <w:rPr>
          <w:i/>
          <w:sz w:val="20"/>
          <w:szCs w:val="20"/>
          <w:lang w:val="es-ES"/>
        </w:rPr>
        <w:t>Air (El aire escucha</w:t>
      </w:r>
      <w:r w:rsidR="00510FF7">
        <w:rPr>
          <w:sz w:val="20"/>
          <w:szCs w:val="20"/>
          <w:lang w:val="es-ES"/>
        </w:rPr>
        <w:t xml:space="preserve">) </w:t>
      </w:r>
      <w:r w:rsidR="001B49DD">
        <w:rPr>
          <w:sz w:val="20"/>
          <w:szCs w:val="20"/>
          <w:lang w:val="es-ES"/>
        </w:rPr>
        <w:t xml:space="preserve">es </w:t>
      </w:r>
      <w:r w:rsidR="00FC4DAE">
        <w:rPr>
          <w:sz w:val="20"/>
          <w:szCs w:val="20"/>
          <w:lang w:val="es-ES"/>
        </w:rPr>
        <w:t xml:space="preserve">un espacio de escucha compartida en </w:t>
      </w:r>
      <w:r w:rsidR="001B49DD">
        <w:rPr>
          <w:sz w:val="20"/>
          <w:szCs w:val="20"/>
          <w:lang w:val="es-ES"/>
        </w:rPr>
        <w:t>e</w:t>
      </w:r>
      <w:r w:rsidR="00FC4DAE">
        <w:rPr>
          <w:sz w:val="20"/>
          <w:szCs w:val="20"/>
          <w:lang w:val="es-ES"/>
        </w:rPr>
        <w:t>l que</w:t>
      </w:r>
      <w:r w:rsidR="005C2ECB" w:rsidRPr="005C2ECB">
        <w:rPr>
          <w:sz w:val="20"/>
          <w:szCs w:val="20"/>
          <w:lang w:val="es-ES"/>
        </w:rPr>
        <w:t xml:space="preserve"> un conjunto de micrófonos suspendidos y en movimiento </w:t>
      </w:r>
      <w:r w:rsidR="005C2ECB">
        <w:rPr>
          <w:sz w:val="20"/>
          <w:szCs w:val="20"/>
          <w:lang w:val="es-ES"/>
        </w:rPr>
        <w:t>ha</w:t>
      </w:r>
      <w:r>
        <w:rPr>
          <w:sz w:val="20"/>
          <w:szCs w:val="20"/>
          <w:lang w:val="es-ES"/>
        </w:rPr>
        <w:t>ce</w:t>
      </w:r>
      <w:r w:rsidR="001B49DD">
        <w:rPr>
          <w:sz w:val="20"/>
          <w:szCs w:val="20"/>
          <w:lang w:val="es-ES"/>
        </w:rPr>
        <w:t>n</w:t>
      </w:r>
      <w:r w:rsidR="005C2ECB" w:rsidRPr="005C2ECB">
        <w:rPr>
          <w:sz w:val="20"/>
          <w:szCs w:val="20"/>
          <w:lang w:val="es-ES"/>
        </w:rPr>
        <w:t xml:space="preserve"> audibles </w:t>
      </w:r>
      <w:r w:rsidR="005C2ECB">
        <w:rPr>
          <w:sz w:val="20"/>
          <w:szCs w:val="20"/>
          <w:lang w:val="es-ES"/>
        </w:rPr>
        <w:t>canciones</w:t>
      </w:r>
      <w:r w:rsidR="005C2ECB" w:rsidRPr="005C2ECB">
        <w:rPr>
          <w:sz w:val="20"/>
          <w:szCs w:val="20"/>
          <w:lang w:val="es-ES"/>
        </w:rPr>
        <w:t xml:space="preserve"> </w:t>
      </w:r>
      <w:r w:rsidR="005C2ECB">
        <w:rPr>
          <w:sz w:val="20"/>
          <w:szCs w:val="20"/>
          <w:lang w:val="es-ES"/>
        </w:rPr>
        <w:t xml:space="preserve">protesta </w:t>
      </w:r>
      <w:r w:rsidR="005C2ECB" w:rsidRPr="005C2ECB">
        <w:rPr>
          <w:sz w:val="20"/>
          <w:szCs w:val="20"/>
          <w:lang w:val="es-ES"/>
        </w:rPr>
        <w:t>que han resonado en paisajes</w:t>
      </w:r>
      <w:r w:rsidR="005C2ECB">
        <w:rPr>
          <w:sz w:val="20"/>
          <w:szCs w:val="20"/>
          <w:lang w:val="es-ES"/>
        </w:rPr>
        <w:t xml:space="preserve"> y comunidades</w:t>
      </w:r>
      <w:r>
        <w:rPr>
          <w:sz w:val="20"/>
          <w:szCs w:val="20"/>
          <w:lang w:val="es-ES"/>
        </w:rPr>
        <w:t>,</w:t>
      </w:r>
      <w:r w:rsidR="005C2ECB">
        <w:rPr>
          <w:sz w:val="20"/>
          <w:szCs w:val="20"/>
          <w:lang w:val="es-ES"/>
        </w:rPr>
        <w:t xml:space="preserve"> lejanas y diversa</w:t>
      </w:r>
      <w:r w:rsidR="005C2ECB" w:rsidRPr="005C2ECB">
        <w:rPr>
          <w:sz w:val="20"/>
          <w:szCs w:val="20"/>
          <w:lang w:val="es-ES"/>
        </w:rPr>
        <w:t>s</w:t>
      </w:r>
      <w:r w:rsidR="001B49DD">
        <w:rPr>
          <w:sz w:val="20"/>
          <w:szCs w:val="20"/>
          <w:lang w:val="es-ES"/>
        </w:rPr>
        <w:t>,</w:t>
      </w:r>
      <w:r w:rsidR="00FC4DAE">
        <w:rPr>
          <w:sz w:val="20"/>
          <w:szCs w:val="20"/>
          <w:lang w:val="es-ES"/>
        </w:rPr>
        <w:t xml:space="preserve"> </w:t>
      </w:r>
      <w:r w:rsidR="009A2D7A">
        <w:rPr>
          <w:sz w:val="20"/>
          <w:szCs w:val="20"/>
          <w:lang w:val="es-ES"/>
        </w:rPr>
        <w:t>durante</w:t>
      </w:r>
      <w:r w:rsidR="00FC4DAE">
        <w:rPr>
          <w:sz w:val="20"/>
          <w:szCs w:val="20"/>
          <w:lang w:val="es-ES"/>
        </w:rPr>
        <w:t xml:space="preserve"> generaciones.</w:t>
      </w:r>
      <w:r w:rsidR="005C2ECB" w:rsidRPr="005C2ECB">
        <w:rPr>
          <w:sz w:val="20"/>
          <w:szCs w:val="20"/>
          <w:lang w:val="es-ES"/>
        </w:rPr>
        <w:t xml:space="preserve"> </w:t>
      </w:r>
    </w:p>
    <w:p w14:paraId="0E966562" w14:textId="6314EAB6" w:rsidR="00755B8C" w:rsidRPr="00C2601C" w:rsidRDefault="00755B8C" w:rsidP="004A5607">
      <w:pPr>
        <w:pStyle w:val="Sinespaciado"/>
        <w:numPr>
          <w:ilvl w:val="0"/>
          <w:numId w:val="9"/>
        </w:numPr>
        <w:spacing w:after="240" w:line="300" w:lineRule="exact"/>
        <w:rPr>
          <w:sz w:val="20"/>
          <w:szCs w:val="20"/>
          <w:lang w:val="es-ES"/>
        </w:rPr>
      </w:pPr>
      <w:r w:rsidRPr="00755B8C">
        <w:rPr>
          <w:sz w:val="20"/>
          <w:szCs w:val="20"/>
          <w:lang w:val="es-ES"/>
        </w:rPr>
        <w:t xml:space="preserve">Con Gupta el Centro Botín inaugura su calendario expositivo de 2024, </w:t>
      </w:r>
      <w:r>
        <w:rPr>
          <w:sz w:val="20"/>
          <w:szCs w:val="20"/>
          <w:lang w:val="es-ES"/>
        </w:rPr>
        <w:t xml:space="preserve">una </w:t>
      </w:r>
      <w:r w:rsidR="00776950">
        <w:rPr>
          <w:sz w:val="20"/>
          <w:szCs w:val="20"/>
          <w:lang w:val="es-ES"/>
        </w:rPr>
        <w:t>muestra</w:t>
      </w:r>
      <w:r>
        <w:rPr>
          <w:sz w:val="20"/>
          <w:szCs w:val="20"/>
          <w:lang w:val="es-ES"/>
        </w:rPr>
        <w:t xml:space="preserve"> a la que le seguirá</w:t>
      </w:r>
      <w:r w:rsidR="004A5607">
        <w:rPr>
          <w:sz w:val="20"/>
          <w:szCs w:val="20"/>
          <w:lang w:val="es-ES"/>
        </w:rPr>
        <w:t>n las partituras visuales de la artista suiza</w:t>
      </w:r>
      <w:r>
        <w:rPr>
          <w:sz w:val="20"/>
          <w:szCs w:val="20"/>
          <w:lang w:val="es-ES"/>
        </w:rPr>
        <w:t xml:space="preserve"> </w:t>
      </w:r>
      <w:r w:rsidR="004A5607" w:rsidRPr="004A5607">
        <w:rPr>
          <w:sz w:val="20"/>
          <w:szCs w:val="20"/>
          <w:lang w:val="es-ES"/>
        </w:rPr>
        <w:t>S</w:t>
      </w:r>
      <w:r w:rsidR="004A5607">
        <w:rPr>
          <w:sz w:val="20"/>
          <w:szCs w:val="20"/>
          <w:lang w:val="es-ES"/>
        </w:rPr>
        <w:t>ilvia</w:t>
      </w:r>
      <w:r w:rsidR="004A5607" w:rsidRPr="004A5607">
        <w:rPr>
          <w:sz w:val="20"/>
          <w:szCs w:val="20"/>
          <w:lang w:val="es-ES"/>
        </w:rPr>
        <w:t xml:space="preserve"> B</w:t>
      </w:r>
      <w:r w:rsidR="004A5607">
        <w:rPr>
          <w:sz w:val="20"/>
          <w:szCs w:val="20"/>
          <w:lang w:val="es-ES"/>
        </w:rPr>
        <w:t>ächli (11 de mayo)</w:t>
      </w:r>
      <w:r w:rsidR="004A5607" w:rsidRPr="004A5607">
        <w:rPr>
          <w:sz w:val="20"/>
          <w:szCs w:val="20"/>
          <w:lang w:val="es-ES"/>
        </w:rPr>
        <w:t xml:space="preserve"> y las obras </w:t>
      </w:r>
      <w:r w:rsidR="004A5607" w:rsidRPr="00C2601C">
        <w:rPr>
          <w:sz w:val="20"/>
          <w:szCs w:val="20"/>
          <w:lang w:val="es-ES"/>
        </w:rPr>
        <w:t>performativas y humorísticas de</w:t>
      </w:r>
      <w:r w:rsidR="000E6C61" w:rsidRPr="00C2601C">
        <w:rPr>
          <w:sz w:val="20"/>
          <w:szCs w:val="20"/>
          <w:lang w:val="es-ES"/>
        </w:rPr>
        <w:t>l japonés</w:t>
      </w:r>
      <w:r w:rsidR="004A5607" w:rsidRPr="00C2601C">
        <w:rPr>
          <w:sz w:val="20"/>
          <w:szCs w:val="20"/>
          <w:lang w:val="es-ES"/>
        </w:rPr>
        <w:t xml:space="preserve"> Shimabuku (5 de octubre)</w:t>
      </w:r>
      <w:r w:rsidR="006162A3" w:rsidRPr="00C2601C">
        <w:rPr>
          <w:sz w:val="20"/>
          <w:szCs w:val="20"/>
          <w:lang w:val="es-ES"/>
        </w:rPr>
        <w:t>.</w:t>
      </w:r>
    </w:p>
    <w:p w14:paraId="3E740F0F" w14:textId="3953F7D3" w:rsidR="00890C5B" w:rsidRPr="00C2601C" w:rsidRDefault="00F654C9" w:rsidP="00C2601C">
      <w:pPr>
        <w:pStyle w:val="Sinespaciado"/>
        <w:numPr>
          <w:ilvl w:val="0"/>
          <w:numId w:val="9"/>
        </w:numPr>
        <w:spacing w:after="240" w:line="300" w:lineRule="exact"/>
        <w:rPr>
          <w:sz w:val="20"/>
          <w:szCs w:val="20"/>
          <w:lang w:val="es-ES"/>
        </w:rPr>
      </w:pPr>
      <w:r w:rsidRPr="00C2601C">
        <w:rPr>
          <w:sz w:val="20"/>
          <w:szCs w:val="20"/>
          <w:lang w:val="es-ES"/>
        </w:rPr>
        <w:t xml:space="preserve">Comisariada por Bárbara Rodríguez Muñoz, directora de </w:t>
      </w:r>
      <w:r w:rsidR="00132939">
        <w:rPr>
          <w:sz w:val="20"/>
          <w:szCs w:val="20"/>
          <w:lang w:val="es-ES"/>
        </w:rPr>
        <w:t>e</w:t>
      </w:r>
      <w:r w:rsidRPr="00C2601C">
        <w:rPr>
          <w:sz w:val="20"/>
          <w:szCs w:val="20"/>
          <w:lang w:val="es-ES"/>
        </w:rPr>
        <w:t xml:space="preserve">xposiciones y de la </w:t>
      </w:r>
      <w:r w:rsidR="00132939">
        <w:rPr>
          <w:sz w:val="20"/>
          <w:szCs w:val="20"/>
          <w:lang w:val="es-ES"/>
        </w:rPr>
        <w:t>c</w:t>
      </w:r>
      <w:r w:rsidRPr="00C2601C">
        <w:rPr>
          <w:sz w:val="20"/>
          <w:szCs w:val="20"/>
          <w:lang w:val="es-ES"/>
        </w:rPr>
        <w:t xml:space="preserve">olección del Centro Botín, </w:t>
      </w:r>
      <w:r w:rsidR="00D81AC4" w:rsidRPr="00C2601C">
        <w:rPr>
          <w:sz w:val="20"/>
          <w:szCs w:val="20"/>
          <w:lang w:val="es-ES"/>
        </w:rPr>
        <w:t>l</w:t>
      </w:r>
      <w:r w:rsidR="00FE05E2" w:rsidRPr="00C2601C">
        <w:rPr>
          <w:iCs/>
          <w:sz w:val="20"/>
          <w:szCs w:val="20"/>
          <w:lang w:val="es-ES"/>
        </w:rPr>
        <w:t xml:space="preserve">a </w:t>
      </w:r>
      <w:r w:rsidR="000C637E" w:rsidRPr="00C2601C">
        <w:rPr>
          <w:iCs/>
          <w:sz w:val="20"/>
          <w:szCs w:val="20"/>
          <w:lang w:val="es-ES"/>
        </w:rPr>
        <w:t>muestra</w:t>
      </w:r>
      <w:r w:rsidR="00FE05E2" w:rsidRPr="00C2601C">
        <w:rPr>
          <w:iCs/>
          <w:sz w:val="20"/>
          <w:szCs w:val="20"/>
          <w:lang w:val="es-ES"/>
        </w:rPr>
        <w:t xml:space="preserve"> </w:t>
      </w:r>
      <w:r w:rsidR="00132939">
        <w:rPr>
          <w:iCs/>
          <w:sz w:val="20"/>
          <w:szCs w:val="20"/>
          <w:lang w:val="es-ES"/>
        </w:rPr>
        <w:t>va</w:t>
      </w:r>
      <w:r w:rsidR="00FE05E2" w:rsidRPr="00C2601C">
        <w:rPr>
          <w:iCs/>
          <w:sz w:val="20"/>
          <w:szCs w:val="20"/>
          <w:lang w:val="es-ES"/>
        </w:rPr>
        <w:t xml:space="preserve"> acompañada de una publicación, coeditada </w:t>
      </w:r>
      <w:r w:rsidR="000C637E" w:rsidRPr="00C2601C">
        <w:rPr>
          <w:iCs/>
          <w:sz w:val="20"/>
          <w:szCs w:val="20"/>
          <w:lang w:val="es-ES"/>
        </w:rPr>
        <w:t>con</w:t>
      </w:r>
      <w:r w:rsidR="00B30320" w:rsidRPr="00C2601C">
        <w:rPr>
          <w:iCs/>
          <w:sz w:val="20"/>
          <w:szCs w:val="20"/>
          <w:lang w:val="es-ES"/>
        </w:rPr>
        <w:t xml:space="preserve"> </w:t>
      </w:r>
      <w:r w:rsidR="00125402">
        <w:rPr>
          <w:iCs/>
          <w:sz w:val="20"/>
          <w:szCs w:val="20"/>
          <w:lang w:val="es-ES"/>
        </w:rPr>
        <w:t>L</w:t>
      </w:r>
      <w:r w:rsidR="00B30320" w:rsidRPr="00C2601C">
        <w:rPr>
          <w:iCs/>
          <w:sz w:val="20"/>
          <w:szCs w:val="20"/>
          <w:lang w:val="es-ES"/>
        </w:rPr>
        <w:t>a Fábrica,</w:t>
      </w:r>
      <w:r w:rsidR="00FE05E2" w:rsidRPr="00C2601C">
        <w:rPr>
          <w:iCs/>
          <w:sz w:val="20"/>
          <w:szCs w:val="20"/>
          <w:lang w:val="es-ES"/>
        </w:rPr>
        <w:t xml:space="preserve"> </w:t>
      </w:r>
      <w:r w:rsidR="00C6746E">
        <w:rPr>
          <w:iCs/>
          <w:sz w:val="20"/>
          <w:szCs w:val="20"/>
          <w:lang w:val="es-ES"/>
        </w:rPr>
        <w:t>con</w:t>
      </w:r>
      <w:r w:rsidR="00C2601C" w:rsidRPr="00C2601C">
        <w:rPr>
          <w:sz w:val="20"/>
          <w:szCs w:val="20"/>
          <w:lang w:val="es-ES"/>
        </w:rPr>
        <w:t xml:space="preserve"> </w:t>
      </w:r>
      <w:r w:rsidR="00C2601C" w:rsidRPr="00C2601C">
        <w:rPr>
          <w:iCs/>
          <w:sz w:val="20"/>
          <w:szCs w:val="20"/>
          <w:lang w:val="es-ES"/>
        </w:rPr>
        <w:t>textos del historiador del arte y comisario Rattanamo</w:t>
      </w:r>
      <w:r w:rsidR="00125402">
        <w:rPr>
          <w:iCs/>
          <w:sz w:val="20"/>
          <w:szCs w:val="20"/>
          <w:lang w:val="es-ES"/>
        </w:rPr>
        <w:t>l Johal, la artista y poeta Marí</w:t>
      </w:r>
      <w:r w:rsidR="00C2601C" w:rsidRPr="00C2601C">
        <w:rPr>
          <w:iCs/>
          <w:sz w:val="20"/>
          <w:szCs w:val="20"/>
          <w:lang w:val="es-ES"/>
        </w:rPr>
        <w:t>a Salgado, el académico Pratap Bhanu Mehta y la propia comisaria</w:t>
      </w:r>
      <w:r w:rsidR="00C2601C" w:rsidRPr="00C6746E">
        <w:rPr>
          <w:iCs/>
          <w:sz w:val="20"/>
          <w:szCs w:val="20"/>
          <w:lang w:val="es-ES"/>
        </w:rPr>
        <w:t>.</w:t>
      </w:r>
      <w:r w:rsidR="00C2601C" w:rsidRPr="00C2601C">
        <w:rPr>
          <w:iCs/>
          <w:sz w:val="20"/>
          <w:szCs w:val="20"/>
          <w:lang w:val="es-ES"/>
        </w:rPr>
        <w:t xml:space="preserve"> </w:t>
      </w:r>
    </w:p>
    <w:p w14:paraId="1EFED83F" w14:textId="7ECE6932" w:rsidR="001B49DD" w:rsidRDefault="00FE05E2" w:rsidP="00892FBC">
      <w:pPr>
        <w:suppressAutoHyphens/>
        <w:spacing w:after="204"/>
        <w:jc w:val="both"/>
        <w:rPr>
          <w:rFonts w:ascii="Maax" w:hAnsi="Maax"/>
          <w:sz w:val="20"/>
          <w:szCs w:val="20"/>
          <w:lang w:val="es-ES"/>
        </w:rPr>
      </w:pPr>
      <w:r w:rsidRPr="00815F15">
        <w:rPr>
          <w:rFonts w:ascii="Maax" w:hAnsi="Maax" w:cs="Arial"/>
          <w:i/>
          <w:sz w:val="20"/>
          <w:szCs w:val="22"/>
          <w:lang w:val="es-ES"/>
        </w:rPr>
        <w:t xml:space="preserve">Santander, </w:t>
      </w:r>
      <w:r w:rsidR="00132939">
        <w:rPr>
          <w:rFonts w:ascii="Maax" w:hAnsi="Maax" w:cs="Arial"/>
          <w:i/>
          <w:sz w:val="20"/>
          <w:szCs w:val="22"/>
          <w:lang w:val="es-ES"/>
        </w:rPr>
        <w:t>22</w:t>
      </w:r>
      <w:r w:rsidRPr="00815F15">
        <w:rPr>
          <w:rFonts w:ascii="Maax" w:hAnsi="Maax" w:cs="Arial"/>
          <w:i/>
          <w:sz w:val="20"/>
          <w:szCs w:val="22"/>
          <w:lang w:val="es-ES"/>
        </w:rPr>
        <w:t xml:space="preserve"> de </w:t>
      </w:r>
      <w:r w:rsidR="00132939">
        <w:rPr>
          <w:rFonts w:ascii="Maax" w:hAnsi="Maax" w:cs="Arial"/>
          <w:i/>
          <w:sz w:val="20"/>
          <w:szCs w:val="22"/>
          <w:lang w:val="es-ES"/>
        </w:rPr>
        <w:t>marzo</w:t>
      </w:r>
      <w:r w:rsidRPr="00815F15">
        <w:rPr>
          <w:rFonts w:ascii="Maax" w:hAnsi="Maax" w:cs="Arial"/>
          <w:i/>
          <w:sz w:val="20"/>
          <w:szCs w:val="22"/>
          <w:lang w:val="es-ES"/>
        </w:rPr>
        <w:t xml:space="preserve"> de 202</w:t>
      </w:r>
      <w:r w:rsidR="004D046E">
        <w:rPr>
          <w:rFonts w:ascii="Maax" w:hAnsi="Maax" w:cs="Arial"/>
          <w:i/>
          <w:sz w:val="20"/>
          <w:szCs w:val="22"/>
          <w:lang w:val="es-ES"/>
        </w:rPr>
        <w:t>4</w:t>
      </w:r>
      <w:r w:rsidRPr="00815F15">
        <w:rPr>
          <w:rFonts w:ascii="Maax" w:hAnsi="Maax" w:cs="Arial"/>
          <w:i/>
          <w:sz w:val="20"/>
          <w:szCs w:val="22"/>
          <w:lang w:val="es-ES"/>
        </w:rPr>
        <w:t>.-</w:t>
      </w:r>
      <w:r w:rsidRPr="00815F15">
        <w:rPr>
          <w:rFonts w:ascii="Maax" w:hAnsi="Maax" w:cs="Arial"/>
          <w:sz w:val="20"/>
          <w:szCs w:val="22"/>
          <w:lang w:val="es-ES"/>
        </w:rPr>
        <w:t xml:space="preserve"> </w:t>
      </w:r>
      <w:r w:rsidR="003D79C6" w:rsidRPr="003D79C6">
        <w:rPr>
          <w:rFonts w:ascii="Maax" w:hAnsi="Maax" w:cs="Arial"/>
          <w:sz w:val="20"/>
          <w:szCs w:val="22"/>
          <w:lang w:val="es-ES"/>
        </w:rPr>
        <w:t>El Centro Botín</w:t>
      </w:r>
      <w:r w:rsidR="004D046E">
        <w:rPr>
          <w:rFonts w:ascii="Maax" w:hAnsi="Maax" w:cs="Arial"/>
          <w:sz w:val="20"/>
          <w:szCs w:val="22"/>
          <w:lang w:val="es-ES"/>
        </w:rPr>
        <w:t xml:space="preserve"> inaugura </w:t>
      </w:r>
      <w:r w:rsidR="00F74066">
        <w:rPr>
          <w:rFonts w:ascii="Maax" w:hAnsi="Maax" w:cs="Arial"/>
          <w:sz w:val="20"/>
          <w:szCs w:val="22"/>
          <w:lang w:val="es-ES"/>
        </w:rPr>
        <w:t>su</w:t>
      </w:r>
      <w:r w:rsidR="004D046E">
        <w:rPr>
          <w:rFonts w:ascii="Maax" w:hAnsi="Maax" w:cs="Arial"/>
          <w:sz w:val="20"/>
          <w:szCs w:val="22"/>
          <w:lang w:val="es-ES"/>
        </w:rPr>
        <w:t xml:space="preserve"> calendario expositivo </w:t>
      </w:r>
      <w:r w:rsidR="00776950">
        <w:rPr>
          <w:rFonts w:ascii="Maax" w:hAnsi="Maax" w:cs="Arial"/>
          <w:sz w:val="20"/>
          <w:szCs w:val="22"/>
          <w:lang w:val="es-ES"/>
        </w:rPr>
        <w:t>anual</w:t>
      </w:r>
      <w:r w:rsidR="004D046E">
        <w:rPr>
          <w:rFonts w:ascii="Maax" w:hAnsi="Maax" w:cs="Arial"/>
          <w:sz w:val="20"/>
          <w:szCs w:val="22"/>
          <w:lang w:val="es-ES"/>
        </w:rPr>
        <w:t xml:space="preserve"> con la </w:t>
      </w:r>
      <w:r w:rsidR="00AD6E53">
        <w:rPr>
          <w:rFonts w:ascii="Maax" w:hAnsi="Maax" w:cs="Arial"/>
          <w:sz w:val="20"/>
          <w:szCs w:val="22"/>
          <w:lang w:val="es-ES"/>
        </w:rPr>
        <w:t>muestra</w:t>
      </w:r>
      <w:r w:rsidR="003D79C6" w:rsidRPr="003D79C6">
        <w:rPr>
          <w:rFonts w:ascii="Maax" w:hAnsi="Maax" w:cs="Arial"/>
          <w:sz w:val="20"/>
          <w:szCs w:val="22"/>
          <w:lang w:val="es-ES"/>
        </w:rPr>
        <w:t xml:space="preserve"> </w:t>
      </w:r>
      <w:r w:rsidR="004D046E">
        <w:rPr>
          <w:rFonts w:ascii="Maax" w:hAnsi="Maax" w:cs="Arial"/>
          <w:i/>
          <w:sz w:val="20"/>
          <w:szCs w:val="22"/>
          <w:lang w:val="es-ES"/>
        </w:rPr>
        <w:t>Yo también vivo bajo t</w:t>
      </w:r>
      <w:r w:rsidR="00125402">
        <w:rPr>
          <w:rFonts w:ascii="Maax" w:hAnsi="Maax" w:cs="Arial"/>
          <w:i/>
          <w:sz w:val="20"/>
          <w:szCs w:val="22"/>
          <w:lang w:val="es-ES"/>
        </w:rPr>
        <w:t>u</w:t>
      </w:r>
      <w:r w:rsidR="004D046E">
        <w:rPr>
          <w:rFonts w:ascii="Maax" w:hAnsi="Maax" w:cs="Arial"/>
          <w:i/>
          <w:sz w:val="20"/>
          <w:szCs w:val="22"/>
          <w:lang w:val="es-ES"/>
        </w:rPr>
        <w:t xml:space="preserve"> cielo</w:t>
      </w:r>
      <w:r w:rsidR="003D79C6" w:rsidRPr="003D79C6">
        <w:rPr>
          <w:rFonts w:ascii="Maax" w:hAnsi="Maax" w:cs="Arial"/>
          <w:i/>
          <w:sz w:val="20"/>
          <w:szCs w:val="22"/>
          <w:lang w:val="es-ES"/>
        </w:rPr>
        <w:t>,</w:t>
      </w:r>
      <w:r w:rsidR="003D79C6" w:rsidRPr="00FE05E2">
        <w:rPr>
          <w:rFonts w:ascii="Maax" w:hAnsi="Maax" w:cs="Arial"/>
          <w:sz w:val="20"/>
          <w:szCs w:val="22"/>
          <w:lang w:val="es-ES"/>
        </w:rPr>
        <w:t xml:space="preserve"> </w:t>
      </w:r>
      <w:r w:rsidR="004D046E">
        <w:rPr>
          <w:rFonts w:ascii="Maax" w:hAnsi="Maax" w:cs="Arial"/>
          <w:sz w:val="20"/>
          <w:szCs w:val="22"/>
          <w:lang w:val="es-ES"/>
        </w:rPr>
        <w:t>d</w:t>
      </w:r>
      <w:r w:rsidR="00B30320">
        <w:rPr>
          <w:rFonts w:ascii="Maax" w:hAnsi="Maax" w:cs="Arial"/>
          <w:sz w:val="20"/>
          <w:szCs w:val="22"/>
          <w:lang w:val="es-ES"/>
        </w:rPr>
        <w:t>e la</w:t>
      </w:r>
      <w:r w:rsidR="003D79C6" w:rsidRPr="00FE05E2">
        <w:rPr>
          <w:rFonts w:ascii="Maax" w:hAnsi="Maax" w:cs="Arial"/>
          <w:sz w:val="20"/>
          <w:szCs w:val="22"/>
          <w:lang w:val="es-ES"/>
        </w:rPr>
        <w:t xml:space="preserve"> </w:t>
      </w:r>
      <w:r w:rsidR="003D79C6">
        <w:rPr>
          <w:rFonts w:ascii="Maax" w:hAnsi="Maax" w:cs="Arial"/>
          <w:sz w:val="20"/>
          <w:szCs w:val="22"/>
          <w:lang w:val="es-ES"/>
        </w:rPr>
        <w:t xml:space="preserve">reconocida </w:t>
      </w:r>
      <w:r w:rsidR="003D79C6" w:rsidRPr="00FE05E2">
        <w:rPr>
          <w:rFonts w:ascii="Maax" w:hAnsi="Maax" w:cs="Arial"/>
          <w:sz w:val="20"/>
          <w:szCs w:val="22"/>
          <w:lang w:val="es-ES"/>
        </w:rPr>
        <w:t>artista</w:t>
      </w:r>
      <w:r w:rsidR="00776950">
        <w:rPr>
          <w:rFonts w:ascii="Maax" w:hAnsi="Maax" w:cs="Arial"/>
          <w:sz w:val="20"/>
          <w:szCs w:val="22"/>
          <w:lang w:val="es-ES"/>
        </w:rPr>
        <w:t xml:space="preserve"> </w:t>
      </w:r>
      <w:r w:rsidR="007D28E2">
        <w:rPr>
          <w:rFonts w:ascii="Maax" w:hAnsi="Maax" w:cs="Arial"/>
          <w:sz w:val="20"/>
          <w:szCs w:val="22"/>
          <w:lang w:val="es-ES"/>
        </w:rPr>
        <w:t>india</w:t>
      </w:r>
      <w:r w:rsidR="007D28E2" w:rsidRPr="00FE05E2">
        <w:rPr>
          <w:rFonts w:ascii="Maax" w:hAnsi="Maax" w:cs="Arial"/>
          <w:sz w:val="20"/>
          <w:szCs w:val="22"/>
          <w:lang w:val="es-ES"/>
        </w:rPr>
        <w:t xml:space="preserve"> </w:t>
      </w:r>
      <w:r w:rsidR="004D046E" w:rsidRPr="004D046E">
        <w:rPr>
          <w:rFonts w:ascii="Maax" w:hAnsi="Maax"/>
          <w:sz w:val="20"/>
          <w:szCs w:val="20"/>
          <w:lang w:val="es-ES"/>
        </w:rPr>
        <w:t>Shilpa Gupta</w:t>
      </w:r>
      <w:r w:rsidR="00AD6E53" w:rsidRPr="00AD6E53">
        <w:rPr>
          <w:rFonts w:ascii="Maax" w:hAnsi="Maax"/>
          <w:sz w:val="20"/>
          <w:szCs w:val="20"/>
          <w:lang w:val="es-ES"/>
        </w:rPr>
        <w:t xml:space="preserve"> </w:t>
      </w:r>
      <w:r w:rsidR="00AD6E53">
        <w:rPr>
          <w:rFonts w:ascii="Maax" w:hAnsi="Maax"/>
          <w:sz w:val="20"/>
          <w:szCs w:val="20"/>
          <w:lang w:val="es-ES"/>
        </w:rPr>
        <w:t>(</w:t>
      </w:r>
      <w:r w:rsidR="00AD6E53" w:rsidRPr="004D046E">
        <w:rPr>
          <w:rFonts w:ascii="Maax" w:hAnsi="Maax"/>
          <w:sz w:val="20"/>
          <w:szCs w:val="20"/>
          <w:lang w:val="es-ES"/>
        </w:rPr>
        <w:t>Mumbai</w:t>
      </w:r>
      <w:r w:rsidR="00AD6E53">
        <w:rPr>
          <w:rFonts w:ascii="Maax" w:hAnsi="Maax"/>
          <w:sz w:val="20"/>
          <w:szCs w:val="20"/>
          <w:lang w:val="es-ES"/>
        </w:rPr>
        <w:t>,</w:t>
      </w:r>
      <w:r w:rsidR="00AD6E53" w:rsidRPr="004D046E">
        <w:rPr>
          <w:rFonts w:ascii="Maax" w:hAnsi="Maax"/>
          <w:sz w:val="20"/>
          <w:szCs w:val="20"/>
          <w:lang w:val="es-ES"/>
        </w:rPr>
        <w:t xml:space="preserve"> 1976)</w:t>
      </w:r>
      <w:r w:rsidR="00F74066">
        <w:rPr>
          <w:rFonts w:ascii="Maax" w:hAnsi="Maax"/>
          <w:sz w:val="20"/>
          <w:szCs w:val="20"/>
          <w:lang w:val="es-ES"/>
        </w:rPr>
        <w:t xml:space="preserve">. </w:t>
      </w:r>
      <w:r w:rsidR="00F74066" w:rsidRPr="00B64A2D">
        <w:rPr>
          <w:rFonts w:ascii="Maax" w:hAnsi="Maax"/>
          <w:sz w:val="20"/>
          <w:szCs w:val="20"/>
          <w:u w:val="single"/>
          <w:lang w:val="es-ES"/>
        </w:rPr>
        <w:t>Del 23 de marzo al 8 de septiembre de 2024</w:t>
      </w:r>
      <w:r w:rsidR="00AD6E53" w:rsidRPr="00B64A2D">
        <w:rPr>
          <w:rFonts w:ascii="Maax" w:hAnsi="Maax"/>
          <w:sz w:val="20"/>
          <w:szCs w:val="20"/>
          <w:u w:val="single"/>
          <w:lang w:val="es-ES"/>
        </w:rPr>
        <w:t>,</w:t>
      </w:r>
      <w:r w:rsidR="00F74066" w:rsidRPr="00B64A2D">
        <w:rPr>
          <w:rFonts w:ascii="Maax" w:hAnsi="Maax"/>
          <w:sz w:val="20"/>
          <w:szCs w:val="20"/>
          <w:u w:val="single"/>
          <w:lang w:val="es-ES"/>
        </w:rPr>
        <w:t xml:space="preserve"> el visitante podrá descubrir esta</w:t>
      </w:r>
      <w:r w:rsidR="004D046E" w:rsidRPr="00B64A2D">
        <w:rPr>
          <w:rFonts w:ascii="Maax" w:hAnsi="Maax"/>
          <w:sz w:val="20"/>
          <w:szCs w:val="20"/>
          <w:u w:val="single"/>
          <w:lang w:val="es-ES"/>
        </w:rPr>
        <w:t xml:space="preserve"> emotiva presentación de </w:t>
      </w:r>
      <w:r w:rsidR="00776950" w:rsidRPr="00B64A2D">
        <w:rPr>
          <w:rFonts w:ascii="Maax" w:hAnsi="Maax"/>
          <w:sz w:val="20"/>
          <w:szCs w:val="20"/>
          <w:u w:val="single"/>
          <w:lang w:val="es-ES"/>
        </w:rPr>
        <w:t>su</w:t>
      </w:r>
      <w:r w:rsidR="004D046E" w:rsidRPr="00B64A2D">
        <w:rPr>
          <w:rFonts w:ascii="Maax" w:hAnsi="Maax"/>
          <w:sz w:val="20"/>
          <w:szCs w:val="20"/>
          <w:u w:val="single"/>
          <w:lang w:val="es-ES"/>
        </w:rPr>
        <w:t xml:space="preserve"> obra </w:t>
      </w:r>
      <w:r w:rsidR="00AD6E53" w:rsidRPr="00B64A2D">
        <w:rPr>
          <w:rFonts w:ascii="Maax" w:hAnsi="Maax"/>
          <w:sz w:val="20"/>
          <w:szCs w:val="20"/>
          <w:u w:val="single"/>
          <w:lang w:val="es-ES"/>
        </w:rPr>
        <w:t xml:space="preserve">más </w:t>
      </w:r>
      <w:r w:rsidR="004D046E" w:rsidRPr="00B64A2D">
        <w:rPr>
          <w:rFonts w:ascii="Maax" w:hAnsi="Maax"/>
          <w:sz w:val="20"/>
          <w:szCs w:val="20"/>
          <w:u w:val="single"/>
          <w:lang w:val="es-ES"/>
        </w:rPr>
        <w:t>reciente</w:t>
      </w:r>
      <w:r w:rsidR="00776950" w:rsidRPr="00B64A2D">
        <w:rPr>
          <w:rFonts w:ascii="Maax" w:hAnsi="Maax"/>
          <w:sz w:val="20"/>
          <w:szCs w:val="20"/>
          <w:u w:val="single"/>
          <w:lang w:val="es-ES"/>
        </w:rPr>
        <w:t>,</w:t>
      </w:r>
      <w:r w:rsidR="00FA337E" w:rsidRPr="00B64A2D">
        <w:rPr>
          <w:rFonts w:ascii="Maax" w:hAnsi="Maax"/>
          <w:sz w:val="20"/>
          <w:szCs w:val="20"/>
          <w:u w:val="single"/>
          <w:lang w:val="es-ES"/>
        </w:rPr>
        <w:t xml:space="preserve"> primera </w:t>
      </w:r>
      <w:r w:rsidR="00F74066" w:rsidRPr="00B64A2D">
        <w:rPr>
          <w:rFonts w:ascii="Maax" w:hAnsi="Maax"/>
          <w:sz w:val="20"/>
          <w:szCs w:val="20"/>
          <w:u w:val="single"/>
          <w:lang w:val="es-ES"/>
        </w:rPr>
        <w:t xml:space="preserve">que tiene </w:t>
      </w:r>
      <w:r w:rsidR="001B49DD" w:rsidRPr="00B64A2D">
        <w:rPr>
          <w:rFonts w:ascii="Maax" w:hAnsi="Maax"/>
          <w:sz w:val="20"/>
          <w:szCs w:val="20"/>
          <w:u w:val="single"/>
          <w:lang w:val="es-ES"/>
        </w:rPr>
        <w:t xml:space="preserve">lugar </w:t>
      </w:r>
      <w:r w:rsidR="00FA337E" w:rsidRPr="00B64A2D">
        <w:rPr>
          <w:rFonts w:ascii="Maax" w:hAnsi="Maax"/>
          <w:sz w:val="20"/>
          <w:szCs w:val="20"/>
          <w:u w:val="single"/>
          <w:lang w:val="es-ES"/>
        </w:rPr>
        <w:t>en España</w:t>
      </w:r>
      <w:r w:rsidR="00FA337E">
        <w:rPr>
          <w:rFonts w:ascii="Maax" w:hAnsi="Maax"/>
          <w:sz w:val="20"/>
          <w:szCs w:val="20"/>
          <w:lang w:val="es-ES"/>
        </w:rPr>
        <w:t>,</w:t>
      </w:r>
      <w:r w:rsidR="004D046E" w:rsidRPr="004D046E">
        <w:rPr>
          <w:rFonts w:ascii="Maax" w:hAnsi="Maax"/>
          <w:sz w:val="20"/>
          <w:szCs w:val="20"/>
          <w:lang w:val="es-ES"/>
        </w:rPr>
        <w:t xml:space="preserve"> donde la voz y la poesía inundan la sala</w:t>
      </w:r>
      <w:r w:rsidR="00AD6E53">
        <w:rPr>
          <w:rFonts w:ascii="Maax" w:hAnsi="Maax"/>
          <w:sz w:val="20"/>
          <w:szCs w:val="20"/>
          <w:lang w:val="es-ES"/>
        </w:rPr>
        <w:t xml:space="preserve"> expositiva</w:t>
      </w:r>
      <w:r w:rsidR="001B49DD">
        <w:rPr>
          <w:rFonts w:ascii="Maax" w:hAnsi="Maax"/>
          <w:sz w:val="20"/>
          <w:szCs w:val="20"/>
          <w:lang w:val="es-ES"/>
        </w:rPr>
        <w:t xml:space="preserve"> de la segunda planta del Centro Botín</w:t>
      </w:r>
      <w:r w:rsidR="004D046E" w:rsidRPr="004D046E">
        <w:rPr>
          <w:rFonts w:ascii="Maax" w:hAnsi="Maax"/>
          <w:sz w:val="20"/>
          <w:szCs w:val="20"/>
          <w:lang w:val="es-ES"/>
        </w:rPr>
        <w:t xml:space="preserve"> </w:t>
      </w:r>
      <w:r w:rsidR="00AD6E53">
        <w:rPr>
          <w:rFonts w:ascii="Maax" w:hAnsi="Maax"/>
          <w:sz w:val="20"/>
          <w:szCs w:val="20"/>
          <w:lang w:val="es-ES"/>
        </w:rPr>
        <w:t xml:space="preserve">para </w:t>
      </w:r>
      <w:r w:rsidR="004D046E" w:rsidRPr="004D046E">
        <w:rPr>
          <w:rFonts w:ascii="Maax" w:hAnsi="Maax"/>
          <w:sz w:val="20"/>
          <w:szCs w:val="20"/>
          <w:lang w:val="es-ES"/>
        </w:rPr>
        <w:t>reclama</w:t>
      </w:r>
      <w:r w:rsidR="00AD6E53">
        <w:rPr>
          <w:rFonts w:ascii="Maax" w:hAnsi="Maax"/>
          <w:sz w:val="20"/>
          <w:szCs w:val="20"/>
          <w:lang w:val="es-ES"/>
        </w:rPr>
        <w:t>r</w:t>
      </w:r>
      <w:r w:rsidR="004D046E" w:rsidRPr="004D046E">
        <w:rPr>
          <w:rFonts w:ascii="Maax" w:hAnsi="Maax"/>
          <w:sz w:val="20"/>
          <w:szCs w:val="20"/>
          <w:lang w:val="es-ES"/>
        </w:rPr>
        <w:t xml:space="preserve"> la existencia de aquellas personas que han sido silenciadas</w:t>
      </w:r>
      <w:r w:rsidR="00892FBC">
        <w:rPr>
          <w:rFonts w:ascii="Maax" w:hAnsi="Maax"/>
          <w:sz w:val="20"/>
          <w:szCs w:val="20"/>
          <w:lang w:val="es-ES"/>
        </w:rPr>
        <w:t xml:space="preserve"> y desdibuja</w:t>
      </w:r>
      <w:r w:rsidR="001B49DD">
        <w:rPr>
          <w:rFonts w:ascii="Maax" w:hAnsi="Maax"/>
          <w:sz w:val="20"/>
          <w:szCs w:val="20"/>
          <w:lang w:val="es-ES"/>
        </w:rPr>
        <w:t>r</w:t>
      </w:r>
      <w:r w:rsidR="00892FBC" w:rsidRPr="00892FBC">
        <w:rPr>
          <w:rFonts w:ascii="Maax" w:hAnsi="Maax"/>
          <w:sz w:val="20"/>
          <w:szCs w:val="20"/>
          <w:lang w:val="es-ES"/>
        </w:rPr>
        <w:t xml:space="preserve"> las fronteras que limitan el movimiento de </w:t>
      </w:r>
      <w:r w:rsidR="0078193E">
        <w:rPr>
          <w:rFonts w:ascii="Maax" w:hAnsi="Maax"/>
          <w:sz w:val="20"/>
          <w:szCs w:val="20"/>
          <w:lang w:val="es-ES"/>
        </w:rPr>
        <w:t>individuos, bienes o ideas</w:t>
      </w:r>
      <w:r w:rsidR="001B49DD">
        <w:rPr>
          <w:rFonts w:ascii="Maax" w:hAnsi="Maax"/>
          <w:sz w:val="20"/>
          <w:szCs w:val="20"/>
          <w:lang w:val="es-ES"/>
        </w:rPr>
        <w:t>.</w:t>
      </w:r>
      <w:r w:rsidR="00892FBC" w:rsidRPr="00892FBC" w:rsidDel="00892FBC">
        <w:rPr>
          <w:rFonts w:ascii="Maax" w:hAnsi="Maax"/>
          <w:sz w:val="20"/>
          <w:szCs w:val="20"/>
          <w:lang w:val="es-ES"/>
        </w:rPr>
        <w:t xml:space="preserve"> </w:t>
      </w:r>
    </w:p>
    <w:p w14:paraId="209A8F5B" w14:textId="3B798C5A" w:rsidR="00AD6E53" w:rsidRDefault="002952D5" w:rsidP="00892FBC">
      <w:pPr>
        <w:suppressAutoHyphens/>
        <w:spacing w:after="204"/>
        <w:jc w:val="both"/>
        <w:rPr>
          <w:rFonts w:ascii="Maax" w:hAnsi="Maax"/>
          <w:sz w:val="20"/>
          <w:szCs w:val="20"/>
          <w:lang w:val="es-ES"/>
        </w:rPr>
      </w:pPr>
      <w:r>
        <w:rPr>
          <w:rFonts w:ascii="Maax" w:hAnsi="Maax"/>
          <w:sz w:val="20"/>
          <w:szCs w:val="20"/>
          <w:lang w:val="es-ES"/>
        </w:rPr>
        <w:t>En palabras de Shilpa Gupta, “Esta</w:t>
      </w:r>
      <w:r w:rsidRPr="002952D5">
        <w:rPr>
          <w:rFonts w:ascii="Maax" w:hAnsi="Maax"/>
          <w:sz w:val="20"/>
          <w:szCs w:val="20"/>
          <w:lang w:val="es-ES"/>
        </w:rPr>
        <w:t xml:space="preserve"> exposición analiza cómo los individuos atravesamos expectativas e imposiciones visibles e invisibles. Incluye algunas obras nuevas en conversación</w:t>
      </w:r>
      <w:r>
        <w:rPr>
          <w:rFonts w:ascii="Maax" w:hAnsi="Maax"/>
          <w:sz w:val="20"/>
          <w:szCs w:val="20"/>
          <w:lang w:val="es-ES"/>
        </w:rPr>
        <w:t xml:space="preserve"> con otras</w:t>
      </w:r>
      <w:r w:rsidRPr="002952D5">
        <w:rPr>
          <w:rFonts w:ascii="Maax" w:hAnsi="Maax"/>
          <w:sz w:val="20"/>
          <w:szCs w:val="20"/>
          <w:lang w:val="es-ES"/>
        </w:rPr>
        <w:t xml:space="preserve"> de las dos últimas décadas, que analizan la movilidad, la persistencia y el riesgo del cuerpo y de la palabra</w:t>
      </w:r>
      <w:r>
        <w:rPr>
          <w:rFonts w:ascii="Maax" w:hAnsi="Maax"/>
          <w:sz w:val="20"/>
          <w:szCs w:val="20"/>
          <w:lang w:val="es-ES"/>
        </w:rPr>
        <w:t xml:space="preserve">”. </w:t>
      </w:r>
      <w:r w:rsidR="00AD6E53" w:rsidRPr="00AD6E53">
        <w:rPr>
          <w:rFonts w:ascii="Maax" w:hAnsi="Maax"/>
          <w:sz w:val="20"/>
          <w:szCs w:val="20"/>
          <w:lang w:val="es-ES"/>
        </w:rPr>
        <w:t>Para B</w:t>
      </w:r>
      <w:r w:rsidR="002556D5">
        <w:rPr>
          <w:rFonts w:ascii="Maax" w:hAnsi="Maax"/>
          <w:sz w:val="20"/>
          <w:szCs w:val="20"/>
          <w:lang w:val="es-ES"/>
        </w:rPr>
        <w:t>á</w:t>
      </w:r>
      <w:r w:rsidR="005C569E">
        <w:rPr>
          <w:rFonts w:ascii="Maax" w:hAnsi="Maax"/>
          <w:sz w:val="20"/>
          <w:szCs w:val="20"/>
          <w:lang w:val="es-ES"/>
        </w:rPr>
        <w:t>rbara Rod</w:t>
      </w:r>
      <w:r w:rsidR="002556D5">
        <w:rPr>
          <w:rFonts w:ascii="Maax" w:hAnsi="Maax"/>
          <w:sz w:val="20"/>
          <w:szCs w:val="20"/>
          <w:lang w:val="es-ES"/>
        </w:rPr>
        <w:t>rí</w:t>
      </w:r>
      <w:r w:rsidR="00AD6E53" w:rsidRPr="00AD6E53">
        <w:rPr>
          <w:rFonts w:ascii="Maax" w:hAnsi="Maax"/>
          <w:sz w:val="20"/>
          <w:szCs w:val="20"/>
          <w:lang w:val="es-ES"/>
        </w:rPr>
        <w:t xml:space="preserve">guez Muñoz, directora de </w:t>
      </w:r>
      <w:r w:rsidR="00132939">
        <w:rPr>
          <w:rFonts w:ascii="Maax" w:hAnsi="Maax"/>
          <w:sz w:val="20"/>
          <w:szCs w:val="20"/>
          <w:lang w:val="es-ES"/>
        </w:rPr>
        <w:t>e</w:t>
      </w:r>
      <w:r w:rsidR="00AD6E53" w:rsidRPr="00AD6E53">
        <w:rPr>
          <w:rFonts w:ascii="Maax" w:hAnsi="Maax"/>
          <w:sz w:val="20"/>
          <w:szCs w:val="20"/>
          <w:lang w:val="es-ES"/>
        </w:rPr>
        <w:t>xposici</w:t>
      </w:r>
      <w:r w:rsidR="002556D5">
        <w:rPr>
          <w:rFonts w:ascii="Maax" w:hAnsi="Maax"/>
          <w:sz w:val="20"/>
          <w:szCs w:val="20"/>
          <w:lang w:val="es-ES"/>
        </w:rPr>
        <w:t>ones</w:t>
      </w:r>
      <w:r w:rsidR="00AD6E53" w:rsidRPr="005C569E">
        <w:rPr>
          <w:rFonts w:ascii="Maax" w:hAnsi="Maax"/>
          <w:sz w:val="20"/>
          <w:szCs w:val="20"/>
          <w:lang w:val="es-ES"/>
        </w:rPr>
        <w:t xml:space="preserve"> </w:t>
      </w:r>
      <w:r w:rsidR="00AD6E53" w:rsidRPr="00AD6E53">
        <w:rPr>
          <w:rFonts w:ascii="Maax" w:hAnsi="Maax"/>
          <w:sz w:val="20"/>
          <w:szCs w:val="20"/>
          <w:lang w:val="es-ES"/>
        </w:rPr>
        <w:t xml:space="preserve">y de la </w:t>
      </w:r>
      <w:r w:rsidR="00132939">
        <w:rPr>
          <w:rFonts w:ascii="Maax" w:hAnsi="Maax"/>
          <w:sz w:val="20"/>
          <w:szCs w:val="20"/>
          <w:lang w:val="es-ES"/>
        </w:rPr>
        <w:t>c</w:t>
      </w:r>
      <w:r w:rsidR="00AD6E53" w:rsidRPr="00AD6E53">
        <w:rPr>
          <w:rFonts w:ascii="Maax" w:hAnsi="Maax"/>
          <w:sz w:val="20"/>
          <w:szCs w:val="20"/>
          <w:lang w:val="es-ES"/>
        </w:rPr>
        <w:t>olección del Centro Botín y comisaria de esta exposición,</w:t>
      </w:r>
      <w:r w:rsidR="00AD6E53">
        <w:rPr>
          <w:rFonts w:ascii="Maax" w:hAnsi="Maax"/>
          <w:i/>
          <w:sz w:val="20"/>
          <w:szCs w:val="20"/>
          <w:lang w:val="es-ES"/>
        </w:rPr>
        <w:t xml:space="preserve"> </w:t>
      </w:r>
      <w:r w:rsidR="00AD6E53" w:rsidRPr="00AD6E53">
        <w:rPr>
          <w:rFonts w:ascii="Maax" w:hAnsi="Maax"/>
          <w:sz w:val="20"/>
          <w:szCs w:val="20"/>
          <w:lang w:val="es-ES"/>
        </w:rPr>
        <w:t xml:space="preserve">“Gupta es una de las artistas más relevantes del </w:t>
      </w:r>
      <w:r w:rsidR="001B49DD">
        <w:rPr>
          <w:rFonts w:ascii="Maax" w:hAnsi="Maax"/>
          <w:sz w:val="20"/>
          <w:szCs w:val="20"/>
          <w:lang w:val="es-ES"/>
        </w:rPr>
        <w:lastRenderedPageBreak/>
        <w:t>s</w:t>
      </w:r>
      <w:r w:rsidR="00AD6E53" w:rsidRPr="00AD6E53">
        <w:rPr>
          <w:rFonts w:ascii="Maax" w:hAnsi="Maax"/>
          <w:sz w:val="20"/>
          <w:szCs w:val="20"/>
          <w:lang w:val="es-ES"/>
        </w:rPr>
        <w:t xml:space="preserve">ur de Asia, tanto por la creciente proyección internacional de su obra como por su admirable integridad y compromiso. </w:t>
      </w:r>
      <w:r w:rsidR="00684679">
        <w:rPr>
          <w:rFonts w:ascii="Maax" w:hAnsi="Maax"/>
          <w:sz w:val="20"/>
          <w:szCs w:val="20"/>
          <w:lang w:val="es-ES"/>
        </w:rPr>
        <w:t>Creo que es importante remarcar</w:t>
      </w:r>
      <w:r w:rsidR="00AD6E53" w:rsidRPr="00AD6E53">
        <w:rPr>
          <w:rFonts w:ascii="Maax" w:hAnsi="Maax"/>
          <w:sz w:val="20"/>
          <w:szCs w:val="20"/>
          <w:lang w:val="es-ES"/>
        </w:rPr>
        <w:t xml:space="preserve"> c</w:t>
      </w:r>
      <w:r w:rsidR="00684679">
        <w:rPr>
          <w:rFonts w:ascii="Maax" w:hAnsi="Maax"/>
          <w:sz w:val="20"/>
          <w:szCs w:val="20"/>
          <w:lang w:val="es-ES"/>
        </w:rPr>
        <w:t>ó</w:t>
      </w:r>
      <w:r w:rsidR="00AD6E53" w:rsidRPr="00AD6E53">
        <w:rPr>
          <w:rFonts w:ascii="Maax" w:hAnsi="Maax"/>
          <w:sz w:val="20"/>
          <w:szCs w:val="20"/>
          <w:lang w:val="es-ES"/>
        </w:rPr>
        <w:t xml:space="preserve">mo la belleza, generosidad y clara intención de su práctica viene de la mano de su incesante trabajo </w:t>
      </w:r>
      <w:r w:rsidR="005C2ECB">
        <w:rPr>
          <w:rFonts w:ascii="Maax" w:hAnsi="Maax"/>
          <w:sz w:val="20"/>
          <w:szCs w:val="20"/>
          <w:lang w:val="es-ES"/>
        </w:rPr>
        <w:t>por la libertad de expresión y de movimiento</w:t>
      </w:r>
      <w:r w:rsidR="001B49DD">
        <w:rPr>
          <w:rFonts w:ascii="Maax" w:hAnsi="Maax"/>
          <w:sz w:val="20"/>
          <w:szCs w:val="20"/>
          <w:lang w:val="es-ES"/>
        </w:rPr>
        <w:t xml:space="preserve">. </w:t>
      </w:r>
      <w:r w:rsidR="00AD6E53" w:rsidRPr="00AD6E53">
        <w:rPr>
          <w:rFonts w:ascii="Maax" w:hAnsi="Maax"/>
          <w:sz w:val="20"/>
          <w:szCs w:val="20"/>
          <w:lang w:val="es-ES"/>
        </w:rPr>
        <w:t xml:space="preserve">Para </w:t>
      </w:r>
      <w:r w:rsidR="00AD6E53">
        <w:rPr>
          <w:rFonts w:ascii="Maax" w:hAnsi="Maax"/>
          <w:sz w:val="20"/>
          <w:szCs w:val="20"/>
          <w:lang w:val="es-ES"/>
        </w:rPr>
        <w:t>esta exposición</w:t>
      </w:r>
      <w:r w:rsidR="00776950">
        <w:rPr>
          <w:rFonts w:ascii="Maax" w:hAnsi="Maax"/>
          <w:sz w:val="20"/>
          <w:szCs w:val="20"/>
          <w:lang w:val="es-ES"/>
        </w:rPr>
        <w:t>,</w:t>
      </w:r>
      <w:r w:rsidR="00684679">
        <w:rPr>
          <w:rFonts w:ascii="Maax" w:hAnsi="Maax"/>
          <w:sz w:val="20"/>
          <w:szCs w:val="20"/>
          <w:lang w:val="es-ES"/>
        </w:rPr>
        <w:t xml:space="preserve"> </w:t>
      </w:r>
      <w:r w:rsidR="005C2ECB">
        <w:rPr>
          <w:rFonts w:ascii="Maax" w:hAnsi="Maax"/>
          <w:sz w:val="20"/>
          <w:szCs w:val="20"/>
          <w:lang w:val="es-ES"/>
        </w:rPr>
        <w:t>hemos</w:t>
      </w:r>
      <w:r w:rsidR="00776950">
        <w:rPr>
          <w:rFonts w:ascii="Maax" w:hAnsi="Maax"/>
          <w:sz w:val="20"/>
          <w:szCs w:val="20"/>
          <w:lang w:val="es-ES"/>
        </w:rPr>
        <w:t xml:space="preserve"> seleccionado</w:t>
      </w:r>
      <w:r w:rsidR="00AD6E53" w:rsidRPr="00AD6E53">
        <w:rPr>
          <w:rFonts w:ascii="Maax" w:hAnsi="Maax"/>
          <w:sz w:val="20"/>
          <w:szCs w:val="20"/>
          <w:lang w:val="es-ES"/>
        </w:rPr>
        <w:t xml:space="preserve"> trabajo</w:t>
      </w:r>
      <w:r w:rsidR="00684679">
        <w:rPr>
          <w:rFonts w:ascii="Maax" w:hAnsi="Maax"/>
          <w:sz w:val="20"/>
          <w:szCs w:val="20"/>
          <w:lang w:val="es-ES"/>
        </w:rPr>
        <w:t>s</w:t>
      </w:r>
      <w:r w:rsidR="00AD6E53" w:rsidRPr="00AD6E53">
        <w:rPr>
          <w:rFonts w:ascii="Maax" w:hAnsi="Maax"/>
          <w:sz w:val="20"/>
          <w:szCs w:val="20"/>
          <w:lang w:val="es-ES"/>
        </w:rPr>
        <w:t xml:space="preserve"> recientes </w:t>
      </w:r>
      <w:r w:rsidR="00776950">
        <w:rPr>
          <w:rFonts w:ascii="Maax" w:hAnsi="Maax"/>
          <w:sz w:val="20"/>
          <w:szCs w:val="20"/>
          <w:lang w:val="es-ES"/>
        </w:rPr>
        <w:t>en los que</w:t>
      </w:r>
      <w:r w:rsidR="00AD6E53" w:rsidRPr="00AD6E53">
        <w:rPr>
          <w:rFonts w:ascii="Maax" w:hAnsi="Maax"/>
          <w:sz w:val="20"/>
          <w:szCs w:val="20"/>
          <w:lang w:val="es-ES"/>
        </w:rPr>
        <w:t xml:space="preserve"> la voz y la poesía atraviesan fronteras y generaciones, invitando </w:t>
      </w:r>
      <w:r w:rsidR="00684679">
        <w:rPr>
          <w:rFonts w:ascii="Maax" w:hAnsi="Maax"/>
          <w:sz w:val="20"/>
          <w:szCs w:val="20"/>
          <w:lang w:val="es-ES"/>
        </w:rPr>
        <w:t>así</w:t>
      </w:r>
      <w:r w:rsidR="00684679" w:rsidRPr="005C569E">
        <w:rPr>
          <w:rFonts w:ascii="Maax" w:hAnsi="Maax"/>
          <w:sz w:val="20"/>
          <w:szCs w:val="20"/>
          <w:lang w:val="es-ES"/>
        </w:rPr>
        <w:t xml:space="preserve"> </w:t>
      </w:r>
      <w:r w:rsidR="00AD6E53" w:rsidRPr="005C569E">
        <w:rPr>
          <w:rFonts w:ascii="Maax" w:hAnsi="Maax"/>
          <w:sz w:val="20"/>
          <w:szCs w:val="20"/>
          <w:lang w:val="es-ES"/>
        </w:rPr>
        <w:t>a</w:t>
      </w:r>
      <w:r w:rsidR="002556D5">
        <w:rPr>
          <w:rFonts w:ascii="Maax" w:hAnsi="Maax"/>
          <w:sz w:val="20"/>
          <w:szCs w:val="20"/>
          <w:lang w:val="es-ES"/>
        </w:rPr>
        <w:t xml:space="preserve"> </w:t>
      </w:r>
      <w:r w:rsidR="009A2D7A">
        <w:rPr>
          <w:rFonts w:ascii="Maax" w:hAnsi="Maax"/>
          <w:sz w:val="20"/>
          <w:szCs w:val="20"/>
          <w:lang w:val="es-ES"/>
        </w:rPr>
        <w:t>nuestros</w:t>
      </w:r>
      <w:r w:rsidR="005C569E" w:rsidRPr="005C569E">
        <w:rPr>
          <w:rFonts w:ascii="Maax" w:hAnsi="Maax"/>
          <w:color w:val="FF0000"/>
          <w:sz w:val="20"/>
          <w:szCs w:val="20"/>
          <w:lang w:val="es-ES"/>
        </w:rPr>
        <w:t xml:space="preserve"> </w:t>
      </w:r>
      <w:r w:rsidR="00AD6E53" w:rsidRPr="005C569E">
        <w:rPr>
          <w:rFonts w:ascii="Maax" w:hAnsi="Maax"/>
          <w:sz w:val="20"/>
          <w:szCs w:val="20"/>
          <w:lang w:val="es-ES"/>
        </w:rPr>
        <w:t>públicos</w:t>
      </w:r>
      <w:r w:rsidR="00AD6E53" w:rsidRPr="00AD6E53">
        <w:rPr>
          <w:rFonts w:ascii="Maax" w:hAnsi="Maax"/>
          <w:sz w:val="20"/>
          <w:szCs w:val="20"/>
          <w:lang w:val="es-ES"/>
        </w:rPr>
        <w:t xml:space="preserve"> a participar en un canto colectivo a la vida</w:t>
      </w:r>
      <w:r w:rsidR="00F867CE">
        <w:rPr>
          <w:rFonts w:ascii="Maax" w:hAnsi="Maax"/>
          <w:sz w:val="20"/>
          <w:szCs w:val="20"/>
          <w:lang w:val="es-ES"/>
        </w:rPr>
        <w:t>”</w:t>
      </w:r>
      <w:r w:rsidR="00AD6E53" w:rsidRPr="00AD6E53">
        <w:rPr>
          <w:rFonts w:ascii="Maax" w:hAnsi="Maax"/>
          <w:sz w:val="20"/>
          <w:szCs w:val="20"/>
          <w:lang w:val="es-ES"/>
        </w:rPr>
        <w:t>.</w:t>
      </w:r>
    </w:p>
    <w:p w14:paraId="20C11644" w14:textId="3C18630F" w:rsidR="00684679" w:rsidRPr="00684679" w:rsidRDefault="006162A3" w:rsidP="00AD6E53">
      <w:pPr>
        <w:suppressAutoHyphens/>
        <w:spacing w:after="204"/>
        <w:jc w:val="both"/>
        <w:rPr>
          <w:rFonts w:ascii="Maax" w:hAnsi="Maax"/>
          <w:b/>
          <w:sz w:val="20"/>
          <w:szCs w:val="20"/>
          <w:u w:val="single"/>
          <w:lang w:val="es-ES"/>
        </w:rPr>
      </w:pPr>
      <w:r>
        <w:rPr>
          <w:rFonts w:ascii="Maax" w:hAnsi="Maax"/>
          <w:b/>
          <w:sz w:val="20"/>
          <w:szCs w:val="20"/>
          <w:u w:val="single"/>
          <w:lang w:val="es-ES"/>
        </w:rPr>
        <w:t xml:space="preserve">Silencios y </w:t>
      </w:r>
      <w:r w:rsidR="00684679">
        <w:rPr>
          <w:rFonts w:ascii="Maax" w:hAnsi="Maax"/>
          <w:b/>
          <w:sz w:val="20"/>
          <w:szCs w:val="20"/>
          <w:u w:val="single"/>
          <w:lang w:val="es-ES"/>
        </w:rPr>
        <w:t>ausencia</w:t>
      </w:r>
      <w:r>
        <w:rPr>
          <w:rFonts w:ascii="Maax" w:hAnsi="Maax"/>
          <w:b/>
          <w:sz w:val="20"/>
          <w:szCs w:val="20"/>
          <w:u w:val="single"/>
          <w:lang w:val="es-ES"/>
        </w:rPr>
        <w:t>s</w:t>
      </w:r>
      <w:r w:rsidR="00684679">
        <w:rPr>
          <w:rFonts w:ascii="Maax" w:hAnsi="Maax"/>
          <w:b/>
          <w:sz w:val="20"/>
          <w:szCs w:val="20"/>
          <w:u w:val="single"/>
          <w:lang w:val="es-ES"/>
        </w:rPr>
        <w:t xml:space="preserve"> cargad</w:t>
      </w:r>
      <w:r>
        <w:rPr>
          <w:rFonts w:ascii="Maax" w:hAnsi="Maax"/>
          <w:b/>
          <w:sz w:val="20"/>
          <w:szCs w:val="20"/>
          <w:u w:val="single"/>
          <w:lang w:val="es-ES"/>
        </w:rPr>
        <w:t>os</w:t>
      </w:r>
      <w:r w:rsidR="00684679">
        <w:rPr>
          <w:rFonts w:ascii="Maax" w:hAnsi="Maax"/>
          <w:b/>
          <w:sz w:val="20"/>
          <w:szCs w:val="20"/>
          <w:u w:val="single"/>
          <w:lang w:val="es-ES"/>
        </w:rPr>
        <w:t xml:space="preserve"> de significados</w:t>
      </w:r>
    </w:p>
    <w:p w14:paraId="37BFE26B" w14:textId="179C20E1" w:rsidR="004D046E" w:rsidRDefault="004D046E" w:rsidP="00AD6E53">
      <w:pPr>
        <w:suppressAutoHyphens/>
        <w:spacing w:after="204"/>
        <w:jc w:val="both"/>
        <w:rPr>
          <w:rFonts w:ascii="Maax" w:hAnsi="Maax"/>
          <w:sz w:val="20"/>
          <w:szCs w:val="20"/>
          <w:lang w:val="es-ES"/>
        </w:rPr>
      </w:pPr>
      <w:r w:rsidRPr="00B64A2D">
        <w:rPr>
          <w:rFonts w:ascii="Maax" w:hAnsi="Maax"/>
          <w:b/>
          <w:sz w:val="20"/>
          <w:szCs w:val="20"/>
          <w:lang w:val="es-ES"/>
        </w:rPr>
        <w:t xml:space="preserve">Los silencios y ausencias </w:t>
      </w:r>
      <w:r w:rsidR="00C15E1C" w:rsidRPr="00B64A2D">
        <w:rPr>
          <w:rFonts w:ascii="Maax" w:hAnsi="Maax"/>
          <w:b/>
          <w:sz w:val="20"/>
          <w:szCs w:val="20"/>
          <w:lang w:val="es-ES"/>
        </w:rPr>
        <w:t>derivadas</w:t>
      </w:r>
      <w:r w:rsidRPr="00B64A2D">
        <w:rPr>
          <w:rFonts w:ascii="Maax" w:hAnsi="Maax"/>
          <w:b/>
          <w:sz w:val="20"/>
          <w:szCs w:val="20"/>
          <w:lang w:val="es-ES"/>
        </w:rPr>
        <w:t xml:space="preserve"> de la censura y el aislamiento son preocupaciones</w:t>
      </w:r>
      <w:r w:rsidR="00AD6E53" w:rsidRPr="00B64A2D">
        <w:rPr>
          <w:rFonts w:ascii="Maax" w:hAnsi="Maax"/>
          <w:b/>
          <w:sz w:val="20"/>
          <w:szCs w:val="20"/>
          <w:lang w:val="es-ES"/>
        </w:rPr>
        <w:t xml:space="preserve"> que están muy presentes </w:t>
      </w:r>
      <w:r w:rsidRPr="00B64A2D">
        <w:rPr>
          <w:rFonts w:ascii="Maax" w:hAnsi="Maax"/>
          <w:b/>
          <w:sz w:val="20"/>
          <w:szCs w:val="20"/>
          <w:lang w:val="es-ES"/>
        </w:rPr>
        <w:t>en la obra de</w:t>
      </w:r>
      <w:r w:rsidR="00AD6E53" w:rsidRPr="00B64A2D">
        <w:rPr>
          <w:rFonts w:ascii="Maax" w:hAnsi="Maax"/>
          <w:b/>
          <w:sz w:val="20"/>
          <w:szCs w:val="20"/>
          <w:lang w:val="es-ES"/>
        </w:rPr>
        <w:t xml:space="preserve"> la artista</w:t>
      </w:r>
      <w:r w:rsidRPr="004D046E">
        <w:rPr>
          <w:rFonts w:ascii="Maax" w:hAnsi="Maax"/>
          <w:sz w:val="20"/>
          <w:szCs w:val="20"/>
          <w:lang w:val="es-ES"/>
        </w:rPr>
        <w:t xml:space="preserve">. </w:t>
      </w:r>
      <w:r w:rsidR="004D4F0F">
        <w:rPr>
          <w:rFonts w:ascii="Maax" w:hAnsi="Maax"/>
          <w:sz w:val="20"/>
          <w:szCs w:val="20"/>
          <w:lang w:val="es-ES"/>
        </w:rPr>
        <w:t>P</w:t>
      </w:r>
      <w:r w:rsidRPr="004D046E">
        <w:rPr>
          <w:rFonts w:ascii="Maax" w:hAnsi="Maax"/>
          <w:sz w:val="20"/>
          <w:szCs w:val="20"/>
          <w:lang w:val="es-ES"/>
        </w:rPr>
        <w:t>or ello trabaja con la palabra escrita, cantada o hablada como un lugar para la resistencia, visibilidad y empatía</w:t>
      </w:r>
      <w:r w:rsidR="00AD6E53">
        <w:rPr>
          <w:rFonts w:ascii="Maax" w:hAnsi="Maax"/>
          <w:sz w:val="20"/>
          <w:szCs w:val="20"/>
          <w:lang w:val="es-ES"/>
        </w:rPr>
        <w:t>, algo que puede apreciarse en</w:t>
      </w:r>
      <w:r w:rsidR="00776950">
        <w:rPr>
          <w:rFonts w:ascii="Maax" w:hAnsi="Maax"/>
          <w:sz w:val="20"/>
          <w:szCs w:val="20"/>
          <w:lang w:val="es-ES"/>
        </w:rPr>
        <w:t xml:space="preserve"> su obra</w:t>
      </w:r>
      <w:r w:rsidR="009A2D7A">
        <w:rPr>
          <w:rFonts w:ascii="Maax" w:hAnsi="Maax"/>
          <w:sz w:val="20"/>
          <w:szCs w:val="20"/>
          <w:lang w:val="es-ES"/>
        </w:rPr>
        <w:t xml:space="preserve">          </w:t>
      </w:r>
      <w:r w:rsidR="00776950">
        <w:rPr>
          <w:rFonts w:ascii="Maax" w:hAnsi="Maax"/>
          <w:sz w:val="20"/>
          <w:szCs w:val="20"/>
          <w:lang w:val="es-ES"/>
        </w:rPr>
        <w:t xml:space="preserve"> </w:t>
      </w:r>
      <w:r w:rsidR="00510FF7" w:rsidRPr="009A2D7A">
        <w:rPr>
          <w:rFonts w:ascii="Maax" w:hAnsi="Maax"/>
          <w:i/>
          <w:sz w:val="20"/>
          <w:szCs w:val="20"/>
          <w:lang w:val="es-ES"/>
        </w:rPr>
        <w:t>I Live Under Your Sky Too</w:t>
      </w:r>
      <w:r w:rsidR="006A19FC" w:rsidRPr="009A2D7A">
        <w:rPr>
          <w:rFonts w:ascii="Maax" w:hAnsi="Maax"/>
          <w:i/>
          <w:sz w:val="20"/>
          <w:szCs w:val="20"/>
          <w:lang w:val="es-ES"/>
        </w:rPr>
        <w:t xml:space="preserve">, </w:t>
      </w:r>
      <w:r w:rsidR="006A19FC" w:rsidRPr="009A2D7A">
        <w:rPr>
          <w:rFonts w:ascii="Maax" w:hAnsi="Maax"/>
          <w:sz w:val="20"/>
          <w:szCs w:val="20"/>
          <w:lang w:val="es-ES"/>
        </w:rPr>
        <w:t>2004 - presente</w:t>
      </w:r>
      <w:r w:rsidR="00510FF7" w:rsidRPr="009A2D7A">
        <w:rPr>
          <w:rFonts w:ascii="Maax" w:hAnsi="Maax"/>
          <w:i/>
          <w:sz w:val="20"/>
          <w:szCs w:val="20"/>
          <w:lang w:val="es-ES"/>
        </w:rPr>
        <w:t xml:space="preserve"> (Y</w:t>
      </w:r>
      <w:r w:rsidR="00E403AB" w:rsidRPr="009A2D7A">
        <w:rPr>
          <w:rFonts w:ascii="Maax" w:hAnsi="Maax"/>
          <w:i/>
          <w:sz w:val="20"/>
          <w:szCs w:val="20"/>
          <w:lang w:val="es-ES"/>
        </w:rPr>
        <w:t>o también vivo bajo tu cielo</w:t>
      </w:r>
      <w:r w:rsidR="00510FF7" w:rsidRPr="009A2D7A">
        <w:rPr>
          <w:rFonts w:ascii="Maax" w:hAnsi="Maax"/>
          <w:i/>
          <w:sz w:val="20"/>
          <w:szCs w:val="20"/>
          <w:lang w:val="es-ES"/>
        </w:rPr>
        <w:t>)</w:t>
      </w:r>
      <w:r w:rsidR="006A19FC" w:rsidRPr="009A2D7A">
        <w:rPr>
          <w:rFonts w:ascii="Maax" w:hAnsi="Maax"/>
          <w:i/>
          <w:sz w:val="20"/>
          <w:szCs w:val="20"/>
          <w:lang w:val="es-ES"/>
        </w:rPr>
        <w:t>,</w:t>
      </w:r>
      <w:r w:rsidR="006A19FC">
        <w:rPr>
          <w:rFonts w:ascii="Maax" w:hAnsi="Maax"/>
          <w:sz w:val="20"/>
          <w:szCs w:val="20"/>
          <w:lang w:val="es-ES"/>
        </w:rPr>
        <w:t xml:space="preserve"> </w:t>
      </w:r>
      <w:r w:rsidR="00776950">
        <w:rPr>
          <w:rFonts w:ascii="Maax" w:hAnsi="Maax"/>
          <w:sz w:val="20"/>
          <w:szCs w:val="20"/>
          <w:lang w:val="es-ES"/>
        </w:rPr>
        <w:t xml:space="preserve">una </w:t>
      </w:r>
      <w:r w:rsidRPr="004D046E">
        <w:rPr>
          <w:rFonts w:ascii="Maax" w:hAnsi="Maax"/>
          <w:sz w:val="20"/>
          <w:szCs w:val="20"/>
          <w:lang w:val="es-ES"/>
        </w:rPr>
        <w:t xml:space="preserve">instalación de luces LED con la frase que da título a la muestra -escrita en inglés, </w:t>
      </w:r>
      <w:r w:rsidRPr="00464691">
        <w:rPr>
          <w:rFonts w:ascii="Maax" w:hAnsi="Maax"/>
          <w:sz w:val="20"/>
          <w:szCs w:val="20"/>
          <w:lang w:val="es-ES"/>
        </w:rPr>
        <w:t>español y urdu</w:t>
      </w:r>
      <w:r w:rsidR="00684679" w:rsidRPr="00464691">
        <w:rPr>
          <w:rFonts w:ascii="Maax" w:hAnsi="Maax"/>
          <w:sz w:val="20"/>
          <w:szCs w:val="20"/>
          <w:lang w:val="es-ES"/>
        </w:rPr>
        <w:t>–</w:t>
      </w:r>
      <w:r w:rsidRPr="00464691">
        <w:rPr>
          <w:rFonts w:ascii="Maax" w:hAnsi="Maax"/>
          <w:sz w:val="20"/>
          <w:szCs w:val="20"/>
          <w:lang w:val="es-ES"/>
        </w:rPr>
        <w:t xml:space="preserve"> </w:t>
      </w:r>
      <w:r w:rsidR="00684679" w:rsidRPr="00464691">
        <w:rPr>
          <w:rFonts w:ascii="Maax" w:hAnsi="Maax"/>
          <w:sz w:val="20"/>
          <w:szCs w:val="20"/>
          <w:lang w:val="es-ES"/>
        </w:rPr>
        <w:t xml:space="preserve">y que nos recuerda que, </w:t>
      </w:r>
      <w:r w:rsidRPr="00464691">
        <w:rPr>
          <w:rFonts w:ascii="Maax" w:hAnsi="Maax"/>
          <w:sz w:val="20"/>
          <w:szCs w:val="20"/>
          <w:lang w:val="es-ES"/>
        </w:rPr>
        <w:t>esta exposición</w:t>
      </w:r>
      <w:r w:rsidR="00684679" w:rsidRPr="00464691">
        <w:rPr>
          <w:rFonts w:ascii="Maax" w:hAnsi="Maax"/>
          <w:sz w:val="20"/>
          <w:szCs w:val="20"/>
          <w:lang w:val="es-ES"/>
        </w:rPr>
        <w:t>,</w:t>
      </w:r>
      <w:r w:rsidRPr="00464691">
        <w:rPr>
          <w:rFonts w:ascii="Maax" w:hAnsi="Maax"/>
          <w:sz w:val="20"/>
          <w:szCs w:val="20"/>
          <w:lang w:val="es-ES"/>
        </w:rPr>
        <w:t xml:space="preserve"> escenifica una clara </w:t>
      </w:r>
      <w:r w:rsidR="004D4F0F">
        <w:rPr>
          <w:rFonts w:ascii="Maax" w:hAnsi="Maax"/>
          <w:sz w:val="20"/>
          <w:szCs w:val="20"/>
          <w:lang w:val="es-ES"/>
        </w:rPr>
        <w:t>intención</w:t>
      </w:r>
      <w:r w:rsidRPr="00464691">
        <w:rPr>
          <w:rFonts w:ascii="Maax" w:hAnsi="Maax"/>
          <w:sz w:val="20"/>
          <w:szCs w:val="20"/>
          <w:lang w:val="es-ES"/>
        </w:rPr>
        <w:t xml:space="preserve"> de presencia.</w:t>
      </w:r>
    </w:p>
    <w:p w14:paraId="06B24086" w14:textId="7D45154F" w:rsidR="00FA337E" w:rsidRDefault="002A5A55" w:rsidP="00FA337E">
      <w:pPr>
        <w:spacing w:after="240"/>
        <w:jc w:val="both"/>
        <w:rPr>
          <w:rFonts w:ascii="Maax" w:hAnsi="Maax"/>
          <w:sz w:val="20"/>
          <w:szCs w:val="20"/>
          <w:lang w:val="es-ES"/>
        </w:rPr>
      </w:pPr>
      <w:r w:rsidRPr="004D046E">
        <w:rPr>
          <w:rFonts w:ascii="Maax" w:hAnsi="Maax"/>
          <w:sz w:val="20"/>
          <w:szCs w:val="20"/>
          <w:lang w:val="es-ES"/>
        </w:rPr>
        <w:t xml:space="preserve">El contexto político del </w:t>
      </w:r>
      <w:r w:rsidR="00F867CE">
        <w:rPr>
          <w:rFonts w:ascii="Maax" w:hAnsi="Maax"/>
          <w:sz w:val="20"/>
          <w:szCs w:val="20"/>
          <w:lang w:val="es-ES"/>
        </w:rPr>
        <w:t>s</w:t>
      </w:r>
      <w:r w:rsidRPr="004D046E">
        <w:rPr>
          <w:rFonts w:ascii="Maax" w:hAnsi="Maax"/>
          <w:sz w:val="20"/>
          <w:szCs w:val="20"/>
          <w:lang w:val="es-ES"/>
        </w:rPr>
        <w:t xml:space="preserve">ur de Asia donde </w:t>
      </w:r>
      <w:r>
        <w:rPr>
          <w:rFonts w:ascii="Maax" w:hAnsi="Maax"/>
          <w:sz w:val="20"/>
          <w:szCs w:val="20"/>
          <w:lang w:val="es-ES"/>
        </w:rPr>
        <w:t>creció</w:t>
      </w:r>
      <w:r w:rsidRPr="004D046E">
        <w:rPr>
          <w:rFonts w:ascii="Maax" w:hAnsi="Maax"/>
          <w:sz w:val="20"/>
          <w:szCs w:val="20"/>
          <w:lang w:val="es-ES"/>
        </w:rPr>
        <w:t>, un</w:t>
      </w:r>
      <w:r>
        <w:rPr>
          <w:rFonts w:ascii="Maax" w:hAnsi="Maax"/>
          <w:sz w:val="20"/>
          <w:szCs w:val="20"/>
          <w:lang w:val="es-ES"/>
        </w:rPr>
        <w:t xml:space="preserve"> lugar</w:t>
      </w:r>
      <w:r w:rsidRPr="004D046E">
        <w:rPr>
          <w:rFonts w:ascii="Maax" w:hAnsi="Maax"/>
          <w:sz w:val="20"/>
          <w:szCs w:val="20"/>
          <w:lang w:val="es-ES"/>
        </w:rPr>
        <w:t xml:space="preserve"> con zonas fronterizas en constante disputa</w:t>
      </w:r>
      <w:r w:rsidR="00E403AB">
        <w:rPr>
          <w:rFonts w:ascii="Maax" w:hAnsi="Maax"/>
          <w:sz w:val="20"/>
          <w:szCs w:val="20"/>
          <w:lang w:val="es-ES"/>
        </w:rPr>
        <w:t>s sociales y</w:t>
      </w:r>
      <w:r w:rsidR="00622B8D">
        <w:rPr>
          <w:rFonts w:ascii="Maax" w:hAnsi="Maax"/>
          <w:sz w:val="20"/>
          <w:szCs w:val="20"/>
          <w:lang w:val="es-ES"/>
        </w:rPr>
        <w:t xml:space="preserve"> </w:t>
      </w:r>
      <w:r w:rsidRPr="004D046E">
        <w:rPr>
          <w:rFonts w:ascii="Maax" w:hAnsi="Maax"/>
          <w:sz w:val="20"/>
          <w:szCs w:val="20"/>
          <w:lang w:val="es-ES"/>
        </w:rPr>
        <w:t>territorial</w:t>
      </w:r>
      <w:r w:rsidR="00E403AB">
        <w:rPr>
          <w:rFonts w:ascii="Maax" w:hAnsi="Maax"/>
          <w:sz w:val="20"/>
          <w:szCs w:val="20"/>
          <w:lang w:val="es-ES"/>
        </w:rPr>
        <w:t>es</w:t>
      </w:r>
      <w:r w:rsidRPr="004D046E">
        <w:rPr>
          <w:rFonts w:ascii="Maax" w:hAnsi="Maax"/>
          <w:sz w:val="20"/>
          <w:szCs w:val="20"/>
          <w:lang w:val="es-ES"/>
        </w:rPr>
        <w:t xml:space="preserve">, ha influido </w:t>
      </w:r>
      <w:r>
        <w:rPr>
          <w:rFonts w:ascii="Maax" w:hAnsi="Maax"/>
          <w:sz w:val="20"/>
          <w:szCs w:val="20"/>
          <w:lang w:val="es-ES"/>
        </w:rPr>
        <w:t xml:space="preserve">claramente </w:t>
      </w:r>
      <w:r w:rsidRPr="004D046E">
        <w:rPr>
          <w:rFonts w:ascii="Maax" w:hAnsi="Maax"/>
          <w:sz w:val="20"/>
          <w:szCs w:val="20"/>
          <w:lang w:val="es-ES"/>
        </w:rPr>
        <w:t xml:space="preserve">en su </w:t>
      </w:r>
      <w:r w:rsidR="00E403AB">
        <w:rPr>
          <w:rFonts w:ascii="Maax" w:hAnsi="Maax"/>
          <w:sz w:val="20"/>
          <w:szCs w:val="20"/>
          <w:lang w:val="es-ES"/>
        </w:rPr>
        <w:t>persistente interés</w:t>
      </w:r>
      <w:r w:rsidR="00E403AB" w:rsidRPr="004D046E">
        <w:rPr>
          <w:rFonts w:ascii="Maax" w:hAnsi="Maax"/>
          <w:sz w:val="20"/>
          <w:szCs w:val="20"/>
          <w:lang w:val="es-ES"/>
        </w:rPr>
        <w:t xml:space="preserve"> </w:t>
      </w:r>
      <w:r w:rsidRPr="004D046E">
        <w:rPr>
          <w:rFonts w:ascii="Maax" w:hAnsi="Maax"/>
          <w:sz w:val="20"/>
          <w:szCs w:val="20"/>
          <w:lang w:val="es-ES"/>
        </w:rPr>
        <w:t xml:space="preserve">por las fronteras y </w:t>
      </w:r>
      <w:r>
        <w:rPr>
          <w:rFonts w:ascii="Maax" w:hAnsi="Maax"/>
          <w:sz w:val="20"/>
          <w:szCs w:val="20"/>
          <w:lang w:val="es-ES"/>
        </w:rPr>
        <w:t xml:space="preserve">por </w:t>
      </w:r>
      <w:r w:rsidRPr="004D046E">
        <w:rPr>
          <w:rFonts w:ascii="Maax" w:hAnsi="Maax"/>
          <w:sz w:val="20"/>
          <w:szCs w:val="20"/>
          <w:lang w:val="es-ES"/>
        </w:rPr>
        <w:t>c</w:t>
      </w:r>
      <w:r>
        <w:rPr>
          <w:rFonts w:ascii="Maax" w:hAnsi="Maax"/>
          <w:sz w:val="20"/>
          <w:szCs w:val="20"/>
          <w:lang w:val="es-ES"/>
        </w:rPr>
        <w:t>ó</w:t>
      </w:r>
      <w:r w:rsidRPr="004D046E">
        <w:rPr>
          <w:rFonts w:ascii="Maax" w:hAnsi="Maax"/>
          <w:sz w:val="20"/>
          <w:szCs w:val="20"/>
          <w:lang w:val="es-ES"/>
        </w:rPr>
        <w:t xml:space="preserve">mo estas tienen enormes consecuencias en las vidas y </w:t>
      </w:r>
      <w:r>
        <w:rPr>
          <w:rFonts w:ascii="Maax" w:hAnsi="Maax"/>
          <w:sz w:val="20"/>
          <w:szCs w:val="20"/>
          <w:lang w:val="es-ES"/>
        </w:rPr>
        <w:t xml:space="preserve">la </w:t>
      </w:r>
      <w:r w:rsidRPr="004D046E">
        <w:rPr>
          <w:rFonts w:ascii="Maax" w:hAnsi="Maax"/>
          <w:sz w:val="20"/>
          <w:szCs w:val="20"/>
          <w:lang w:val="es-ES"/>
        </w:rPr>
        <w:t xml:space="preserve">libertad de la población civil. Podemos entender su </w:t>
      </w:r>
      <w:r>
        <w:rPr>
          <w:rFonts w:ascii="Maax" w:hAnsi="Maax"/>
          <w:sz w:val="20"/>
          <w:szCs w:val="20"/>
          <w:lang w:val="es-ES"/>
        </w:rPr>
        <w:t>trabajo, por tanto,</w:t>
      </w:r>
      <w:r w:rsidRPr="004D046E">
        <w:rPr>
          <w:rFonts w:ascii="Maax" w:hAnsi="Maax"/>
          <w:sz w:val="20"/>
          <w:szCs w:val="20"/>
          <w:lang w:val="es-ES"/>
        </w:rPr>
        <w:t xml:space="preserve"> como un ejercicio de traspasar, desdibujar y finalmente disolver estos bordes, desde los nacionales e ideológicos hasta los imaginados</w:t>
      </w:r>
      <w:r w:rsidR="00F867CE">
        <w:rPr>
          <w:rFonts w:ascii="Maax" w:hAnsi="Maax"/>
          <w:sz w:val="20"/>
          <w:szCs w:val="20"/>
          <w:lang w:val="es-ES"/>
        </w:rPr>
        <w:t xml:space="preserve">. </w:t>
      </w:r>
      <w:r w:rsidRPr="004D046E">
        <w:rPr>
          <w:rFonts w:ascii="Maax" w:hAnsi="Maax"/>
          <w:sz w:val="20"/>
          <w:szCs w:val="20"/>
          <w:lang w:val="es-ES"/>
        </w:rPr>
        <w:t xml:space="preserve">La insistencia de </w:t>
      </w:r>
      <w:r w:rsidR="00F867CE">
        <w:rPr>
          <w:rFonts w:ascii="Maax" w:hAnsi="Maax"/>
          <w:sz w:val="20"/>
          <w:szCs w:val="20"/>
          <w:lang w:val="es-ES"/>
        </w:rPr>
        <w:t>Gupta</w:t>
      </w:r>
      <w:r w:rsidRPr="004D046E">
        <w:rPr>
          <w:rFonts w:ascii="Maax" w:hAnsi="Maax"/>
          <w:sz w:val="20"/>
          <w:szCs w:val="20"/>
          <w:lang w:val="es-ES"/>
        </w:rPr>
        <w:t xml:space="preserve"> </w:t>
      </w:r>
      <w:r>
        <w:rPr>
          <w:rFonts w:ascii="Maax" w:hAnsi="Maax"/>
          <w:sz w:val="20"/>
          <w:szCs w:val="20"/>
          <w:lang w:val="es-ES"/>
        </w:rPr>
        <w:t>por</w:t>
      </w:r>
      <w:r w:rsidRPr="004D046E">
        <w:rPr>
          <w:rFonts w:ascii="Maax" w:hAnsi="Maax"/>
          <w:sz w:val="20"/>
          <w:szCs w:val="20"/>
          <w:lang w:val="es-ES"/>
        </w:rPr>
        <w:t xml:space="preserve"> llenar los espacios vacíos de voces de diversas comunidades y en una gran variedad de idiomas es una consecuencia natural de su vida en Mumbai, en un ambiente extraordinariamente multicultural y polifónico, inmersa en un mar de lenguas, religiones, culturas</w:t>
      </w:r>
      <w:r>
        <w:rPr>
          <w:rFonts w:ascii="Maax" w:hAnsi="Maax"/>
          <w:sz w:val="20"/>
          <w:szCs w:val="20"/>
          <w:lang w:val="es-ES"/>
        </w:rPr>
        <w:t xml:space="preserve"> y</w:t>
      </w:r>
      <w:r w:rsidRPr="004D046E">
        <w:rPr>
          <w:rFonts w:ascii="Maax" w:hAnsi="Maax"/>
          <w:sz w:val="20"/>
          <w:szCs w:val="20"/>
          <w:lang w:val="es-ES"/>
        </w:rPr>
        <w:t xml:space="preserve"> creencias. Esta experiencia diaria se traduce en un cuerpo de trabajo que nos vincula con lo desconocido, con lo que no nos resulta familiar, con lenguas que no comprendemos pero que, aun así, pueden </w:t>
      </w:r>
      <w:r w:rsidR="004D4F0F">
        <w:rPr>
          <w:rFonts w:ascii="Maax" w:hAnsi="Maax"/>
          <w:sz w:val="20"/>
          <w:szCs w:val="20"/>
          <w:lang w:val="es-ES"/>
        </w:rPr>
        <w:t>penetrar</w:t>
      </w:r>
      <w:r w:rsidRPr="004D046E">
        <w:rPr>
          <w:rFonts w:ascii="Maax" w:hAnsi="Maax"/>
          <w:sz w:val="20"/>
          <w:szCs w:val="20"/>
          <w:lang w:val="es-ES"/>
        </w:rPr>
        <w:t xml:space="preserve"> nuestro inconsciente</w:t>
      </w:r>
      <w:r w:rsidR="009A2D7A">
        <w:rPr>
          <w:rFonts w:ascii="Maax" w:hAnsi="Maax"/>
          <w:sz w:val="20"/>
          <w:szCs w:val="20"/>
          <w:lang w:val="es-ES"/>
        </w:rPr>
        <w:t>.</w:t>
      </w:r>
    </w:p>
    <w:p w14:paraId="1DD720F2" w14:textId="6E2DC13F" w:rsidR="00000E33" w:rsidRPr="003E3D6C" w:rsidRDefault="009A2D7A" w:rsidP="00000E33">
      <w:pPr>
        <w:spacing w:after="240"/>
        <w:jc w:val="both"/>
        <w:rPr>
          <w:rFonts w:ascii="Maax" w:hAnsi="Maax"/>
          <w:b/>
          <w:sz w:val="20"/>
          <w:szCs w:val="20"/>
          <w:lang w:val="es-ES"/>
        </w:rPr>
      </w:pPr>
      <w:r>
        <w:rPr>
          <w:rFonts w:ascii="Maax" w:hAnsi="Maax"/>
          <w:sz w:val="20"/>
          <w:szCs w:val="20"/>
          <w:u w:val="single"/>
          <w:lang w:val="es-ES"/>
        </w:rPr>
        <w:t>De esta manera,</w:t>
      </w:r>
      <w:r w:rsidR="00776950" w:rsidRPr="00B64A2D">
        <w:rPr>
          <w:rFonts w:ascii="Maax" w:hAnsi="Maax"/>
          <w:sz w:val="20"/>
          <w:szCs w:val="20"/>
          <w:u w:val="single"/>
          <w:lang w:val="es-ES"/>
        </w:rPr>
        <w:t xml:space="preserve"> l</w:t>
      </w:r>
      <w:r w:rsidR="004D046E" w:rsidRPr="00B64A2D">
        <w:rPr>
          <w:rFonts w:ascii="Maax" w:hAnsi="Maax"/>
          <w:sz w:val="20"/>
          <w:szCs w:val="20"/>
          <w:u w:val="single"/>
          <w:lang w:val="es-ES"/>
        </w:rPr>
        <w:t>a obra central de la exposición es un espacio de escucha compartida titulado</w:t>
      </w:r>
      <w:r w:rsidR="004D046E" w:rsidRPr="00B64A2D">
        <w:rPr>
          <w:rFonts w:ascii="Maax" w:hAnsi="Maax"/>
          <w:i/>
          <w:sz w:val="20"/>
          <w:szCs w:val="20"/>
          <w:u w:val="single"/>
          <w:lang w:val="es-ES"/>
        </w:rPr>
        <w:t xml:space="preserve"> </w:t>
      </w:r>
      <w:r w:rsidR="00125402" w:rsidRPr="00B64A2D">
        <w:rPr>
          <w:rFonts w:ascii="Maax" w:hAnsi="Maax"/>
          <w:i/>
          <w:sz w:val="20"/>
          <w:szCs w:val="20"/>
          <w:u w:val="single"/>
          <w:lang w:val="es-ES"/>
        </w:rPr>
        <w:t>Listening Air</w:t>
      </w:r>
      <w:r>
        <w:rPr>
          <w:rFonts w:ascii="Maax" w:hAnsi="Maax"/>
          <w:i/>
          <w:sz w:val="20"/>
          <w:szCs w:val="20"/>
          <w:u w:val="single"/>
          <w:lang w:val="es-ES"/>
        </w:rPr>
        <w:t>,</w:t>
      </w:r>
      <w:r w:rsidR="00125402" w:rsidRPr="00B64A2D">
        <w:rPr>
          <w:rFonts w:ascii="Maax" w:hAnsi="Maax"/>
          <w:i/>
          <w:sz w:val="20"/>
          <w:szCs w:val="20"/>
          <w:u w:val="single"/>
          <w:lang w:val="es-ES"/>
        </w:rPr>
        <w:t xml:space="preserve"> </w:t>
      </w:r>
      <w:r w:rsidR="000B4A32" w:rsidRPr="00B64A2D">
        <w:rPr>
          <w:rFonts w:ascii="Maax" w:hAnsi="Maax"/>
          <w:sz w:val="20"/>
          <w:szCs w:val="20"/>
          <w:u w:val="single"/>
          <w:lang w:val="es-ES"/>
        </w:rPr>
        <w:t>2019-</w:t>
      </w:r>
      <w:r w:rsidR="00776950" w:rsidRPr="00B64A2D">
        <w:rPr>
          <w:rFonts w:ascii="Maax" w:hAnsi="Maax"/>
          <w:sz w:val="20"/>
          <w:szCs w:val="20"/>
          <w:u w:val="single"/>
          <w:lang w:val="es-ES"/>
        </w:rPr>
        <w:t>202</w:t>
      </w:r>
      <w:r w:rsidR="004D4F0F" w:rsidRPr="00B64A2D">
        <w:rPr>
          <w:rFonts w:ascii="Maax" w:hAnsi="Maax"/>
          <w:sz w:val="20"/>
          <w:szCs w:val="20"/>
          <w:u w:val="single"/>
          <w:lang w:val="es-ES"/>
        </w:rPr>
        <w:t>4</w:t>
      </w:r>
      <w:r>
        <w:rPr>
          <w:rFonts w:ascii="Maax" w:hAnsi="Maax"/>
          <w:sz w:val="20"/>
          <w:szCs w:val="20"/>
          <w:u w:val="single"/>
          <w:lang w:val="es-ES"/>
        </w:rPr>
        <w:t xml:space="preserve"> </w:t>
      </w:r>
      <w:r w:rsidRPr="009A2D7A">
        <w:rPr>
          <w:rFonts w:ascii="Maax" w:hAnsi="Maax"/>
          <w:i/>
          <w:sz w:val="20"/>
          <w:szCs w:val="20"/>
          <w:u w:val="single"/>
          <w:lang w:val="es-ES"/>
        </w:rPr>
        <w:t>(el aire escucha)</w:t>
      </w:r>
      <w:r w:rsidR="00776950" w:rsidRPr="00B64A2D">
        <w:rPr>
          <w:rFonts w:ascii="Maax" w:hAnsi="Maax"/>
          <w:sz w:val="20"/>
          <w:szCs w:val="20"/>
          <w:u w:val="single"/>
          <w:lang w:val="es-ES"/>
        </w:rPr>
        <w:t xml:space="preserve"> y</w:t>
      </w:r>
      <w:r w:rsidR="004D046E" w:rsidRPr="00B64A2D">
        <w:rPr>
          <w:rFonts w:ascii="Maax" w:hAnsi="Maax"/>
          <w:sz w:val="20"/>
          <w:szCs w:val="20"/>
          <w:u w:val="single"/>
          <w:lang w:val="es-ES"/>
        </w:rPr>
        <w:t xml:space="preserve"> producida por la Fundación Botín </w:t>
      </w:r>
      <w:r w:rsidR="00000E33" w:rsidRPr="00B64A2D">
        <w:rPr>
          <w:rFonts w:ascii="Maax" w:hAnsi="Maax"/>
          <w:sz w:val="20"/>
          <w:szCs w:val="20"/>
          <w:u w:val="single"/>
          <w:lang w:val="es-ES"/>
        </w:rPr>
        <w:t xml:space="preserve">expresamente </w:t>
      </w:r>
      <w:r w:rsidR="00A3605E" w:rsidRPr="00B64A2D">
        <w:rPr>
          <w:rFonts w:ascii="Maax" w:hAnsi="Maax"/>
          <w:sz w:val="20"/>
          <w:szCs w:val="20"/>
          <w:u w:val="single"/>
          <w:lang w:val="es-ES"/>
        </w:rPr>
        <w:t>para la ocasión</w:t>
      </w:r>
      <w:r w:rsidR="004D046E" w:rsidRPr="004D046E">
        <w:rPr>
          <w:rFonts w:ascii="Maax" w:hAnsi="Maax"/>
          <w:sz w:val="20"/>
          <w:szCs w:val="20"/>
          <w:lang w:val="es-ES"/>
        </w:rPr>
        <w:t>. En ella, un conjunto de micrófonos suspendidos y en movimiento emanan las voces de distintas comunidades oprimidas a lo largo de la historia, haciendo audibles palabras que han resonado en paisajes lejanos y diversos, conectando campos de arroz, bosques, calles y universidades de distintas partes del mundo.</w:t>
      </w:r>
      <w:r w:rsidR="00000E33">
        <w:rPr>
          <w:rFonts w:ascii="Maax" w:hAnsi="Maax"/>
          <w:sz w:val="20"/>
          <w:szCs w:val="20"/>
          <w:lang w:val="es-ES"/>
        </w:rPr>
        <w:t xml:space="preserve"> </w:t>
      </w:r>
      <w:r w:rsidR="00000E33" w:rsidRPr="001361F1">
        <w:rPr>
          <w:rFonts w:ascii="Maax" w:hAnsi="Maax"/>
          <w:sz w:val="20"/>
          <w:szCs w:val="20"/>
          <w:lang w:val="es-ES"/>
        </w:rPr>
        <w:t>La obra incluye</w:t>
      </w:r>
      <w:r w:rsidR="00622B8D">
        <w:rPr>
          <w:rFonts w:ascii="Maax" w:hAnsi="Maax"/>
          <w:sz w:val="20"/>
          <w:szCs w:val="20"/>
          <w:lang w:val="es-ES"/>
        </w:rPr>
        <w:t xml:space="preserve"> </w:t>
      </w:r>
      <w:r w:rsidR="00622B8D" w:rsidRPr="0015113E">
        <w:rPr>
          <w:rFonts w:ascii="Maax" w:hAnsi="Maax"/>
          <w:i/>
          <w:sz w:val="20"/>
          <w:szCs w:val="20"/>
          <w:lang w:val="es-ES"/>
        </w:rPr>
        <w:t>Bella Ciao</w:t>
      </w:r>
      <w:r w:rsidR="00E403AB" w:rsidRPr="00E403AB">
        <w:rPr>
          <w:rFonts w:ascii="Maax" w:hAnsi="Maax"/>
          <w:sz w:val="20"/>
          <w:szCs w:val="20"/>
          <w:lang w:val="es-ES"/>
        </w:rPr>
        <w:t xml:space="preserve">, </w:t>
      </w:r>
      <w:r w:rsidR="00622B8D">
        <w:rPr>
          <w:rFonts w:ascii="Maax" w:hAnsi="Maax"/>
          <w:sz w:val="20"/>
          <w:szCs w:val="20"/>
          <w:lang w:val="es-ES"/>
        </w:rPr>
        <w:t xml:space="preserve">canción </w:t>
      </w:r>
      <w:r w:rsidR="00E403AB" w:rsidRPr="00E403AB">
        <w:rPr>
          <w:rFonts w:ascii="Maax" w:hAnsi="Maax"/>
          <w:sz w:val="20"/>
          <w:szCs w:val="20"/>
          <w:lang w:val="es-ES"/>
        </w:rPr>
        <w:t xml:space="preserve">que ha viajado desde las </w:t>
      </w:r>
      <w:r w:rsidR="004D374A">
        <w:rPr>
          <w:rFonts w:ascii="Maax" w:hAnsi="Maax"/>
          <w:sz w:val="20"/>
          <w:szCs w:val="20"/>
          <w:lang w:val="es-ES"/>
        </w:rPr>
        <w:t xml:space="preserve">mujeres </w:t>
      </w:r>
      <w:r w:rsidR="007B42C1">
        <w:rPr>
          <w:rFonts w:ascii="Maax" w:hAnsi="Maax"/>
          <w:sz w:val="20"/>
          <w:szCs w:val="20"/>
          <w:lang w:val="es-ES"/>
        </w:rPr>
        <w:t>trabajadoras</w:t>
      </w:r>
      <w:r w:rsidR="00E403AB" w:rsidRPr="00E403AB">
        <w:rPr>
          <w:rFonts w:ascii="Maax" w:hAnsi="Maax"/>
          <w:sz w:val="20"/>
          <w:szCs w:val="20"/>
          <w:lang w:val="es-ES"/>
        </w:rPr>
        <w:t xml:space="preserve"> de</w:t>
      </w:r>
      <w:r w:rsidR="007B42C1">
        <w:rPr>
          <w:rFonts w:ascii="Maax" w:hAnsi="Maax"/>
          <w:sz w:val="20"/>
          <w:szCs w:val="20"/>
          <w:lang w:val="es-ES"/>
        </w:rPr>
        <w:t>l</w:t>
      </w:r>
      <w:r w:rsidR="00E403AB" w:rsidRPr="00E403AB">
        <w:rPr>
          <w:rFonts w:ascii="Maax" w:hAnsi="Maax"/>
          <w:sz w:val="20"/>
          <w:szCs w:val="20"/>
          <w:lang w:val="es-ES"/>
        </w:rPr>
        <w:t xml:space="preserve"> arroz del valle del Po</w:t>
      </w:r>
      <w:r w:rsidR="00125402">
        <w:rPr>
          <w:rFonts w:ascii="Maax" w:hAnsi="Maax"/>
          <w:sz w:val="20"/>
          <w:szCs w:val="20"/>
          <w:lang w:val="es-ES"/>
        </w:rPr>
        <w:t xml:space="preserve"> (I</w:t>
      </w:r>
      <w:r w:rsidR="00E403AB" w:rsidRPr="00E403AB">
        <w:rPr>
          <w:rFonts w:ascii="Maax" w:hAnsi="Maax"/>
          <w:sz w:val="20"/>
          <w:szCs w:val="20"/>
          <w:lang w:val="es-ES"/>
        </w:rPr>
        <w:t>talia</w:t>
      </w:r>
      <w:r w:rsidR="00125402">
        <w:rPr>
          <w:rFonts w:ascii="Maax" w:hAnsi="Maax"/>
          <w:sz w:val="20"/>
          <w:szCs w:val="20"/>
          <w:lang w:val="es-ES"/>
        </w:rPr>
        <w:t>)</w:t>
      </w:r>
      <w:r w:rsidR="0015113E">
        <w:rPr>
          <w:rFonts w:ascii="Maax" w:hAnsi="Maax"/>
          <w:sz w:val="20"/>
          <w:szCs w:val="20"/>
          <w:lang w:val="es-ES"/>
        </w:rPr>
        <w:t xml:space="preserve"> </w:t>
      </w:r>
      <w:r w:rsidR="00E403AB" w:rsidRPr="00E403AB">
        <w:rPr>
          <w:rFonts w:ascii="Maax" w:hAnsi="Maax"/>
          <w:sz w:val="20"/>
          <w:szCs w:val="20"/>
          <w:lang w:val="es-ES"/>
        </w:rPr>
        <w:t>en la década de 1940</w:t>
      </w:r>
      <w:r w:rsidR="0015113E">
        <w:rPr>
          <w:rFonts w:ascii="Maax" w:hAnsi="Maax"/>
          <w:sz w:val="20"/>
          <w:szCs w:val="20"/>
          <w:lang w:val="es-ES"/>
        </w:rPr>
        <w:t>,</w:t>
      </w:r>
      <w:r w:rsidR="00E403AB" w:rsidRPr="00E403AB">
        <w:rPr>
          <w:rFonts w:ascii="Maax" w:hAnsi="Maax"/>
          <w:sz w:val="20"/>
          <w:szCs w:val="20"/>
          <w:lang w:val="es-ES"/>
        </w:rPr>
        <w:t xml:space="preserve"> hasta </w:t>
      </w:r>
      <w:proofErr w:type="gramStart"/>
      <w:r w:rsidR="00E403AB" w:rsidRPr="00E403AB">
        <w:rPr>
          <w:rFonts w:ascii="Maax" w:hAnsi="Maax"/>
          <w:sz w:val="20"/>
          <w:szCs w:val="20"/>
          <w:lang w:val="es-ES"/>
        </w:rPr>
        <w:t>la</w:t>
      </w:r>
      <w:r w:rsidR="00E403AB">
        <w:rPr>
          <w:rFonts w:ascii="Maax" w:hAnsi="Maax"/>
          <w:sz w:val="20"/>
          <w:szCs w:val="20"/>
          <w:lang w:val="es-ES"/>
        </w:rPr>
        <w:t>s</w:t>
      </w:r>
      <w:r w:rsidR="00125402">
        <w:rPr>
          <w:rFonts w:ascii="Maax" w:hAnsi="Maax"/>
          <w:sz w:val="20"/>
          <w:szCs w:val="20"/>
          <w:lang w:val="es-ES"/>
        </w:rPr>
        <w:t xml:space="preserve"> ”</w:t>
      </w:r>
      <w:r w:rsidR="007B42C1">
        <w:rPr>
          <w:rFonts w:ascii="Maax" w:hAnsi="Maax"/>
          <w:sz w:val="20"/>
          <w:szCs w:val="20"/>
          <w:lang w:val="es-ES"/>
        </w:rPr>
        <w:t>sentadas</w:t>
      </w:r>
      <w:proofErr w:type="gramEnd"/>
      <w:r w:rsidR="007B42C1">
        <w:rPr>
          <w:rFonts w:ascii="Maax" w:hAnsi="Maax"/>
          <w:sz w:val="20"/>
          <w:szCs w:val="20"/>
          <w:lang w:val="es-ES"/>
        </w:rPr>
        <w:t>”</w:t>
      </w:r>
      <w:r w:rsidR="00E403AB" w:rsidRPr="00E403AB">
        <w:rPr>
          <w:rFonts w:ascii="Maax" w:hAnsi="Maax"/>
          <w:sz w:val="20"/>
          <w:szCs w:val="20"/>
          <w:lang w:val="es-ES"/>
        </w:rPr>
        <w:t xml:space="preserve"> de los agricultores en Nueva Delhi en 2020. </w:t>
      </w:r>
      <w:r w:rsidR="00E403AB" w:rsidRPr="0015113E">
        <w:rPr>
          <w:rFonts w:ascii="Maax" w:hAnsi="Maax"/>
          <w:i/>
          <w:sz w:val="20"/>
          <w:szCs w:val="20"/>
          <w:lang w:val="es-ES"/>
        </w:rPr>
        <w:t>We Shall Overcome</w:t>
      </w:r>
      <w:r w:rsidR="00E403AB" w:rsidRPr="00E403AB">
        <w:rPr>
          <w:rFonts w:ascii="Maax" w:hAnsi="Maax"/>
          <w:sz w:val="20"/>
          <w:szCs w:val="20"/>
          <w:lang w:val="es-ES"/>
        </w:rPr>
        <w:t>, una canción popular y obrera que ha pasado por Carolina del Sur (Estados Unidos)</w:t>
      </w:r>
      <w:r w:rsidR="007B42C1">
        <w:rPr>
          <w:rFonts w:ascii="Maax" w:hAnsi="Maax"/>
          <w:sz w:val="20"/>
          <w:szCs w:val="20"/>
          <w:lang w:val="es-ES"/>
        </w:rPr>
        <w:t xml:space="preserve"> </w:t>
      </w:r>
      <w:r w:rsidR="00622B8D">
        <w:rPr>
          <w:rFonts w:ascii="Maax" w:hAnsi="Maax"/>
          <w:sz w:val="20"/>
          <w:szCs w:val="20"/>
          <w:lang w:val="es-ES"/>
        </w:rPr>
        <w:t>para ser</w:t>
      </w:r>
      <w:r w:rsidR="0015113E">
        <w:rPr>
          <w:rFonts w:ascii="Maax" w:hAnsi="Maax"/>
          <w:sz w:val="20"/>
          <w:szCs w:val="20"/>
          <w:lang w:val="es-ES"/>
        </w:rPr>
        <w:t xml:space="preserve"> </w:t>
      </w:r>
      <w:r w:rsidR="00E403AB" w:rsidRPr="00E403AB">
        <w:rPr>
          <w:rFonts w:ascii="Maax" w:hAnsi="Maax"/>
          <w:sz w:val="20"/>
          <w:szCs w:val="20"/>
          <w:lang w:val="es-ES"/>
        </w:rPr>
        <w:t>cantada por los trabajadores</w:t>
      </w:r>
      <w:r w:rsidR="00E403AB">
        <w:rPr>
          <w:rFonts w:ascii="Maax" w:hAnsi="Maax"/>
          <w:sz w:val="20"/>
          <w:szCs w:val="20"/>
          <w:lang w:val="es-ES"/>
        </w:rPr>
        <w:t xml:space="preserve"> </w:t>
      </w:r>
      <w:r w:rsidR="00E403AB">
        <w:rPr>
          <w:rFonts w:ascii="Maax" w:hAnsi="Maax"/>
          <w:sz w:val="20"/>
          <w:szCs w:val="20"/>
          <w:lang w:val="es-ES"/>
        </w:rPr>
        <w:lastRenderedPageBreak/>
        <w:t xml:space="preserve">de las plantaciones de tabaco y </w:t>
      </w:r>
      <w:r w:rsidR="00E403AB" w:rsidRPr="00E403AB">
        <w:rPr>
          <w:rFonts w:ascii="Maax" w:hAnsi="Maax"/>
          <w:sz w:val="20"/>
          <w:szCs w:val="20"/>
          <w:lang w:val="es-ES"/>
        </w:rPr>
        <w:t xml:space="preserve">durante </w:t>
      </w:r>
      <w:r w:rsidR="007B42C1">
        <w:rPr>
          <w:rFonts w:ascii="Maax" w:hAnsi="Maax"/>
          <w:sz w:val="20"/>
          <w:szCs w:val="20"/>
          <w:lang w:val="es-ES"/>
        </w:rPr>
        <w:t>los</w:t>
      </w:r>
      <w:r w:rsidR="00E403AB" w:rsidRPr="00E403AB">
        <w:rPr>
          <w:rFonts w:ascii="Maax" w:hAnsi="Maax"/>
          <w:sz w:val="20"/>
          <w:szCs w:val="20"/>
          <w:lang w:val="es-ES"/>
        </w:rPr>
        <w:t xml:space="preserve"> movimiento</w:t>
      </w:r>
      <w:r w:rsidR="007B42C1">
        <w:rPr>
          <w:rFonts w:ascii="Maax" w:hAnsi="Maax"/>
          <w:sz w:val="20"/>
          <w:szCs w:val="20"/>
          <w:lang w:val="es-ES"/>
        </w:rPr>
        <w:t>s</w:t>
      </w:r>
      <w:r w:rsidR="00E403AB" w:rsidRPr="00E403AB">
        <w:rPr>
          <w:rFonts w:ascii="Maax" w:hAnsi="Maax"/>
          <w:sz w:val="20"/>
          <w:szCs w:val="20"/>
          <w:lang w:val="es-ES"/>
        </w:rPr>
        <w:t xml:space="preserve"> por los derechos civiles</w:t>
      </w:r>
      <w:r w:rsidR="007B42C1">
        <w:rPr>
          <w:rFonts w:ascii="Maax" w:hAnsi="Maax"/>
          <w:sz w:val="20"/>
          <w:szCs w:val="20"/>
          <w:lang w:val="es-ES"/>
        </w:rPr>
        <w:t xml:space="preserve"> en las calles</w:t>
      </w:r>
      <w:r w:rsidR="00E403AB" w:rsidRPr="00E403AB">
        <w:rPr>
          <w:rFonts w:ascii="Maax" w:hAnsi="Maax"/>
          <w:sz w:val="20"/>
          <w:szCs w:val="20"/>
          <w:lang w:val="es-ES"/>
        </w:rPr>
        <w:t xml:space="preserve">, </w:t>
      </w:r>
      <w:r w:rsidR="007B42C1">
        <w:rPr>
          <w:rFonts w:ascii="Maax" w:hAnsi="Maax"/>
          <w:sz w:val="20"/>
          <w:szCs w:val="20"/>
          <w:lang w:val="es-ES"/>
        </w:rPr>
        <w:t>hasta</w:t>
      </w:r>
      <w:r w:rsidR="00E403AB">
        <w:rPr>
          <w:rFonts w:ascii="Maax" w:hAnsi="Maax"/>
          <w:sz w:val="20"/>
          <w:szCs w:val="20"/>
          <w:lang w:val="es-ES"/>
        </w:rPr>
        <w:t xml:space="preserve"> la plaza de Tiananmen de Pekín, entre otros lugares; </w:t>
      </w:r>
      <w:r w:rsidR="00622B8D">
        <w:rPr>
          <w:rFonts w:ascii="Maax" w:hAnsi="Maax"/>
          <w:i/>
          <w:sz w:val="20"/>
          <w:szCs w:val="20"/>
          <w:lang w:val="es-ES"/>
        </w:rPr>
        <w:t>H</w:t>
      </w:r>
      <w:r w:rsidR="00E403AB" w:rsidRPr="0015113E">
        <w:rPr>
          <w:rFonts w:ascii="Maax" w:hAnsi="Maax"/>
          <w:i/>
          <w:sz w:val="20"/>
          <w:szCs w:val="20"/>
          <w:lang w:val="es-ES"/>
        </w:rPr>
        <w:t>um Dekhenge</w:t>
      </w:r>
      <w:r w:rsidR="00E403AB" w:rsidRPr="00E403AB">
        <w:rPr>
          <w:rFonts w:ascii="Maax" w:hAnsi="Maax"/>
          <w:sz w:val="20"/>
          <w:szCs w:val="20"/>
          <w:lang w:val="es-ES"/>
        </w:rPr>
        <w:t xml:space="preserve">, escrita por el poeta Faiz Ahmed Faiz en 1979 en Pakistán, </w:t>
      </w:r>
      <w:r w:rsidR="007B42C1">
        <w:rPr>
          <w:rFonts w:ascii="Maax" w:hAnsi="Maax"/>
          <w:sz w:val="20"/>
          <w:szCs w:val="20"/>
          <w:lang w:val="es-ES"/>
        </w:rPr>
        <w:t xml:space="preserve">que </w:t>
      </w:r>
      <w:r w:rsidR="00E403AB" w:rsidRPr="00E403AB">
        <w:rPr>
          <w:rFonts w:ascii="Maax" w:hAnsi="Maax"/>
          <w:sz w:val="20"/>
          <w:szCs w:val="20"/>
          <w:lang w:val="es-ES"/>
        </w:rPr>
        <w:t xml:space="preserve">traspasó fronteras y resonó en los campus universitarios de la India, sirviendo de símbolo de esperanza durante los recientes disturbios políticos. </w:t>
      </w:r>
      <w:r w:rsidR="00E403AB" w:rsidRPr="0015113E">
        <w:rPr>
          <w:rFonts w:ascii="Maax" w:hAnsi="Maax"/>
          <w:i/>
          <w:sz w:val="20"/>
          <w:szCs w:val="20"/>
          <w:lang w:val="es-ES"/>
        </w:rPr>
        <w:t>No Nos Moverán</w:t>
      </w:r>
      <w:r w:rsidR="00E403AB" w:rsidRPr="00E403AB">
        <w:rPr>
          <w:rFonts w:ascii="Maax" w:hAnsi="Maax"/>
          <w:sz w:val="20"/>
          <w:szCs w:val="20"/>
          <w:lang w:val="es-ES"/>
        </w:rPr>
        <w:t xml:space="preserve">, </w:t>
      </w:r>
      <w:r w:rsidR="00ED0DAE" w:rsidRPr="00ED0DAE">
        <w:rPr>
          <w:rFonts w:ascii="Maax" w:hAnsi="Maax"/>
          <w:sz w:val="20"/>
          <w:szCs w:val="20"/>
          <w:lang w:val="es-ES"/>
        </w:rPr>
        <w:t xml:space="preserve">cuyo origen es como canto espiritual de las personas africanas esclavizadas del sur de Estados Unidos, un grito de liberación que traspasó décadas para erigirse como una de las primeras letras reaccionarias al </w:t>
      </w:r>
      <w:r w:rsidR="003E3D6C">
        <w:rPr>
          <w:rFonts w:ascii="Maax" w:hAnsi="Maax"/>
          <w:sz w:val="20"/>
          <w:szCs w:val="20"/>
          <w:lang w:val="es-ES"/>
        </w:rPr>
        <w:t>g</w:t>
      </w:r>
      <w:r w:rsidR="00ED0DAE" w:rsidRPr="00ED0DAE">
        <w:rPr>
          <w:rFonts w:ascii="Maax" w:hAnsi="Maax"/>
          <w:sz w:val="20"/>
          <w:szCs w:val="20"/>
          <w:lang w:val="es-ES"/>
        </w:rPr>
        <w:t xml:space="preserve">olpe de </w:t>
      </w:r>
      <w:r w:rsidR="003E3D6C">
        <w:rPr>
          <w:rFonts w:ascii="Maax" w:hAnsi="Maax"/>
          <w:sz w:val="20"/>
          <w:szCs w:val="20"/>
          <w:lang w:val="es-ES"/>
        </w:rPr>
        <w:t>e</w:t>
      </w:r>
      <w:r w:rsidR="00ED0DAE" w:rsidRPr="00ED0DAE">
        <w:rPr>
          <w:rFonts w:ascii="Maax" w:hAnsi="Maax"/>
          <w:sz w:val="20"/>
          <w:szCs w:val="20"/>
          <w:lang w:val="es-ES"/>
        </w:rPr>
        <w:t xml:space="preserve">stado de 1973 en Chile </w:t>
      </w:r>
      <w:r w:rsidR="00E403AB" w:rsidRPr="00E403AB">
        <w:rPr>
          <w:rFonts w:ascii="Maax" w:hAnsi="Maax"/>
          <w:sz w:val="20"/>
          <w:szCs w:val="20"/>
          <w:lang w:val="es-ES"/>
        </w:rPr>
        <w:t>y cruzó el Atlántico para cantarse durante las protestas de estudiantes y trabajadores en España hasta nuestros días.</w:t>
      </w:r>
      <w:r w:rsidR="00F867CE">
        <w:rPr>
          <w:rFonts w:ascii="Maax" w:hAnsi="Maax"/>
          <w:sz w:val="20"/>
          <w:szCs w:val="20"/>
          <w:lang w:val="es-ES"/>
        </w:rPr>
        <w:t xml:space="preserve"> </w:t>
      </w:r>
      <w:r w:rsidR="00000E33" w:rsidRPr="003E3D6C">
        <w:rPr>
          <w:rFonts w:ascii="Maax" w:hAnsi="Maax"/>
          <w:b/>
          <w:sz w:val="20"/>
          <w:szCs w:val="20"/>
          <w:lang w:val="es-ES"/>
        </w:rPr>
        <w:t>La percepción de la lengua y la canción se convierten así en una experiencia física compartida, en la que los visitantes entran a formar parte de la coreografía de la instalación, experimentando y reaccionando a las voces grabadas.</w:t>
      </w:r>
    </w:p>
    <w:p w14:paraId="0A92E0C8" w14:textId="31BAC605" w:rsidR="00464691" w:rsidRPr="00464691" w:rsidRDefault="00464691" w:rsidP="00464691">
      <w:pPr>
        <w:spacing w:after="240"/>
        <w:jc w:val="both"/>
        <w:rPr>
          <w:rFonts w:ascii="Maax" w:hAnsi="Maax"/>
          <w:b/>
          <w:sz w:val="20"/>
          <w:szCs w:val="20"/>
          <w:u w:val="single"/>
          <w:lang w:val="es-ES"/>
        </w:rPr>
      </w:pPr>
      <w:r w:rsidRPr="00464691">
        <w:rPr>
          <w:rFonts w:ascii="Maax" w:hAnsi="Maax"/>
          <w:b/>
          <w:sz w:val="20"/>
          <w:szCs w:val="20"/>
          <w:u w:val="single"/>
          <w:lang w:val="es-ES"/>
        </w:rPr>
        <w:t>Recorrido</w:t>
      </w:r>
      <w:r w:rsidR="00666EAF">
        <w:rPr>
          <w:rFonts w:ascii="Maax" w:hAnsi="Maax"/>
          <w:b/>
          <w:sz w:val="20"/>
          <w:szCs w:val="20"/>
          <w:u w:val="single"/>
          <w:lang w:val="es-ES"/>
        </w:rPr>
        <w:t xml:space="preserve"> en sala</w:t>
      </w:r>
    </w:p>
    <w:p w14:paraId="4B245623" w14:textId="710CD09A" w:rsidR="00464691" w:rsidRDefault="00F74066" w:rsidP="0070416A">
      <w:pPr>
        <w:spacing w:after="240"/>
        <w:jc w:val="both"/>
        <w:rPr>
          <w:rFonts w:ascii="Maax" w:hAnsi="Maax"/>
          <w:sz w:val="20"/>
          <w:szCs w:val="20"/>
          <w:lang w:val="es-ES"/>
        </w:rPr>
      </w:pPr>
      <w:r>
        <w:rPr>
          <w:rFonts w:ascii="Maax" w:hAnsi="Maax"/>
          <w:sz w:val="20"/>
          <w:szCs w:val="20"/>
          <w:lang w:val="es-ES"/>
        </w:rPr>
        <w:t xml:space="preserve">Lo primero que el visitante se </w:t>
      </w:r>
      <w:r w:rsidR="00666EAF">
        <w:rPr>
          <w:rFonts w:ascii="Maax" w:hAnsi="Maax"/>
          <w:sz w:val="20"/>
          <w:szCs w:val="20"/>
          <w:lang w:val="es-ES"/>
        </w:rPr>
        <w:t>encuentra</w:t>
      </w:r>
      <w:r>
        <w:rPr>
          <w:rFonts w:ascii="Maax" w:hAnsi="Maax"/>
          <w:sz w:val="20"/>
          <w:szCs w:val="20"/>
          <w:lang w:val="es-ES"/>
        </w:rPr>
        <w:t xml:space="preserve"> al entrar en la sala es</w:t>
      </w:r>
      <w:r w:rsidRPr="00F74066">
        <w:rPr>
          <w:rFonts w:ascii="Maax" w:hAnsi="Maax"/>
          <w:sz w:val="20"/>
          <w:szCs w:val="20"/>
          <w:lang w:val="es-ES"/>
        </w:rPr>
        <w:t xml:space="preserve"> </w:t>
      </w:r>
      <w:r w:rsidRPr="00F74066">
        <w:rPr>
          <w:rFonts w:ascii="Maax" w:hAnsi="Maax"/>
          <w:i/>
          <w:sz w:val="20"/>
          <w:szCs w:val="20"/>
          <w:lang w:val="es-ES"/>
        </w:rPr>
        <w:t>Untitled</w:t>
      </w:r>
      <w:r w:rsidRPr="00F74066">
        <w:rPr>
          <w:rFonts w:ascii="Maax" w:hAnsi="Maax"/>
          <w:sz w:val="20"/>
          <w:szCs w:val="20"/>
          <w:lang w:val="es-ES"/>
        </w:rPr>
        <w:t xml:space="preserve"> (2018 – 2024)</w:t>
      </w:r>
      <w:r>
        <w:rPr>
          <w:rFonts w:ascii="Maax" w:hAnsi="Maax"/>
          <w:sz w:val="20"/>
          <w:szCs w:val="20"/>
          <w:lang w:val="es-ES"/>
        </w:rPr>
        <w:t>,</w:t>
      </w:r>
      <w:r w:rsidRPr="00F74066">
        <w:rPr>
          <w:rFonts w:ascii="Maax" w:hAnsi="Maax"/>
          <w:sz w:val="20"/>
          <w:szCs w:val="20"/>
          <w:lang w:val="es-ES"/>
        </w:rPr>
        <w:t xml:space="preserve"> una serie de sutiles trazados sobre papel que marcan el contorno de distintos cuerpos</w:t>
      </w:r>
      <w:r w:rsidR="00B236B9">
        <w:rPr>
          <w:rFonts w:ascii="Maax" w:hAnsi="Maax"/>
          <w:sz w:val="20"/>
          <w:szCs w:val="20"/>
          <w:lang w:val="es-ES"/>
        </w:rPr>
        <w:t xml:space="preserve"> junto </w:t>
      </w:r>
      <w:r w:rsidRPr="00F74066">
        <w:rPr>
          <w:rFonts w:ascii="Maax" w:hAnsi="Maax"/>
          <w:sz w:val="20"/>
          <w:szCs w:val="20"/>
          <w:lang w:val="es-ES"/>
        </w:rPr>
        <w:t xml:space="preserve">a los vacíos dejados por otros </w:t>
      </w:r>
      <w:r w:rsidR="0070416A">
        <w:rPr>
          <w:rFonts w:ascii="Maax" w:hAnsi="Maax"/>
          <w:sz w:val="20"/>
          <w:szCs w:val="20"/>
          <w:lang w:val="es-ES"/>
        </w:rPr>
        <w:t>como si</w:t>
      </w:r>
      <w:r w:rsidR="00B236B9">
        <w:rPr>
          <w:rFonts w:ascii="Maax" w:hAnsi="Maax"/>
          <w:sz w:val="20"/>
          <w:szCs w:val="20"/>
          <w:lang w:val="es-ES"/>
        </w:rPr>
        <w:t xml:space="preserve"> se hubieran</w:t>
      </w:r>
      <w:r w:rsidRPr="00F74066">
        <w:rPr>
          <w:rFonts w:ascii="Maax" w:hAnsi="Maax"/>
          <w:sz w:val="20"/>
          <w:szCs w:val="20"/>
          <w:lang w:val="es-ES"/>
        </w:rPr>
        <w:t xml:space="preserve"> desvanecido, haciendo así su ausencia más presente</w:t>
      </w:r>
      <w:r w:rsidR="00B236B9">
        <w:rPr>
          <w:rFonts w:ascii="Maax" w:hAnsi="Maax"/>
          <w:sz w:val="20"/>
          <w:szCs w:val="20"/>
          <w:lang w:val="es-ES"/>
        </w:rPr>
        <w:t xml:space="preserve"> y</w:t>
      </w:r>
      <w:r w:rsidRPr="00F74066">
        <w:rPr>
          <w:rFonts w:ascii="Maax" w:hAnsi="Maax"/>
          <w:sz w:val="20"/>
          <w:szCs w:val="20"/>
          <w:lang w:val="es-ES"/>
        </w:rPr>
        <w:t xml:space="preserve"> conmovedora. </w:t>
      </w:r>
      <w:r w:rsidRPr="003E3D6C">
        <w:rPr>
          <w:rFonts w:ascii="Maax" w:hAnsi="Maax"/>
          <w:sz w:val="20"/>
          <w:szCs w:val="20"/>
          <w:u w:val="single"/>
          <w:lang w:val="es-ES"/>
        </w:rPr>
        <w:t>Se trata de poetas de</w:t>
      </w:r>
      <w:r w:rsidR="00E403AB" w:rsidRPr="003E3D6C">
        <w:rPr>
          <w:rFonts w:ascii="Maax" w:hAnsi="Maax"/>
          <w:sz w:val="20"/>
          <w:szCs w:val="20"/>
          <w:u w:val="single"/>
          <w:lang w:val="es-ES"/>
        </w:rPr>
        <w:t xml:space="preserve"> países como</w:t>
      </w:r>
      <w:r w:rsidRPr="003E3D6C">
        <w:rPr>
          <w:rFonts w:ascii="Maax" w:hAnsi="Maax"/>
          <w:sz w:val="20"/>
          <w:szCs w:val="20"/>
          <w:u w:val="single"/>
          <w:lang w:val="es-ES"/>
        </w:rPr>
        <w:t xml:space="preserve"> Italia, </w:t>
      </w:r>
      <w:r w:rsidR="00E403AB" w:rsidRPr="003E3D6C">
        <w:rPr>
          <w:rFonts w:ascii="Maax" w:hAnsi="Maax"/>
          <w:sz w:val="20"/>
          <w:szCs w:val="20"/>
          <w:u w:val="single"/>
          <w:lang w:val="es-ES"/>
        </w:rPr>
        <w:t>Rusia</w:t>
      </w:r>
      <w:r w:rsidRPr="003E3D6C">
        <w:rPr>
          <w:rFonts w:ascii="Maax" w:hAnsi="Maax"/>
          <w:sz w:val="20"/>
          <w:szCs w:val="20"/>
          <w:u w:val="single"/>
          <w:lang w:val="es-ES"/>
        </w:rPr>
        <w:t xml:space="preserve">, Turquía, </w:t>
      </w:r>
      <w:r w:rsidR="00E403AB" w:rsidRPr="003E3D6C">
        <w:rPr>
          <w:rFonts w:ascii="Maax" w:hAnsi="Maax"/>
          <w:sz w:val="20"/>
          <w:szCs w:val="20"/>
          <w:u w:val="single"/>
          <w:lang w:val="es-ES"/>
        </w:rPr>
        <w:t xml:space="preserve">China, </w:t>
      </w:r>
      <w:r w:rsidRPr="003E3D6C">
        <w:rPr>
          <w:rFonts w:ascii="Maax" w:hAnsi="Maax"/>
          <w:sz w:val="20"/>
          <w:szCs w:val="20"/>
          <w:u w:val="single"/>
          <w:lang w:val="es-ES"/>
        </w:rPr>
        <w:t>Azerbaiyán,</w:t>
      </w:r>
      <w:r w:rsidR="00E403AB" w:rsidRPr="003E3D6C">
        <w:rPr>
          <w:rFonts w:ascii="Maax" w:hAnsi="Maax"/>
          <w:sz w:val="20"/>
          <w:szCs w:val="20"/>
          <w:u w:val="single"/>
          <w:lang w:val="es-ES"/>
        </w:rPr>
        <w:t xml:space="preserve"> Nigeria,</w:t>
      </w:r>
      <w:r w:rsidRPr="003E3D6C">
        <w:rPr>
          <w:rFonts w:ascii="Maax" w:hAnsi="Maax"/>
          <w:sz w:val="20"/>
          <w:szCs w:val="20"/>
          <w:u w:val="single"/>
          <w:lang w:val="es-ES"/>
        </w:rPr>
        <w:t xml:space="preserve"> India, Pakistán, </w:t>
      </w:r>
      <w:r w:rsidR="00E403AB" w:rsidRPr="003E3D6C">
        <w:rPr>
          <w:rFonts w:ascii="Maax" w:hAnsi="Maax"/>
          <w:sz w:val="20"/>
          <w:szCs w:val="20"/>
          <w:u w:val="single"/>
          <w:lang w:val="es-ES"/>
        </w:rPr>
        <w:t xml:space="preserve">Myanmar </w:t>
      </w:r>
      <w:r w:rsidRPr="003E3D6C">
        <w:rPr>
          <w:rFonts w:ascii="Maax" w:hAnsi="Maax"/>
          <w:sz w:val="20"/>
          <w:szCs w:val="20"/>
          <w:u w:val="single"/>
          <w:lang w:val="es-ES"/>
        </w:rPr>
        <w:t>o Corea que, a lo largo de la historia, han sido encarcelados por lo que han dicho o lo que han escrito</w:t>
      </w:r>
      <w:r w:rsidRPr="00F74066">
        <w:rPr>
          <w:rFonts w:ascii="Maax" w:hAnsi="Maax"/>
          <w:sz w:val="20"/>
          <w:szCs w:val="20"/>
          <w:lang w:val="es-ES"/>
        </w:rPr>
        <w:t xml:space="preserve">. Los dibujos están enmarcados en </w:t>
      </w:r>
      <w:r w:rsidR="00E403AB">
        <w:rPr>
          <w:rFonts w:ascii="Maax" w:hAnsi="Maax"/>
          <w:sz w:val="20"/>
          <w:szCs w:val="20"/>
          <w:lang w:val="es-ES"/>
        </w:rPr>
        <w:t>frágiles</w:t>
      </w:r>
      <w:r w:rsidR="00E403AB" w:rsidRPr="00F74066">
        <w:rPr>
          <w:rFonts w:ascii="Maax" w:hAnsi="Maax"/>
          <w:sz w:val="20"/>
          <w:szCs w:val="20"/>
          <w:lang w:val="es-ES"/>
        </w:rPr>
        <w:t xml:space="preserve"> </w:t>
      </w:r>
      <w:r w:rsidRPr="00F74066">
        <w:rPr>
          <w:rFonts w:ascii="Maax" w:hAnsi="Maax"/>
          <w:sz w:val="20"/>
          <w:szCs w:val="20"/>
          <w:lang w:val="es-ES"/>
        </w:rPr>
        <w:t>jaulas de madera y acompañados de versos sacad</w:t>
      </w:r>
      <w:r w:rsidR="004D4F0F">
        <w:rPr>
          <w:rFonts w:ascii="Maax" w:hAnsi="Maax"/>
          <w:sz w:val="20"/>
          <w:szCs w:val="20"/>
          <w:lang w:val="es-ES"/>
        </w:rPr>
        <w:t>o</w:t>
      </w:r>
      <w:r w:rsidRPr="00F74066">
        <w:rPr>
          <w:rFonts w:ascii="Maax" w:hAnsi="Maax"/>
          <w:sz w:val="20"/>
          <w:szCs w:val="20"/>
          <w:lang w:val="es-ES"/>
        </w:rPr>
        <w:t>s de sus poemas</w:t>
      </w:r>
      <w:r w:rsidR="00F867CE">
        <w:rPr>
          <w:rFonts w:ascii="Maax" w:hAnsi="Maax"/>
          <w:sz w:val="20"/>
          <w:szCs w:val="20"/>
          <w:lang w:val="es-ES"/>
        </w:rPr>
        <w:t>.</w:t>
      </w:r>
      <w:r w:rsidR="00B236B9">
        <w:rPr>
          <w:rFonts w:ascii="Maax" w:hAnsi="Maax"/>
          <w:sz w:val="20"/>
          <w:szCs w:val="20"/>
          <w:lang w:val="es-ES"/>
        </w:rPr>
        <w:t xml:space="preserve"> </w:t>
      </w:r>
      <w:r w:rsidRPr="00F74066">
        <w:rPr>
          <w:rFonts w:ascii="Maax" w:hAnsi="Maax"/>
          <w:sz w:val="20"/>
          <w:szCs w:val="20"/>
          <w:lang w:val="es-ES"/>
        </w:rPr>
        <w:t>Estos dibujos forman parte de un inmenso trabajo de investigación</w:t>
      </w:r>
      <w:r w:rsidR="0070416A">
        <w:rPr>
          <w:rFonts w:ascii="Maax" w:hAnsi="Maax"/>
          <w:sz w:val="20"/>
          <w:szCs w:val="20"/>
          <w:lang w:val="es-ES"/>
        </w:rPr>
        <w:t>,</w:t>
      </w:r>
      <w:r w:rsidRPr="00F74066">
        <w:rPr>
          <w:rFonts w:ascii="Maax" w:hAnsi="Maax"/>
          <w:sz w:val="20"/>
          <w:szCs w:val="20"/>
          <w:lang w:val="es-ES"/>
        </w:rPr>
        <w:t xml:space="preserve"> transhistórico y transcultural</w:t>
      </w:r>
      <w:r w:rsidR="0070416A">
        <w:rPr>
          <w:rFonts w:ascii="Maax" w:hAnsi="Maax"/>
          <w:sz w:val="20"/>
          <w:szCs w:val="20"/>
          <w:lang w:val="es-ES"/>
        </w:rPr>
        <w:t>,</w:t>
      </w:r>
      <w:r w:rsidRPr="00F74066">
        <w:rPr>
          <w:rFonts w:ascii="Maax" w:hAnsi="Maax"/>
          <w:sz w:val="20"/>
          <w:szCs w:val="20"/>
          <w:lang w:val="es-ES"/>
        </w:rPr>
        <w:t xml:space="preserve"> sobre la poesía y la represión el cual, en esta exposición, se manifiesta</w:t>
      </w:r>
      <w:r w:rsidR="002A5A55">
        <w:rPr>
          <w:rFonts w:ascii="Maax" w:hAnsi="Maax"/>
          <w:sz w:val="20"/>
          <w:szCs w:val="20"/>
          <w:lang w:val="es-ES"/>
        </w:rPr>
        <w:t xml:space="preserve"> también</w:t>
      </w:r>
      <w:r w:rsidRPr="00F74066">
        <w:rPr>
          <w:rFonts w:ascii="Maax" w:hAnsi="Maax"/>
          <w:sz w:val="20"/>
          <w:szCs w:val="20"/>
          <w:lang w:val="es-ES"/>
        </w:rPr>
        <w:t xml:space="preserve"> en una seria de piezas realizadas con materiales cotidianos</w:t>
      </w:r>
      <w:r w:rsidR="00F867CE">
        <w:rPr>
          <w:rFonts w:ascii="Maax" w:hAnsi="Maax"/>
          <w:sz w:val="20"/>
          <w:szCs w:val="20"/>
          <w:lang w:val="es-ES"/>
        </w:rPr>
        <w:t>:</w:t>
      </w:r>
      <w:r w:rsidRPr="00F74066">
        <w:rPr>
          <w:rFonts w:ascii="Maax" w:hAnsi="Maax"/>
          <w:sz w:val="20"/>
          <w:szCs w:val="20"/>
          <w:lang w:val="es-ES"/>
        </w:rPr>
        <w:t xml:space="preserve"> Una vitrina doméstica exhibe una serie de </w:t>
      </w:r>
      <w:r w:rsidRPr="00E80904">
        <w:rPr>
          <w:rFonts w:ascii="Maax" w:hAnsi="Maax"/>
          <w:sz w:val="20"/>
          <w:szCs w:val="20"/>
          <w:lang w:val="es-ES"/>
        </w:rPr>
        <w:t>botellas</w:t>
      </w:r>
      <w:r w:rsidR="004D4F0F">
        <w:rPr>
          <w:rFonts w:ascii="Maax" w:hAnsi="Maax"/>
          <w:sz w:val="20"/>
          <w:szCs w:val="20"/>
          <w:lang w:val="es-ES"/>
        </w:rPr>
        <w:t xml:space="preserve"> de vidrio de boticario de farmacia </w:t>
      </w:r>
      <w:r w:rsidRPr="00E80904">
        <w:rPr>
          <w:rFonts w:ascii="Maax" w:hAnsi="Maax"/>
          <w:sz w:val="20"/>
          <w:szCs w:val="20"/>
          <w:lang w:val="es-ES"/>
        </w:rPr>
        <w:t xml:space="preserve">cuyas </w:t>
      </w:r>
      <w:r w:rsidRPr="00F74066">
        <w:rPr>
          <w:rFonts w:ascii="Maax" w:hAnsi="Maax"/>
          <w:sz w:val="20"/>
          <w:szCs w:val="20"/>
          <w:lang w:val="es-ES"/>
        </w:rPr>
        <w:t>etiquetas contienen versos de poetas censurados y</w:t>
      </w:r>
      <w:r w:rsidR="0070416A">
        <w:rPr>
          <w:rFonts w:ascii="Maax" w:hAnsi="Maax"/>
          <w:sz w:val="20"/>
          <w:szCs w:val="20"/>
          <w:lang w:val="es-ES"/>
        </w:rPr>
        <w:t>,</w:t>
      </w:r>
      <w:r w:rsidRPr="00F74066">
        <w:rPr>
          <w:rFonts w:ascii="Maax" w:hAnsi="Maax"/>
          <w:sz w:val="20"/>
          <w:szCs w:val="20"/>
          <w:lang w:val="es-ES"/>
        </w:rPr>
        <w:t xml:space="preserve"> en su interior, el aliento </w:t>
      </w:r>
      <w:r w:rsidR="0070416A">
        <w:rPr>
          <w:rFonts w:ascii="Maax" w:hAnsi="Maax"/>
          <w:sz w:val="20"/>
          <w:szCs w:val="20"/>
          <w:lang w:val="es-ES"/>
        </w:rPr>
        <w:t xml:space="preserve">invisible </w:t>
      </w:r>
      <w:r w:rsidRPr="00F74066">
        <w:rPr>
          <w:rFonts w:ascii="Maax" w:hAnsi="Maax"/>
          <w:sz w:val="20"/>
          <w:szCs w:val="20"/>
          <w:lang w:val="es-ES"/>
        </w:rPr>
        <w:t>de los mismos ve</w:t>
      </w:r>
      <w:r w:rsidR="006A19FC">
        <w:rPr>
          <w:rFonts w:ascii="Maax" w:hAnsi="Maax"/>
          <w:sz w:val="20"/>
          <w:szCs w:val="20"/>
          <w:lang w:val="es-ES"/>
        </w:rPr>
        <w:t xml:space="preserve">rsos susurrados por la artista, </w:t>
      </w:r>
      <w:r w:rsidRPr="0070416A">
        <w:rPr>
          <w:rFonts w:ascii="Maax" w:hAnsi="Maax"/>
          <w:i/>
          <w:sz w:val="20"/>
          <w:szCs w:val="20"/>
          <w:lang w:val="es-ES"/>
        </w:rPr>
        <w:t>Untitled, Spoken Poem in a Bottle</w:t>
      </w:r>
      <w:r w:rsidR="006A19FC">
        <w:rPr>
          <w:rFonts w:ascii="Maax" w:hAnsi="Maax"/>
          <w:sz w:val="20"/>
          <w:szCs w:val="20"/>
          <w:lang w:val="es-ES"/>
        </w:rPr>
        <w:t>, 2021-2024</w:t>
      </w:r>
      <w:r w:rsidR="00510FF7">
        <w:rPr>
          <w:rFonts w:ascii="Maax" w:hAnsi="Maax"/>
          <w:i/>
          <w:sz w:val="20"/>
          <w:szCs w:val="20"/>
          <w:lang w:val="es-ES"/>
        </w:rPr>
        <w:t xml:space="preserve"> </w:t>
      </w:r>
      <w:r w:rsidR="00510FF7">
        <w:rPr>
          <w:rFonts w:ascii="Maax" w:hAnsi="Maax"/>
          <w:sz w:val="20"/>
          <w:szCs w:val="20"/>
          <w:lang w:val="es-ES"/>
        </w:rPr>
        <w:t>(</w:t>
      </w:r>
      <w:r w:rsidR="00510FF7" w:rsidRPr="003E3D6C">
        <w:rPr>
          <w:rFonts w:ascii="Maax" w:hAnsi="Maax"/>
          <w:i/>
          <w:sz w:val="20"/>
          <w:szCs w:val="20"/>
          <w:lang w:val="es-ES"/>
        </w:rPr>
        <w:t xml:space="preserve">Sin título, Poema </w:t>
      </w:r>
      <w:r w:rsidR="004E2C7F" w:rsidRPr="003E3D6C">
        <w:rPr>
          <w:rFonts w:ascii="Maax" w:hAnsi="Maax"/>
          <w:i/>
          <w:sz w:val="20"/>
          <w:szCs w:val="20"/>
          <w:lang w:val="es-ES"/>
        </w:rPr>
        <w:t xml:space="preserve">hablado </w:t>
      </w:r>
      <w:r w:rsidR="006A19FC" w:rsidRPr="003E3D6C">
        <w:rPr>
          <w:rFonts w:ascii="Maax" w:hAnsi="Maax"/>
          <w:i/>
          <w:sz w:val="20"/>
          <w:szCs w:val="20"/>
          <w:lang w:val="es-ES"/>
        </w:rPr>
        <w:t>en</w:t>
      </w:r>
      <w:r w:rsidR="00510FF7" w:rsidRPr="003E3D6C">
        <w:rPr>
          <w:rFonts w:ascii="Maax" w:hAnsi="Maax"/>
          <w:i/>
          <w:sz w:val="20"/>
          <w:szCs w:val="20"/>
          <w:lang w:val="es-ES"/>
        </w:rPr>
        <w:t xml:space="preserve"> una botella)</w:t>
      </w:r>
      <w:r w:rsidR="006A19FC" w:rsidRPr="003E3D6C">
        <w:rPr>
          <w:rFonts w:ascii="Maax" w:hAnsi="Maax"/>
          <w:i/>
          <w:sz w:val="20"/>
          <w:szCs w:val="20"/>
          <w:lang w:val="es-ES"/>
        </w:rPr>
        <w:t>;</w:t>
      </w:r>
      <w:r w:rsidR="006A19FC">
        <w:rPr>
          <w:rFonts w:ascii="Maax" w:hAnsi="Maax"/>
          <w:sz w:val="20"/>
          <w:szCs w:val="20"/>
          <w:lang w:val="es-ES"/>
        </w:rPr>
        <w:t xml:space="preserve"> </w:t>
      </w:r>
      <w:r w:rsidR="00E80904">
        <w:rPr>
          <w:rFonts w:ascii="Maax" w:hAnsi="Maax"/>
          <w:sz w:val="20"/>
          <w:szCs w:val="20"/>
          <w:lang w:val="es-ES"/>
        </w:rPr>
        <w:t>u</w:t>
      </w:r>
      <w:r w:rsidRPr="00F74066">
        <w:rPr>
          <w:rFonts w:ascii="Maax" w:hAnsi="Maax"/>
          <w:sz w:val="20"/>
          <w:szCs w:val="20"/>
          <w:lang w:val="es-ES"/>
        </w:rPr>
        <w:t>na frágil y amenazante torre de 21 puntas de lápiz sobre un p</w:t>
      </w:r>
      <w:r w:rsidR="008C0A05">
        <w:rPr>
          <w:rFonts w:ascii="Maax" w:hAnsi="Maax"/>
          <w:sz w:val="20"/>
          <w:szCs w:val="20"/>
          <w:lang w:val="es-ES"/>
        </w:rPr>
        <w:t>edestal</w:t>
      </w:r>
      <w:r w:rsidR="006A19FC">
        <w:rPr>
          <w:rFonts w:ascii="Maax" w:hAnsi="Maax"/>
          <w:sz w:val="20"/>
          <w:szCs w:val="20"/>
          <w:lang w:val="es-ES"/>
        </w:rPr>
        <w:t xml:space="preserve"> de madera, </w:t>
      </w:r>
      <w:r w:rsidRPr="0070416A">
        <w:rPr>
          <w:rFonts w:ascii="Maax" w:hAnsi="Maax"/>
          <w:i/>
          <w:sz w:val="20"/>
          <w:szCs w:val="20"/>
          <w:lang w:val="es-ES"/>
        </w:rPr>
        <w:t>Tower of Broken Pencils</w:t>
      </w:r>
      <w:r w:rsidR="006A19FC">
        <w:rPr>
          <w:rFonts w:ascii="Maax" w:hAnsi="Maax"/>
          <w:i/>
          <w:sz w:val="20"/>
          <w:szCs w:val="20"/>
          <w:lang w:val="es-ES"/>
        </w:rPr>
        <w:t xml:space="preserve">, </w:t>
      </w:r>
      <w:r w:rsidR="006A19FC">
        <w:rPr>
          <w:rFonts w:ascii="Maax" w:hAnsi="Maax"/>
          <w:sz w:val="20"/>
          <w:szCs w:val="20"/>
          <w:lang w:val="es-ES"/>
        </w:rPr>
        <w:t>2021</w:t>
      </w:r>
      <w:r w:rsidR="00510FF7" w:rsidRPr="003E3D6C">
        <w:rPr>
          <w:rFonts w:ascii="Maax" w:hAnsi="Maax"/>
          <w:i/>
          <w:sz w:val="20"/>
          <w:szCs w:val="20"/>
          <w:lang w:val="es-ES"/>
        </w:rPr>
        <w:t xml:space="preserve"> (Torre de lápices rotos)</w:t>
      </w:r>
      <w:r w:rsidR="006A19FC" w:rsidRPr="003E3D6C">
        <w:rPr>
          <w:rFonts w:ascii="Maax" w:hAnsi="Maax"/>
          <w:i/>
          <w:sz w:val="20"/>
          <w:szCs w:val="20"/>
          <w:lang w:val="es-ES"/>
        </w:rPr>
        <w:t>,</w:t>
      </w:r>
      <w:r w:rsidRPr="003E3D6C">
        <w:rPr>
          <w:rFonts w:ascii="Maax" w:hAnsi="Maax"/>
          <w:i/>
          <w:sz w:val="20"/>
          <w:szCs w:val="20"/>
          <w:lang w:val="es-ES"/>
        </w:rPr>
        <w:t xml:space="preserve"> </w:t>
      </w:r>
      <w:r w:rsidRPr="00F74066">
        <w:rPr>
          <w:rFonts w:ascii="Maax" w:hAnsi="Maax"/>
          <w:sz w:val="20"/>
          <w:szCs w:val="20"/>
          <w:lang w:val="es-ES"/>
        </w:rPr>
        <w:t xml:space="preserve">señala la persistencia del trabajo del poeta a pesar </w:t>
      </w:r>
      <w:r w:rsidR="0070416A">
        <w:rPr>
          <w:rFonts w:ascii="Maax" w:hAnsi="Maax"/>
          <w:sz w:val="20"/>
          <w:szCs w:val="20"/>
          <w:lang w:val="es-ES"/>
        </w:rPr>
        <w:t xml:space="preserve">de </w:t>
      </w:r>
      <w:r w:rsidRPr="00F74066">
        <w:rPr>
          <w:rFonts w:ascii="Maax" w:hAnsi="Maax"/>
          <w:sz w:val="20"/>
          <w:szCs w:val="20"/>
          <w:lang w:val="es-ES"/>
        </w:rPr>
        <w:t>que sus instrumentos hayan sido violentados</w:t>
      </w:r>
      <w:r w:rsidR="00B236B9">
        <w:rPr>
          <w:rFonts w:ascii="Maax" w:hAnsi="Maax"/>
          <w:sz w:val="20"/>
          <w:szCs w:val="20"/>
          <w:lang w:val="es-ES"/>
        </w:rPr>
        <w:t>;</w:t>
      </w:r>
      <w:r w:rsidR="00E80904">
        <w:rPr>
          <w:rFonts w:ascii="Maax" w:hAnsi="Maax"/>
          <w:sz w:val="20"/>
          <w:szCs w:val="20"/>
          <w:lang w:val="es-ES"/>
        </w:rPr>
        <w:t xml:space="preserve"> u</w:t>
      </w:r>
      <w:r w:rsidRPr="00F74066">
        <w:rPr>
          <w:rFonts w:ascii="Maax" w:hAnsi="Maax"/>
          <w:sz w:val="20"/>
          <w:szCs w:val="20"/>
          <w:lang w:val="es-ES"/>
        </w:rPr>
        <w:t>na pequeña porción de un reloj en forma de cuñ</w:t>
      </w:r>
      <w:r w:rsidR="006A19FC">
        <w:rPr>
          <w:rFonts w:ascii="Maax" w:hAnsi="Maax"/>
          <w:sz w:val="20"/>
          <w:szCs w:val="20"/>
          <w:lang w:val="es-ES"/>
        </w:rPr>
        <w:t xml:space="preserve">a y fundida en bronce de </w:t>
      </w:r>
      <w:r w:rsidR="0023043D">
        <w:rPr>
          <w:rFonts w:ascii="Maax" w:hAnsi="Maax"/>
          <w:sz w:val="20"/>
          <w:szCs w:val="20"/>
          <w:lang w:val="es-ES"/>
        </w:rPr>
        <w:t>munición</w:t>
      </w:r>
      <w:r w:rsidR="006A19FC">
        <w:rPr>
          <w:rFonts w:ascii="Maax" w:hAnsi="Maax"/>
          <w:sz w:val="20"/>
          <w:szCs w:val="20"/>
          <w:lang w:val="es-ES"/>
        </w:rPr>
        <w:t xml:space="preserve">, </w:t>
      </w:r>
      <w:r w:rsidRPr="0070416A">
        <w:rPr>
          <w:rFonts w:ascii="Maax" w:hAnsi="Maax"/>
          <w:i/>
          <w:sz w:val="20"/>
          <w:szCs w:val="20"/>
          <w:lang w:val="es-ES"/>
        </w:rPr>
        <w:t>Visitor Hours</w:t>
      </w:r>
      <w:r w:rsidR="006A19FC">
        <w:rPr>
          <w:rFonts w:ascii="Maax" w:hAnsi="Maax"/>
          <w:i/>
          <w:sz w:val="20"/>
          <w:szCs w:val="20"/>
          <w:lang w:val="es-ES"/>
        </w:rPr>
        <w:t xml:space="preserve">, </w:t>
      </w:r>
      <w:r w:rsidR="006A19FC">
        <w:rPr>
          <w:rFonts w:ascii="Maax" w:hAnsi="Maax"/>
          <w:sz w:val="20"/>
          <w:szCs w:val="20"/>
          <w:lang w:val="es-ES"/>
        </w:rPr>
        <w:t xml:space="preserve">2021 </w:t>
      </w:r>
      <w:r w:rsidR="006A19FC" w:rsidRPr="0023043D">
        <w:rPr>
          <w:rFonts w:ascii="Maax" w:hAnsi="Maax"/>
          <w:i/>
          <w:sz w:val="20"/>
          <w:szCs w:val="20"/>
          <w:lang w:val="es-ES"/>
        </w:rPr>
        <w:t>(Horas de visita),</w:t>
      </w:r>
      <w:r w:rsidR="006A19FC" w:rsidRPr="00F74066">
        <w:rPr>
          <w:rFonts w:ascii="Maax" w:hAnsi="Maax"/>
          <w:sz w:val="20"/>
          <w:szCs w:val="20"/>
          <w:lang w:val="es-ES"/>
        </w:rPr>
        <w:t xml:space="preserve"> </w:t>
      </w:r>
      <w:r w:rsidRPr="00F74066">
        <w:rPr>
          <w:rFonts w:ascii="Maax" w:hAnsi="Maax"/>
          <w:sz w:val="20"/>
          <w:szCs w:val="20"/>
          <w:lang w:val="es-ES"/>
        </w:rPr>
        <w:t xml:space="preserve"> alude al tiempo material permitido en las cárceles para las visitas externas</w:t>
      </w:r>
      <w:r w:rsidR="00B236B9">
        <w:rPr>
          <w:rFonts w:ascii="Maax" w:hAnsi="Maax"/>
          <w:sz w:val="20"/>
          <w:szCs w:val="20"/>
          <w:lang w:val="es-ES"/>
        </w:rPr>
        <w:t>.</w:t>
      </w:r>
    </w:p>
    <w:p w14:paraId="201D5216" w14:textId="11E18CC9" w:rsidR="00B236B9" w:rsidRPr="006E65B8" w:rsidRDefault="00B236B9" w:rsidP="0070416A">
      <w:pPr>
        <w:spacing w:after="240"/>
        <w:jc w:val="both"/>
        <w:rPr>
          <w:rFonts w:ascii="Maax" w:hAnsi="Maax"/>
          <w:sz w:val="20"/>
          <w:szCs w:val="20"/>
          <w:lang w:val="es-ES"/>
        </w:rPr>
      </w:pPr>
      <w:r w:rsidRPr="00B64A2D">
        <w:rPr>
          <w:rFonts w:ascii="Maax" w:hAnsi="Maax"/>
          <w:b/>
          <w:sz w:val="20"/>
          <w:szCs w:val="20"/>
          <w:lang w:val="es-ES"/>
        </w:rPr>
        <w:t>El cuerpo –ausente, fragmentado</w:t>
      </w:r>
      <w:r w:rsidR="00E80904" w:rsidRPr="00B64A2D">
        <w:rPr>
          <w:rFonts w:ascii="Maax" w:hAnsi="Maax"/>
          <w:b/>
          <w:sz w:val="20"/>
          <w:szCs w:val="20"/>
          <w:lang w:val="es-ES"/>
        </w:rPr>
        <w:t xml:space="preserve"> y</w:t>
      </w:r>
      <w:r w:rsidRPr="00B64A2D">
        <w:rPr>
          <w:rFonts w:ascii="Maax" w:hAnsi="Maax"/>
          <w:b/>
          <w:sz w:val="20"/>
          <w:szCs w:val="20"/>
          <w:lang w:val="es-ES"/>
        </w:rPr>
        <w:t xml:space="preserve"> aludido– se presenta disperso por la sala expositiva en distintas</w:t>
      </w:r>
      <w:r w:rsidR="00666EAF" w:rsidRPr="00B64A2D">
        <w:rPr>
          <w:rFonts w:ascii="Maax" w:hAnsi="Maax"/>
          <w:b/>
          <w:sz w:val="20"/>
          <w:szCs w:val="20"/>
          <w:lang w:val="es-ES"/>
        </w:rPr>
        <w:t xml:space="preserve"> y sutiles</w:t>
      </w:r>
      <w:r w:rsidRPr="00B64A2D">
        <w:rPr>
          <w:rFonts w:ascii="Maax" w:hAnsi="Maax"/>
          <w:b/>
          <w:sz w:val="20"/>
          <w:szCs w:val="20"/>
          <w:lang w:val="es-ES"/>
        </w:rPr>
        <w:t xml:space="preserve"> obras, modestas en sus medios, de trascendente belleza. Al acercarnos a ellas</w:t>
      </w:r>
      <w:r w:rsidR="0070416A" w:rsidRPr="00B64A2D">
        <w:rPr>
          <w:rFonts w:ascii="Maax" w:hAnsi="Maax"/>
          <w:b/>
          <w:sz w:val="20"/>
          <w:szCs w:val="20"/>
          <w:lang w:val="es-ES"/>
        </w:rPr>
        <w:t>,</w:t>
      </w:r>
      <w:r w:rsidRPr="00B64A2D">
        <w:rPr>
          <w:rFonts w:ascii="Maax" w:hAnsi="Maax"/>
          <w:b/>
          <w:sz w:val="20"/>
          <w:szCs w:val="20"/>
          <w:lang w:val="es-ES"/>
        </w:rPr>
        <w:t xml:space="preserve"> y como es habitual en la constante exploración sobre la percepción humana de la artista, provocan tensiones en nuestro cuerpo y penetran nuestra psique</w:t>
      </w:r>
      <w:r w:rsidR="00E80904">
        <w:rPr>
          <w:rFonts w:ascii="Maax" w:hAnsi="Maax"/>
          <w:sz w:val="20"/>
          <w:szCs w:val="20"/>
          <w:lang w:val="es-ES"/>
        </w:rPr>
        <w:t>. Un claro ejemplo de ello lo tenemos en</w:t>
      </w:r>
      <w:r w:rsidR="0070416A">
        <w:rPr>
          <w:rFonts w:ascii="Maax" w:hAnsi="Maax"/>
          <w:sz w:val="20"/>
          <w:szCs w:val="20"/>
          <w:lang w:val="es-ES"/>
        </w:rPr>
        <w:t xml:space="preserve"> </w:t>
      </w:r>
      <w:r w:rsidR="002A5A55" w:rsidRPr="00B236B9">
        <w:rPr>
          <w:rFonts w:ascii="Maax" w:hAnsi="Maax"/>
          <w:i/>
          <w:sz w:val="20"/>
          <w:szCs w:val="20"/>
          <w:lang w:val="es-ES"/>
        </w:rPr>
        <w:lastRenderedPageBreak/>
        <w:t>Untitled, Distance Between Two Tears</w:t>
      </w:r>
      <w:r w:rsidR="006A19FC">
        <w:rPr>
          <w:rFonts w:ascii="Maax" w:hAnsi="Maax"/>
          <w:i/>
          <w:sz w:val="20"/>
          <w:szCs w:val="20"/>
          <w:lang w:val="es-ES"/>
        </w:rPr>
        <w:t>,</w:t>
      </w:r>
      <w:r w:rsidR="006A19FC">
        <w:rPr>
          <w:rFonts w:ascii="Maax" w:hAnsi="Maax"/>
          <w:sz w:val="20"/>
          <w:szCs w:val="20"/>
          <w:lang w:val="es-ES"/>
        </w:rPr>
        <w:t xml:space="preserve"> 2021</w:t>
      </w:r>
      <w:r w:rsidR="002A5A55" w:rsidRPr="00B236B9">
        <w:rPr>
          <w:rFonts w:ascii="Maax" w:hAnsi="Maax"/>
          <w:sz w:val="20"/>
          <w:szCs w:val="20"/>
          <w:lang w:val="es-ES"/>
        </w:rPr>
        <w:t xml:space="preserve"> </w:t>
      </w:r>
      <w:r w:rsidR="00510FF7" w:rsidRPr="0023043D">
        <w:rPr>
          <w:rFonts w:ascii="Maax" w:hAnsi="Maax"/>
          <w:i/>
          <w:sz w:val="20"/>
          <w:szCs w:val="20"/>
          <w:lang w:val="es-ES"/>
        </w:rPr>
        <w:t>(Sin título</w:t>
      </w:r>
      <w:r w:rsidR="006A19FC" w:rsidRPr="0023043D">
        <w:rPr>
          <w:rFonts w:ascii="Maax" w:hAnsi="Maax"/>
          <w:i/>
          <w:sz w:val="20"/>
          <w:szCs w:val="20"/>
          <w:lang w:val="es-ES"/>
        </w:rPr>
        <w:t xml:space="preserve">, Distancia entre dos lágrimas), </w:t>
      </w:r>
      <w:r w:rsidR="0070416A">
        <w:rPr>
          <w:rFonts w:ascii="Maax" w:hAnsi="Maax"/>
          <w:sz w:val="20"/>
          <w:szCs w:val="20"/>
          <w:lang w:val="es-ES"/>
        </w:rPr>
        <w:t>u</w:t>
      </w:r>
      <w:r w:rsidRPr="00B236B9">
        <w:rPr>
          <w:rFonts w:ascii="Maax" w:hAnsi="Maax"/>
          <w:sz w:val="20"/>
          <w:szCs w:val="20"/>
          <w:lang w:val="es-ES"/>
        </w:rPr>
        <w:t xml:space="preserve">na pequeña barra de aluminio </w:t>
      </w:r>
      <w:r w:rsidR="00E80904">
        <w:rPr>
          <w:rFonts w:ascii="Maax" w:hAnsi="Maax"/>
          <w:sz w:val="20"/>
          <w:szCs w:val="20"/>
          <w:lang w:val="es-ES"/>
        </w:rPr>
        <w:t xml:space="preserve">que </w:t>
      </w:r>
      <w:r w:rsidRPr="00B236B9">
        <w:rPr>
          <w:rFonts w:ascii="Maax" w:hAnsi="Maax"/>
          <w:sz w:val="20"/>
          <w:szCs w:val="20"/>
          <w:lang w:val="es-ES"/>
        </w:rPr>
        <w:t xml:space="preserve">marca la distancia entre las dos </w:t>
      </w:r>
      <w:r w:rsidR="00E403AB">
        <w:rPr>
          <w:rFonts w:ascii="Maax" w:hAnsi="Maax"/>
          <w:sz w:val="20"/>
          <w:szCs w:val="20"/>
          <w:lang w:val="es-ES"/>
        </w:rPr>
        <w:t>pupilas</w:t>
      </w:r>
      <w:r w:rsidR="00E403AB" w:rsidRPr="00B236B9">
        <w:rPr>
          <w:rFonts w:ascii="Maax" w:hAnsi="Maax"/>
          <w:sz w:val="20"/>
          <w:szCs w:val="20"/>
          <w:lang w:val="es-ES"/>
        </w:rPr>
        <w:t xml:space="preserve"> </w:t>
      </w:r>
      <w:r w:rsidRPr="00B236B9">
        <w:rPr>
          <w:rFonts w:ascii="Maax" w:hAnsi="Maax"/>
          <w:sz w:val="20"/>
          <w:szCs w:val="20"/>
          <w:lang w:val="es-ES"/>
        </w:rPr>
        <w:t>de la artista</w:t>
      </w:r>
      <w:r w:rsidR="002A5A55">
        <w:rPr>
          <w:rFonts w:ascii="Maax" w:hAnsi="Maax"/>
          <w:sz w:val="20"/>
          <w:szCs w:val="20"/>
          <w:lang w:val="es-ES"/>
        </w:rPr>
        <w:t>; o</w:t>
      </w:r>
      <w:r w:rsidR="00E80904">
        <w:rPr>
          <w:rFonts w:ascii="Maax" w:hAnsi="Maax"/>
          <w:sz w:val="20"/>
          <w:szCs w:val="20"/>
          <w:lang w:val="es-ES"/>
        </w:rPr>
        <w:t xml:space="preserve"> en</w:t>
      </w:r>
      <w:r w:rsidR="002A5A55">
        <w:rPr>
          <w:rFonts w:ascii="Maax" w:hAnsi="Maax"/>
          <w:sz w:val="20"/>
          <w:szCs w:val="20"/>
          <w:lang w:val="es-ES"/>
        </w:rPr>
        <w:t xml:space="preserve"> </w:t>
      </w:r>
      <w:r w:rsidR="002A5A55" w:rsidRPr="00B236B9">
        <w:rPr>
          <w:rFonts w:ascii="Maax" w:hAnsi="Maax"/>
          <w:i/>
          <w:sz w:val="20"/>
          <w:szCs w:val="20"/>
          <w:lang w:val="es-ES"/>
        </w:rPr>
        <w:t>A Liquid, the Mouth Froze</w:t>
      </w:r>
      <w:r w:rsidR="006A19FC">
        <w:rPr>
          <w:rFonts w:ascii="Maax" w:hAnsi="Maax"/>
          <w:i/>
          <w:sz w:val="20"/>
          <w:szCs w:val="20"/>
          <w:lang w:val="es-ES"/>
        </w:rPr>
        <w:t xml:space="preserve">, </w:t>
      </w:r>
      <w:r w:rsidR="006A19FC">
        <w:rPr>
          <w:rFonts w:ascii="Maax" w:hAnsi="Maax"/>
          <w:sz w:val="20"/>
          <w:szCs w:val="20"/>
          <w:lang w:val="es-ES"/>
        </w:rPr>
        <w:t>2018</w:t>
      </w:r>
      <w:r w:rsidR="002A5A55" w:rsidRPr="00B236B9">
        <w:rPr>
          <w:rFonts w:ascii="Maax" w:hAnsi="Maax"/>
          <w:i/>
          <w:sz w:val="20"/>
          <w:szCs w:val="20"/>
          <w:lang w:val="es-ES"/>
        </w:rPr>
        <w:t xml:space="preserve"> </w:t>
      </w:r>
      <w:r w:rsidR="00510FF7" w:rsidRPr="00C10781">
        <w:rPr>
          <w:rFonts w:ascii="Maax" w:hAnsi="Maax"/>
          <w:i/>
          <w:sz w:val="20"/>
          <w:szCs w:val="20"/>
          <w:lang w:val="es-ES"/>
        </w:rPr>
        <w:t>(Un líquido, la b</w:t>
      </w:r>
      <w:r w:rsidR="006A19FC" w:rsidRPr="00C10781">
        <w:rPr>
          <w:rFonts w:ascii="Maax" w:hAnsi="Maax"/>
          <w:i/>
          <w:sz w:val="20"/>
          <w:szCs w:val="20"/>
          <w:lang w:val="es-ES"/>
        </w:rPr>
        <w:t>oca se congela)</w:t>
      </w:r>
      <w:r w:rsidR="00E80904" w:rsidRPr="00C10781">
        <w:rPr>
          <w:rFonts w:ascii="Maax" w:hAnsi="Maax"/>
          <w:i/>
          <w:sz w:val="20"/>
          <w:szCs w:val="20"/>
          <w:lang w:val="es-ES"/>
        </w:rPr>
        <w:t>,</w:t>
      </w:r>
      <w:r w:rsidR="002A5A55" w:rsidRPr="00B236B9">
        <w:rPr>
          <w:rFonts w:ascii="Maax" w:hAnsi="Maax"/>
          <w:sz w:val="20"/>
          <w:szCs w:val="20"/>
          <w:lang w:val="es-ES"/>
        </w:rPr>
        <w:t xml:space="preserve"> </w:t>
      </w:r>
      <w:r w:rsidR="00E80904">
        <w:rPr>
          <w:rFonts w:ascii="Maax" w:hAnsi="Maax"/>
          <w:sz w:val="20"/>
          <w:szCs w:val="20"/>
          <w:lang w:val="es-ES"/>
        </w:rPr>
        <w:t>un</w:t>
      </w:r>
      <w:r w:rsidRPr="00B236B9">
        <w:rPr>
          <w:rFonts w:ascii="Maax" w:hAnsi="Maax"/>
          <w:sz w:val="20"/>
          <w:szCs w:val="20"/>
          <w:lang w:val="es-ES"/>
        </w:rPr>
        <w:t xml:space="preserve">a escultura en bronce de </w:t>
      </w:r>
      <w:r w:rsidR="00125402">
        <w:rPr>
          <w:rFonts w:ascii="Maax" w:hAnsi="Maax"/>
          <w:sz w:val="20"/>
          <w:szCs w:val="20"/>
          <w:lang w:val="es-ES"/>
        </w:rPr>
        <w:t>munición</w:t>
      </w:r>
      <w:r w:rsidRPr="00B236B9">
        <w:rPr>
          <w:rFonts w:ascii="Maax" w:hAnsi="Maax"/>
          <w:sz w:val="20"/>
          <w:szCs w:val="20"/>
          <w:lang w:val="es-ES"/>
        </w:rPr>
        <w:t xml:space="preserve"> fundido con la forma del </w:t>
      </w:r>
      <w:r w:rsidRPr="006E65B8">
        <w:rPr>
          <w:rFonts w:ascii="Maax" w:hAnsi="Maax"/>
          <w:sz w:val="20"/>
          <w:szCs w:val="20"/>
          <w:lang w:val="es-ES"/>
        </w:rPr>
        <w:t>negativo de la cavidad de una boca abierta</w:t>
      </w:r>
      <w:r w:rsidR="00E80904" w:rsidRPr="006E65B8">
        <w:rPr>
          <w:rFonts w:ascii="Maax" w:hAnsi="Maax"/>
          <w:sz w:val="20"/>
          <w:szCs w:val="20"/>
          <w:lang w:val="es-ES"/>
        </w:rPr>
        <w:t>;</w:t>
      </w:r>
      <w:r w:rsidR="002A5A55" w:rsidRPr="006E65B8">
        <w:rPr>
          <w:rFonts w:ascii="Maax" w:hAnsi="Maax"/>
          <w:sz w:val="20"/>
          <w:szCs w:val="20"/>
          <w:lang w:val="es-ES"/>
        </w:rPr>
        <w:t xml:space="preserve"> </w:t>
      </w:r>
      <w:r w:rsidR="00E80904" w:rsidRPr="006E65B8">
        <w:rPr>
          <w:rFonts w:ascii="Maax" w:hAnsi="Maax"/>
          <w:sz w:val="20"/>
          <w:szCs w:val="20"/>
          <w:lang w:val="es-ES"/>
        </w:rPr>
        <w:t>también en</w:t>
      </w:r>
      <w:r w:rsidR="002A5A55" w:rsidRPr="006E65B8">
        <w:rPr>
          <w:rFonts w:ascii="Maax" w:hAnsi="Maax"/>
          <w:sz w:val="20"/>
          <w:szCs w:val="20"/>
          <w:lang w:val="es-ES"/>
        </w:rPr>
        <w:t xml:space="preserve"> </w:t>
      </w:r>
      <w:r w:rsidR="002A5A55" w:rsidRPr="006E65B8">
        <w:rPr>
          <w:rFonts w:ascii="Maax" w:hAnsi="Maax"/>
          <w:i/>
          <w:sz w:val="20"/>
          <w:szCs w:val="20"/>
          <w:lang w:val="es-ES"/>
        </w:rPr>
        <w:t>Untitled</w:t>
      </w:r>
      <w:r w:rsidR="002A5A55" w:rsidRPr="006E65B8">
        <w:rPr>
          <w:rFonts w:ascii="Maax" w:hAnsi="Maax"/>
          <w:sz w:val="20"/>
          <w:szCs w:val="20"/>
          <w:lang w:val="es-ES"/>
        </w:rPr>
        <w:t xml:space="preserve"> </w:t>
      </w:r>
      <w:r w:rsidR="00E80904" w:rsidRPr="006E65B8">
        <w:rPr>
          <w:rFonts w:ascii="Maax" w:hAnsi="Maax"/>
          <w:sz w:val="20"/>
          <w:szCs w:val="20"/>
          <w:lang w:val="es-ES"/>
        </w:rPr>
        <w:t>(</w:t>
      </w:r>
      <w:r w:rsidR="002A5A55" w:rsidRPr="006E65B8">
        <w:rPr>
          <w:rFonts w:ascii="Maax" w:hAnsi="Maax"/>
          <w:sz w:val="20"/>
          <w:szCs w:val="20"/>
          <w:lang w:val="es-ES"/>
        </w:rPr>
        <w:t>2021</w:t>
      </w:r>
      <w:r w:rsidR="00E80904" w:rsidRPr="006E65B8">
        <w:rPr>
          <w:rFonts w:ascii="Maax" w:hAnsi="Maax"/>
          <w:sz w:val="20"/>
          <w:szCs w:val="20"/>
          <w:lang w:val="es-ES"/>
        </w:rPr>
        <w:t>-</w:t>
      </w:r>
      <w:r w:rsidR="002A5A55" w:rsidRPr="006E65B8">
        <w:rPr>
          <w:rFonts w:ascii="Maax" w:hAnsi="Maax"/>
          <w:sz w:val="20"/>
          <w:szCs w:val="20"/>
          <w:lang w:val="es-ES"/>
        </w:rPr>
        <w:t>2023</w:t>
      </w:r>
      <w:r w:rsidR="00E80904" w:rsidRPr="006E65B8">
        <w:rPr>
          <w:rFonts w:ascii="Maax" w:hAnsi="Maax"/>
          <w:sz w:val="20"/>
          <w:szCs w:val="20"/>
          <w:lang w:val="es-ES"/>
        </w:rPr>
        <w:t>)</w:t>
      </w:r>
      <w:r w:rsidR="002A5A55" w:rsidRPr="006E65B8">
        <w:rPr>
          <w:rFonts w:ascii="Maax" w:hAnsi="Maax"/>
          <w:sz w:val="20"/>
          <w:szCs w:val="20"/>
          <w:lang w:val="es-ES"/>
        </w:rPr>
        <w:t>,</w:t>
      </w:r>
      <w:r w:rsidR="00E80904" w:rsidRPr="006E65B8">
        <w:rPr>
          <w:rFonts w:ascii="Maax" w:hAnsi="Maax"/>
          <w:sz w:val="20"/>
          <w:szCs w:val="20"/>
          <w:lang w:val="es-ES"/>
        </w:rPr>
        <w:t xml:space="preserve"> u</w:t>
      </w:r>
      <w:r w:rsidRPr="006E65B8">
        <w:rPr>
          <w:rFonts w:ascii="Maax" w:hAnsi="Maax"/>
          <w:sz w:val="20"/>
          <w:szCs w:val="20"/>
          <w:lang w:val="es-ES"/>
        </w:rPr>
        <w:t>na serie de calzas negras para pies</w:t>
      </w:r>
      <w:r w:rsidR="0070416A" w:rsidRPr="006E65B8">
        <w:rPr>
          <w:rFonts w:ascii="Maax" w:hAnsi="Maax"/>
          <w:sz w:val="20"/>
          <w:szCs w:val="20"/>
          <w:lang w:val="es-ES"/>
        </w:rPr>
        <w:t>,</w:t>
      </w:r>
      <w:r w:rsidRPr="006E65B8">
        <w:rPr>
          <w:rFonts w:ascii="Maax" w:hAnsi="Maax"/>
          <w:sz w:val="20"/>
          <w:szCs w:val="20"/>
          <w:lang w:val="es-ES"/>
        </w:rPr>
        <w:t xml:space="preserve"> de distintas alturas</w:t>
      </w:r>
      <w:r w:rsidR="00C10781">
        <w:rPr>
          <w:rFonts w:ascii="Maax" w:hAnsi="Maax"/>
          <w:sz w:val="20"/>
          <w:szCs w:val="20"/>
          <w:lang w:val="es-ES"/>
        </w:rPr>
        <w:t>,</w:t>
      </w:r>
      <w:r w:rsidRPr="006E65B8">
        <w:rPr>
          <w:rFonts w:ascii="Maax" w:hAnsi="Maax"/>
          <w:sz w:val="20"/>
          <w:szCs w:val="20"/>
          <w:lang w:val="es-ES"/>
        </w:rPr>
        <w:t xml:space="preserve"> también fundid</w:t>
      </w:r>
      <w:r w:rsidR="00E80904" w:rsidRPr="006E65B8">
        <w:rPr>
          <w:rFonts w:ascii="Maax" w:hAnsi="Maax"/>
          <w:sz w:val="20"/>
          <w:szCs w:val="20"/>
          <w:lang w:val="es-ES"/>
        </w:rPr>
        <w:t>a</w:t>
      </w:r>
      <w:r w:rsidRPr="006E65B8">
        <w:rPr>
          <w:rFonts w:ascii="Maax" w:hAnsi="Maax"/>
          <w:sz w:val="20"/>
          <w:szCs w:val="20"/>
          <w:lang w:val="es-ES"/>
        </w:rPr>
        <w:t xml:space="preserve">s en bronce de </w:t>
      </w:r>
      <w:r w:rsidR="00125402">
        <w:rPr>
          <w:rFonts w:ascii="Maax" w:hAnsi="Maax"/>
          <w:sz w:val="20"/>
          <w:szCs w:val="20"/>
          <w:lang w:val="es-ES"/>
        </w:rPr>
        <w:t>munición</w:t>
      </w:r>
      <w:r w:rsidR="00E80904" w:rsidRPr="006E65B8">
        <w:rPr>
          <w:rFonts w:ascii="Maax" w:hAnsi="Maax"/>
          <w:sz w:val="20"/>
          <w:szCs w:val="20"/>
          <w:lang w:val="es-ES"/>
        </w:rPr>
        <w:t>,</w:t>
      </w:r>
      <w:r w:rsidRPr="006E65B8">
        <w:rPr>
          <w:rFonts w:ascii="Maax" w:hAnsi="Maax"/>
          <w:sz w:val="20"/>
          <w:szCs w:val="20"/>
          <w:lang w:val="es-ES"/>
        </w:rPr>
        <w:t xml:space="preserve"> </w:t>
      </w:r>
      <w:r w:rsidR="002A5A55" w:rsidRPr="006E65B8">
        <w:rPr>
          <w:rFonts w:ascii="Maax" w:hAnsi="Maax"/>
          <w:sz w:val="20"/>
          <w:szCs w:val="20"/>
          <w:lang w:val="es-ES"/>
        </w:rPr>
        <w:t>que</w:t>
      </w:r>
      <w:r w:rsidR="006E65B8" w:rsidRPr="006E65B8">
        <w:rPr>
          <w:rFonts w:ascii="Maax" w:hAnsi="Maax"/>
          <w:sz w:val="20"/>
          <w:szCs w:val="20"/>
          <w:lang w:val="es-ES"/>
        </w:rPr>
        <w:t xml:space="preserve"> a</w:t>
      </w:r>
      <w:r w:rsidR="004D4F0F" w:rsidRPr="006E65B8">
        <w:rPr>
          <w:rFonts w:ascii="Maax" w:hAnsi="Maax"/>
          <w:sz w:val="20"/>
          <w:szCs w:val="20"/>
          <w:lang w:val="es-ES"/>
        </w:rPr>
        <w:t>luden a la posibilidad de elevarse (sobre ell</w:t>
      </w:r>
      <w:r w:rsidR="00C10781">
        <w:rPr>
          <w:rFonts w:ascii="Maax" w:hAnsi="Maax"/>
          <w:sz w:val="20"/>
          <w:szCs w:val="20"/>
          <w:lang w:val="es-ES"/>
        </w:rPr>
        <w:t>a</w:t>
      </w:r>
      <w:r w:rsidR="004D4F0F" w:rsidRPr="006E65B8">
        <w:rPr>
          <w:rFonts w:ascii="Maax" w:hAnsi="Maax"/>
          <w:sz w:val="20"/>
          <w:szCs w:val="20"/>
          <w:lang w:val="es-ES"/>
        </w:rPr>
        <w:t>s) y ver otros horizontes</w:t>
      </w:r>
      <w:r w:rsidRPr="006E65B8">
        <w:rPr>
          <w:rFonts w:ascii="Maax" w:hAnsi="Maax"/>
          <w:sz w:val="20"/>
          <w:szCs w:val="20"/>
          <w:lang w:val="es-ES"/>
        </w:rPr>
        <w:t xml:space="preserve">. </w:t>
      </w:r>
      <w:r w:rsidR="0070416A" w:rsidRPr="006E65B8">
        <w:rPr>
          <w:rFonts w:ascii="Maax" w:hAnsi="Maax"/>
          <w:sz w:val="20"/>
          <w:szCs w:val="20"/>
          <w:lang w:val="es-ES"/>
        </w:rPr>
        <w:t>El recorrido también incluye u</w:t>
      </w:r>
      <w:r w:rsidRPr="006E65B8">
        <w:rPr>
          <w:rFonts w:ascii="Maax" w:hAnsi="Maax"/>
          <w:sz w:val="20"/>
          <w:szCs w:val="20"/>
          <w:lang w:val="es-ES"/>
        </w:rPr>
        <w:t>nas láminas de</w:t>
      </w:r>
      <w:r w:rsidR="006A19FC">
        <w:rPr>
          <w:rFonts w:ascii="Maax" w:hAnsi="Maax"/>
          <w:sz w:val="20"/>
          <w:szCs w:val="20"/>
          <w:lang w:val="es-ES"/>
        </w:rPr>
        <w:t xml:space="preserve"> cera de formas indeterminadas, </w:t>
      </w:r>
      <w:r w:rsidRPr="006E65B8">
        <w:rPr>
          <w:rFonts w:ascii="Maax" w:hAnsi="Maax"/>
          <w:i/>
          <w:sz w:val="20"/>
          <w:szCs w:val="20"/>
          <w:lang w:val="es-ES"/>
        </w:rPr>
        <w:t>Body Cast</w:t>
      </w:r>
      <w:r w:rsidR="006A19FC">
        <w:rPr>
          <w:rFonts w:ascii="Maax" w:hAnsi="Maax"/>
          <w:sz w:val="20"/>
          <w:szCs w:val="20"/>
          <w:lang w:val="es-ES"/>
        </w:rPr>
        <w:t>, 2023</w:t>
      </w:r>
      <w:r w:rsidR="004E2C7F" w:rsidRPr="00C10781">
        <w:rPr>
          <w:rFonts w:ascii="Maax" w:hAnsi="Maax"/>
          <w:i/>
          <w:sz w:val="20"/>
          <w:szCs w:val="20"/>
          <w:lang w:val="es-ES"/>
        </w:rPr>
        <w:t xml:space="preserve"> (Molde de un cuerpo)</w:t>
      </w:r>
      <w:r w:rsidRPr="00C10781">
        <w:rPr>
          <w:rFonts w:ascii="Maax" w:hAnsi="Maax"/>
          <w:i/>
          <w:sz w:val="20"/>
          <w:szCs w:val="20"/>
          <w:lang w:val="es-ES"/>
        </w:rPr>
        <w:t xml:space="preserve">, </w:t>
      </w:r>
      <w:r w:rsidR="0070416A" w:rsidRPr="006E65B8">
        <w:rPr>
          <w:rFonts w:ascii="Maax" w:hAnsi="Maax"/>
          <w:sz w:val="20"/>
          <w:szCs w:val="20"/>
          <w:lang w:val="es-ES"/>
        </w:rPr>
        <w:t xml:space="preserve">que </w:t>
      </w:r>
      <w:r w:rsidRPr="006E65B8">
        <w:rPr>
          <w:rFonts w:ascii="Maax" w:hAnsi="Maax"/>
          <w:sz w:val="20"/>
          <w:szCs w:val="20"/>
          <w:lang w:val="es-ES"/>
        </w:rPr>
        <w:t>ocupan el lugar del propio cuerpo de la artista</w:t>
      </w:r>
      <w:r w:rsidR="00666EAF" w:rsidRPr="006E65B8">
        <w:rPr>
          <w:rFonts w:ascii="Maax" w:hAnsi="Maax"/>
          <w:sz w:val="20"/>
          <w:szCs w:val="20"/>
          <w:lang w:val="es-ES"/>
        </w:rPr>
        <w:t>,</w:t>
      </w:r>
      <w:r w:rsidRPr="006E65B8">
        <w:rPr>
          <w:rFonts w:ascii="Maax" w:hAnsi="Maax"/>
          <w:sz w:val="20"/>
          <w:szCs w:val="20"/>
          <w:lang w:val="es-ES"/>
        </w:rPr>
        <w:t xml:space="preserve"> un cuerpo en negativo que ha sido aplanado, seccionado y apilado.  </w:t>
      </w:r>
    </w:p>
    <w:p w14:paraId="54C76CD1" w14:textId="2C161AD4" w:rsidR="00055F47" w:rsidRPr="002556D5" w:rsidRDefault="0070416A" w:rsidP="00666EAF">
      <w:pPr>
        <w:spacing w:after="240"/>
        <w:jc w:val="both"/>
        <w:rPr>
          <w:rFonts w:ascii="Maax" w:hAnsi="Maax"/>
          <w:sz w:val="20"/>
          <w:szCs w:val="20"/>
          <w:lang w:val="es-ES"/>
        </w:rPr>
      </w:pPr>
      <w:r w:rsidRPr="00B64A2D">
        <w:rPr>
          <w:rFonts w:ascii="Maax" w:hAnsi="Maax"/>
          <w:sz w:val="20"/>
          <w:szCs w:val="20"/>
          <w:u w:val="single"/>
          <w:lang w:val="es-ES"/>
        </w:rPr>
        <w:t xml:space="preserve">A través de esta exposición en el </w:t>
      </w:r>
      <w:r w:rsidR="00666EAF" w:rsidRPr="00B64A2D">
        <w:rPr>
          <w:rFonts w:ascii="Maax" w:hAnsi="Maax"/>
          <w:sz w:val="20"/>
          <w:szCs w:val="20"/>
          <w:u w:val="single"/>
          <w:lang w:val="es-ES"/>
        </w:rPr>
        <w:t>Centro</w:t>
      </w:r>
      <w:r w:rsidRPr="00B64A2D">
        <w:rPr>
          <w:rFonts w:ascii="Maax" w:hAnsi="Maax"/>
          <w:sz w:val="20"/>
          <w:szCs w:val="20"/>
          <w:u w:val="single"/>
          <w:lang w:val="es-ES"/>
        </w:rPr>
        <w:t xml:space="preserve"> Botín, p</w:t>
      </w:r>
      <w:r w:rsidR="00B236B9" w:rsidRPr="00B64A2D">
        <w:rPr>
          <w:rFonts w:ascii="Maax" w:hAnsi="Maax"/>
          <w:sz w:val="20"/>
          <w:szCs w:val="20"/>
          <w:u w:val="single"/>
          <w:lang w:val="es-ES"/>
        </w:rPr>
        <w:t xml:space="preserve">odemos entender </w:t>
      </w:r>
      <w:r w:rsidRPr="00B64A2D">
        <w:rPr>
          <w:rFonts w:ascii="Maax" w:hAnsi="Maax"/>
          <w:sz w:val="20"/>
          <w:szCs w:val="20"/>
          <w:u w:val="single"/>
          <w:lang w:val="es-ES"/>
        </w:rPr>
        <w:t>la</w:t>
      </w:r>
      <w:r w:rsidR="00B236B9" w:rsidRPr="00B64A2D">
        <w:rPr>
          <w:rFonts w:ascii="Maax" w:hAnsi="Maax"/>
          <w:sz w:val="20"/>
          <w:szCs w:val="20"/>
          <w:u w:val="single"/>
          <w:lang w:val="es-ES"/>
        </w:rPr>
        <w:t xml:space="preserve"> obra</w:t>
      </w:r>
      <w:r w:rsidRPr="00B64A2D">
        <w:rPr>
          <w:rFonts w:ascii="Maax" w:hAnsi="Maax"/>
          <w:sz w:val="20"/>
          <w:szCs w:val="20"/>
          <w:u w:val="single"/>
          <w:lang w:val="es-ES"/>
        </w:rPr>
        <w:t xml:space="preserve"> de Gupta</w:t>
      </w:r>
      <w:r w:rsidR="00B236B9" w:rsidRPr="00B64A2D">
        <w:rPr>
          <w:rFonts w:ascii="Maax" w:hAnsi="Maax"/>
          <w:sz w:val="20"/>
          <w:szCs w:val="20"/>
          <w:u w:val="single"/>
          <w:lang w:val="es-ES"/>
        </w:rPr>
        <w:t xml:space="preserve"> como un ejercicio de traspasar, desdibujar y finalmente disolver </w:t>
      </w:r>
      <w:r w:rsidR="002A5A55" w:rsidRPr="00B64A2D">
        <w:rPr>
          <w:rFonts w:ascii="Maax" w:hAnsi="Maax"/>
          <w:sz w:val="20"/>
          <w:szCs w:val="20"/>
          <w:u w:val="single"/>
          <w:lang w:val="es-ES"/>
        </w:rPr>
        <w:t>las fronteras,</w:t>
      </w:r>
      <w:r w:rsidR="00B236B9" w:rsidRPr="00B64A2D">
        <w:rPr>
          <w:rFonts w:ascii="Maax" w:hAnsi="Maax"/>
          <w:sz w:val="20"/>
          <w:szCs w:val="20"/>
          <w:u w:val="single"/>
          <w:lang w:val="es-ES"/>
        </w:rPr>
        <w:t xml:space="preserve"> desde l</w:t>
      </w:r>
      <w:r w:rsidR="00413FF8" w:rsidRPr="00B64A2D">
        <w:rPr>
          <w:rFonts w:ascii="Maax" w:hAnsi="Maax"/>
          <w:sz w:val="20"/>
          <w:szCs w:val="20"/>
          <w:u w:val="single"/>
          <w:lang w:val="es-ES"/>
        </w:rPr>
        <w:t>a</w:t>
      </w:r>
      <w:r w:rsidR="00B236B9" w:rsidRPr="00B64A2D">
        <w:rPr>
          <w:rFonts w:ascii="Maax" w:hAnsi="Maax"/>
          <w:sz w:val="20"/>
          <w:szCs w:val="20"/>
          <w:u w:val="single"/>
          <w:lang w:val="es-ES"/>
        </w:rPr>
        <w:t>s nacionales e ideológicos hasta l</w:t>
      </w:r>
      <w:r w:rsidR="00413FF8" w:rsidRPr="00B64A2D">
        <w:rPr>
          <w:rFonts w:ascii="Maax" w:hAnsi="Maax"/>
          <w:sz w:val="20"/>
          <w:szCs w:val="20"/>
          <w:u w:val="single"/>
          <w:lang w:val="es-ES"/>
        </w:rPr>
        <w:t>a</w:t>
      </w:r>
      <w:r w:rsidR="00B236B9" w:rsidRPr="00B64A2D">
        <w:rPr>
          <w:rFonts w:ascii="Maax" w:hAnsi="Maax"/>
          <w:sz w:val="20"/>
          <w:szCs w:val="20"/>
          <w:u w:val="single"/>
          <w:lang w:val="es-ES"/>
        </w:rPr>
        <w:t>s imaginad</w:t>
      </w:r>
      <w:r w:rsidR="00413FF8" w:rsidRPr="00B64A2D">
        <w:rPr>
          <w:rFonts w:ascii="Maax" w:hAnsi="Maax"/>
          <w:sz w:val="20"/>
          <w:szCs w:val="20"/>
          <w:u w:val="single"/>
          <w:lang w:val="es-ES"/>
        </w:rPr>
        <w:t>a</w:t>
      </w:r>
      <w:r w:rsidR="00B236B9" w:rsidRPr="00B64A2D">
        <w:rPr>
          <w:rFonts w:ascii="Maax" w:hAnsi="Maax"/>
          <w:sz w:val="20"/>
          <w:szCs w:val="20"/>
          <w:u w:val="single"/>
          <w:lang w:val="es-ES"/>
        </w:rPr>
        <w:t>s</w:t>
      </w:r>
      <w:r w:rsidR="00B236B9" w:rsidRPr="006E65B8">
        <w:rPr>
          <w:rFonts w:ascii="Maax" w:hAnsi="Maax"/>
          <w:sz w:val="20"/>
          <w:szCs w:val="20"/>
          <w:lang w:val="es-ES"/>
        </w:rPr>
        <w:t xml:space="preserve">. En </w:t>
      </w:r>
      <w:r w:rsidR="00B236B9" w:rsidRPr="006E65B8">
        <w:rPr>
          <w:rFonts w:ascii="Maax" w:hAnsi="Maax"/>
          <w:i/>
          <w:sz w:val="20"/>
          <w:szCs w:val="20"/>
          <w:lang w:val="es-ES"/>
        </w:rPr>
        <w:t>100 Hand Drawn</w:t>
      </w:r>
      <w:r w:rsidR="00B236B9" w:rsidRPr="0070416A">
        <w:rPr>
          <w:rFonts w:ascii="Maax" w:hAnsi="Maax"/>
          <w:i/>
          <w:sz w:val="20"/>
          <w:szCs w:val="20"/>
          <w:lang w:val="es-ES"/>
        </w:rPr>
        <w:t xml:space="preserve"> Maps of Spain</w:t>
      </w:r>
      <w:r w:rsidR="006A19FC">
        <w:rPr>
          <w:rFonts w:ascii="Maax" w:hAnsi="Maax"/>
          <w:sz w:val="20"/>
          <w:szCs w:val="20"/>
          <w:lang w:val="es-ES"/>
        </w:rPr>
        <w:t>, 2024</w:t>
      </w:r>
      <w:r w:rsidR="00510FF7">
        <w:rPr>
          <w:rFonts w:ascii="Maax" w:hAnsi="Maax"/>
          <w:sz w:val="20"/>
          <w:szCs w:val="20"/>
          <w:lang w:val="es-ES"/>
        </w:rPr>
        <w:t xml:space="preserve"> (</w:t>
      </w:r>
      <w:r w:rsidR="00510FF7" w:rsidRPr="00C10781">
        <w:rPr>
          <w:rFonts w:ascii="Maax" w:hAnsi="Maax"/>
          <w:i/>
          <w:sz w:val="20"/>
          <w:szCs w:val="20"/>
          <w:lang w:val="es-ES"/>
        </w:rPr>
        <w:t>100 ma</w:t>
      </w:r>
      <w:r w:rsidR="006A19FC" w:rsidRPr="00C10781">
        <w:rPr>
          <w:rFonts w:ascii="Maax" w:hAnsi="Maax"/>
          <w:i/>
          <w:sz w:val="20"/>
          <w:szCs w:val="20"/>
          <w:lang w:val="es-ES"/>
        </w:rPr>
        <w:t>pas dibujados a mano de España),</w:t>
      </w:r>
      <w:r w:rsidR="006A19FC">
        <w:rPr>
          <w:rFonts w:ascii="Maax" w:hAnsi="Maax"/>
          <w:sz w:val="20"/>
          <w:szCs w:val="20"/>
          <w:lang w:val="es-ES"/>
        </w:rPr>
        <w:t xml:space="preserve"> </w:t>
      </w:r>
      <w:r w:rsidR="00B236B9" w:rsidRPr="00B236B9">
        <w:rPr>
          <w:rFonts w:ascii="Maax" w:hAnsi="Maax"/>
          <w:sz w:val="20"/>
          <w:szCs w:val="20"/>
          <w:lang w:val="es-ES"/>
        </w:rPr>
        <w:t>una pieza producida específicamente para el contexto de esta exposición</w:t>
      </w:r>
      <w:r>
        <w:rPr>
          <w:rFonts w:ascii="Maax" w:hAnsi="Maax"/>
          <w:sz w:val="20"/>
          <w:szCs w:val="20"/>
          <w:lang w:val="es-ES"/>
        </w:rPr>
        <w:t>,</w:t>
      </w:r>
      <w:r w:rsidR="00B236B9" w:rsidRPr="00B236B9">
        <w:rPr>
          <w:rFonts w:ascii="Maax" w:hAnsi="Maax"/>
          <w:sz w:val="20"/>
          <w:szCs w:val="20"/>
          <w:lang w:val="es-ES"/>
        </w:rPr>
        <w:t xml:space="preserve"> </w:t>
      </w:r>
      <w:r>
        <w:rPr>
          <w:rFonts w:ascii="Maax" w:hAnsi="Maax"/>
          <w:sz w:val="20"/>
          <w:szCs w:val="20"/>
          <w:lang w:val="es-ES"/>
        </w:rPr>
        <w:t>cien</w:t>
      </w:r>
      <w:r w:rsidR="00B236B9" w:rsidRPr="00B236B9">
        <w:rPr>
          <w:rFonts w:ascii="Maax" w:hAnsi="Maax"/>
          <w:sz w:val="20"/>
          <w:szCs w:val="20"/>
          <w:lang w:val="es-ES"/>
        </w:rPr>
        <w:t xml:space="preserve"> personas de distintas ciudades </w:t>
      </w:r>
      <w:r>
        <w:rPr>
          <w:rFonts w:ascii="Maax" w:hAnsi="Maax"/>
          <w:sz w:val="20"/>
          <w:szCs w:val="20"/>
          <w:lang w:val="es-ES"/>
        </w:rPr>
        <w:t xml:space="preserve">españolas </w:t>
      </w:r>
      <w:r w:rsidR="002A5A55">
        <w:rPr>
          <w:rFonts w:ascii="Maax" w:hAnsi="Maax"/>
          <w:sz w:val="20"/>
          <w:szCs w:val="20"/>
          <w:lang w:val="es-ES"/>
        </w:rPr>
        <w:t>(</w:t>
      </w:r>
      <w:r w:rsidR="00125402">
        <w:rPr>
          <w:rFonts w:ascii="Maax" w:hAnsi="Maax"/>
          <w:sz w:val="20"/>
          <w:szCs w:val="20"/>
          <w:lang w:val="es-ES"/>
        </w:rPr>
        <w:t xml:space="preserve">entre ellas </w:t>
      </w:r>
      <w:r w:rsidR="002A5A55">
        <w:rPr>
          <w:rFonts w:ascii="Maax" w:hAnsi="Maax"/>
          <w:sz w:val="20"/>
          <w:szCs w:val="20"/>
          <w:lang w:val="es-ES"/>
        </w:rPr>
        <w:t xml:space="preserve">Santander, San Sebastián y Barcelona) </w:t>
      </w:r>
      <w:r w:rsidR="00B236B9" w:rsidRPr="00B236B9">
        <w:rPr>
          <w:rFonts w:ascii="Maax" w:hAnsi="Maax"/>
          <w:sz w:val="20"/>
          <w:szCs w:val="20"/>
          <w:lang w:val="es-ES"/>
        </w:rPr>
        <w:t>han trazado de memoria el contorno del mapa de España en las páginas de un libro</w:t>
      </w:r>
      <w:r>
        <w:rPr>
          <w:rFonts w:ascii="Maax" w:hAnsi="Maax"/>
          <w:sz w:val="20"/>
          <w:szCs w:val="20"/>
          <w:lang w:val="es-ES"/>
        </w:rPr>
        <w:t xml:space="preserve">, unas </w:t>
      </w:r>
      <w:r w:rsidR="00666EAF">
        <w:rPr>
          <w:rFonts w:ascii="Maax" w:hAnsi="Maax"/>
          <w:sz w:val="20"/>
          <w:szCs w:val="20"/>
          <w:lang w:val="es-ES"/>
        </w:rPr>
        <w:t>hojas</w:t>
      </w:r>
      <w:r>
        <w:rPr>
          <w:rFonts w:ascii="Maax" w:hAnsi="Maax"/>
          <w:sz w:val="20"/>
          <w:szCs w:val="20"/>
          <w:lang w:val="es-ES"/>
        </w:rPr>
        <w:t xml:space="preserve"> que son agitadas </w:t>
      </w:r>
      <w:r w:rsidR="00B236B9" w:rsidRPr="00B236B9">
        <w:rPr>
          <w:rFonts w:ascii="Maax" w:hAnsi="Maax"/>
          <w:sz w:val="20"/>
          <w:szCs w:val="20"/>
          <w:lang w:val="es-ES"/>
        </w:rPr>
        <w:t xml:space="preserve">por un ventilador </w:t>
      </w:r>
      <w:r w:rsidR="00666EAF">
        <w:rPr>
          <w:rFonts w:ascii="Maax" w:hAnsi="Maax"/>
          <w:sz w:val="20"/>
          <w:szCs w:val="20"/>
          <w:lang w:val="es-ES"/>
        </w:rPr>
        <w:t>y que ponen de</w:t>
      </w:r>
      <w:r>
        <w:rPr>
          <w:rFonts w:ascii="Maax" w:hAnsi="Maax"/>
          <w:sz w:val="20"/>
          <w:szCs w:val="20"/>
          <w:lang w:val="es-ES"/>
        </w:rPr>
        <w:t xml:space="preserve"> relieve có</w:t>
      </w:r>
      <w:r w:rsidR="00B236B9" w:rsidRPr="00B236B9">
        <w:rPr>
          <w:rFonts w:ascii="Maax" w:hAnsi="Maax"/>
          <w:sz w:val="20"/>
          <w:szCs w:val="20"/>
          <w:lang w:val="es-ES"/>
        </w:rPr>
        <w:t>mo las fronteras políticas son creadas</w:t>
      </w:r>
      <w:r w:rsidR="00892FBC">
        <w:rPr>
          <w:rFonts w:ascii="Maax" w:hAnsi="Maax"/>
          <w:sz w:val="20"/>
          <w:szCs w:val="20"/>
          <w:lang w:val="es-ES"/>
        </w:rPr>
        <w:t xml:space="preserve"> y</w:t>
      </w:r>
      <w:r w:rsidR="00B236B9" w:rsidRPr="00B236B9">
        <w:rPr>
          <w:rFonts w:ascii="Maax" w:hAnsi="Maax"/>
          <w:sz w:val="20"/>
          <w:szCs w:val="20"/>
          <w:lang w:val="es-ES"/>
        </w:rPr>
        <w:t xml:space="preserve"> aprendidas.</w:t>
      </w:r>
      <w:r>
        <w:rPr>
          <w:rFonts w:ascii="Maax" w:hAnsi="Maax"/>
          <w:sz w:val="20"/>
          <w:szCs w:val="20"/>
          <w:lang w:val="es-ES"/>
        </w:rPr>
        <w:t xml:space="preserve"> En esta misma línea,</w:t>
      </w:r>
      <w:r w:rsidR="00B236B9" w:rsidRPr="00B236B9">
        <w:rPr>
          <w:rFonts w:ascii="Maax" w:hAnsi="Maax"/>
          <w:sz w:val="20"/>
          <w:szCs w:val="20"/>
          <w:lang w:val="es-ES"/>
        </w:rPr>
        <w:t xml:space="preserve"> </w:t>
      </w:r>
      <w:r w:rsidR="00B236B9" w:rsidRPr="0070416A">
        <w:rPr>
          <w:rFonts w:ascii="Maax" w:hAnsi="Maax"/>
          <w:i/>
          <w:sz w:val="20"/>
          <w:szCs w:val="20"/>
          <w:lang w:val="es-ES"/>
        </w:rPr>
        <w:t>Stars on Flags of the World</w:t>
      </w:r>
      <w:r w:rsidR="006A19FC">
        <w:rPr>
          <w:rFonts w:ascii="Maax" w:hAnsi="Maax"/>
          <w:sz w:val="20"/>
          <w:szCs w:val="20"/>
          <w:lang w:val="es-ES"/>
        </w:rPr>
        <w:t xml:space="preserve">, 2024 </w:t>
      </w:r>
      <w:r w:rsidR="00510FF7" w:rsidRPr="00C10781">
        <w:rPr>
          <w:rFonts w:ascii="Maax" w:hAnsi="Maax"/>
          <w:i/>
          <w:sz w:val="20"/>
          <w:szCs w:val="20"/>
          <w:lang w:val="es-ES"/>
        </w:rPr>
        <w:t>(E</w:t>
      </w:r>
      <w:r w:rsidR="006A19FC" w:rsidRPr="00C10781">
        <w:rPr>
          <w:rFonts w:ascii="Maax" w:hAnsi="Maax"/>
          <w:i/>
          <w:sz w:val="20"/>
          <w:szCs w:val="20"/>
          <w:lang w:val="es-ES"/>
        </w:rPr>
        <w:t>strellas en banderas del mundo)</w:t>
      </w:r>
      <w:r w:rsidR="006A19FC">
        <w:rPr>
          <w:rFonts w:ascii="Maax" w:hAnsi="Maax"/>
          <w:sz w:val="20"/>
          <w:szCs w:val="20"/>
          <w:lang w:val="es-ES"/>
        </w:rPr>
        <w:t>,</w:t>
      </w:r>
      <w:r w:rsidR="00B236B9" w:rsidRPr="00B236B9">
        <w:rPr>
          <w:rFonts w:ascii="Maax" w:hAnsi="Maax"/>
          <w:sz w:val="20"/>
          <w:szCs w:val="20"/>
          <w:lang w:val="es-ES"/>
        </w:rPr>
        <w:t xml:space="preserve"> es un textil bordado con las estrellas de todas las naciones de mundo, las que están reconocidas internacionalmente y las que no</w:t>
      </w:r>
      <w:r w:rsidR="00055F47">
        <w:rPr>
          <w:rFonts w:ascii="Maax" w:hAnsi="Maax"/>
          <w:sz w:val="20"/>
          <w:szCs w:val="20"/>
          <w:lang w:val="es-ES"/>
        </w:rPr>
        <w:t>, un</w:t>
      </w:r>
      <w:r w:rsidR="00666EAF">
        <w:rPr>
          <w:rFonts w:ascii="Maax" w:hAnsi="Maax"/>
          <w:sz w:val="20"/>
          <w:szCs w:val="20"/>
          <w:lang w:val="es-ES"/>
        </w:rPr>
        <w:t>o</w:t>
      </w:r>
      <w:r w:rsidR="00055F47">
        <w:rPr>
          <w:rFonts w:ascii="Maax" w:hAnsi="Maax"/>
          <w:sz w:val="20"/>
          <w:szCs w:val="20"/>
          <w:lang w:val="es-ES"/>
        </w:rPr>
        <w:t xml:space="preserve">s </w:t>
      </w:r>
      <w:r w:rsidR="00666EAF">
        <w:rPr>
          <w:rFonts w:ascii="Maax" w:hAnsi="Maax"/>
          <w:sz w:val="20"/>
          <w:szCs w:val="20"/>
          <w:lang w:val="es-ES"/>
        </w:rPr>
        <w:t>astros</w:t>
      </w:r>
      <w:r w:rsidR="00055F47">
        <w:rPr>
          <w:rFonts w:ascii="Maax" w:hAnsi="Maax"/>
          <w:sz w:val="20"/>
          <w:szCs w:val="20"/>
          <w:lang w:val="es-ES"/>
        </w:rPr>
        <w:t xml:space="preserve"> que</w:t>
      </w:r>
      <w:r w:rsidR="00B236B9" w:rsidRPr="00B236B9">
        <w:rPr>
          <w:rFonts w:ascii="Maax" w:hAnsi="Maax"/>
          <w:sz w:val="20"/>
          <w:szCs w:val="20"/>
          <w:lang w:val="es-ES"/>
        </w:rPr>
        <w:t xml:space="preserve"> han escapado </w:t>
      </w:r>
      <w:r w:rsidR="00055F47">
        <w:rPr>
          <w:rFonts w:ascii="Maax" w:hAnsi="Maax"/>
          <w:sz w:val="20"/>
          <w:szCs w:val="20"/>
          <w:lang w:val="es-ES"/>
        </w:rPr>
        <w:t xml:space="preserve">de </w:t>
      </w:r>
      <w:r w:rsidR="00666EAF">
        <w:rPr>
          <w:rFonts w:ascii="Maax" w:hAnsi="Maax"/>
          <w:sz w:val="20"/>
          <w:szCs w:val="20"/>
          <w:lang w:val="es-ES"/>
        </w:rPr>
        <w:t>su</w:t>
      </w:r>
      <w:r w:rsidR="00B236B9" w:rsidRPr="00B236B9">
        <w:rPr>
          <w:rFonts w:ascii="Maax" w:hAnsi="Maax"/>
          <w:sz w:val="20"/>
          <w:szCs w:val="20"/>
          <w:lang w:val="es-ES"/>
        </w:rPr>
        <w:t>s banderas</w:t>
      </w:r>
      <w:r w:rsidR="00055F47">
        <w:rPr>
          <w:rFonts w:ascii="Maax" w:hAnsi="Maax"/>
          <w:sz w:val="20"/>
          <w:szCs w:val="20"/>
          <w:lang w:val="es-ES"/>
        </w:rPr>
        <w:t xml:space="preserve"> originarias</w:t>
      </w:r>
      <w:r w:rsidR="00B236B9" w:rsidRPr="00B236B9">
        <w:rPr>
          <w:rFonts w:ascii="Maax" w:hAnsi="Maax"/>
          <w:sz w:val="20"/>
          <w:szCs w:val="20"/>
          <w:lang w:val="es-ES"/>
        </w:rPr>
        <w:t xml:space="preserve"> y se solapan l</w:t>
      </w:r>
      <w:r w:rsidR="00413FF8">
        <w:rPr>
          <w:rFonts w:ascii="Maax" w:hAnsi="Maax"/>
          <w:sz w:val="20"/>
          <w:szCs w:val="20"/>
          <w:lang w:val="es-ES"/>
        </w:rPr>
        <w:t>o</w:t>
      </w:r>
      <w:r w:rsidR="00B236B9" w:rsidRPr="00B236B9">
        <w:rPr>
          <w:rFonts w:ascii="Maax" w:hAnsi="Maax"/>
          <w:sz w:val="20"/>
          <w:szCs w:val="20"/>
          <w:lang w:val="es-ES"/>
        </w:rPr>
        <w:t>s un</w:t>
      </w:r>
      <w:r w:rsidR="00413FF8">
        <w:rPr>
          <w:rFonts w:ascii="Maax" w:hAnsi="Maax"/>
          <w:sz w:val="20"/>
          <w:szCs w:val="20"/>
          <w:lang w:val="es-ES"/>
        </w:rPr>
        <w:t>o</w:t>
      </w:r>
      <w:r w:rsidR="00B236B9" w:rsidRPr="00B236B9">
        <w:rPr>
          <w:rFonts w:ascii="Maax" w:hAnsi="Maax"/>
          <w:sz w:val="20"/>
          <w:szCs w:val="20"/>
          <w:lang w:val="es-ES"/>
        </w:rPr>
        <w:t>s a l</w:t>
      </w:r>
      <w:r w:rsidR="00413FF8">
        <w:rPr>
          <w:rFonts w:ascii="Maax" w:hAnsi="Maax"/>
          <w:sz w:val="20"/>
          <w:szCs w:val="20"/>
          <w:lang w:val="es-ES"/>
        </w:rPr>
        <w:t>o</w:t>
      </w:r>
      <w:r w:rsidR="00B236B9" w:rsidRPr="00B236B9">
        <w:rPr>
          <w:rFonts w:ascii="Maax" w:hAnsi="Maax"/>
          <w:sz w:val="20"/>
          <w:szCs w:val="20"/>
          <w:lang w:val="es-ES"/>
        </w:rPr>
        <w:t>s otr</w:t>
      </w:r>
      <w:r w:rsidR="00413FF8">
        <w:rPr>
          <w:rFonts w:ascii="Maax" w:hAnsi="Maax"/>
          <w:sz w:val="20"/>
          <w:szCs w:val="20"/>
          <w:lang w:val="es-ES"/>
        </w:rPr>
        <w:t>o</w:t>
      </w:r>
      <w:r w:rsidR="00B236B9" w:rsidRPr="00B236B9">
        <w:rPr>
          <w:rFonts w:ascii="Maax" w:hAnsi="Maax"/>
          <w:sz w:val="20"/>
          <w:szCs w:val="20"/>
          <w:lang w:val="es-ES"/>
        </w:rPr>
        <w:t>s</w:t>
      </w:r>
      <w:r w:rsidR="00666EAF">
        <w:rPr>
          <w:rFonts w:ascii="Maax" w:hAnsi="Maax"/>
          <w:sz w:val="20"/>
          <w:szCs w:val="20"/>
          <w:lang w:val="es-ES"/>
        </w:rPr>
        <w:t xml:space="preserve"> en esta obra</w:t>
      </w:r>
      <w:r w:rsidR="00B236B9" w:rsidRPr="00B236B9">
        <w:rPr>
          <w:rFonts w:ascii="Maax" w:hAnsi="Maax"/>
          <w:sz w:val="20"/>
          <w:szCs w:val="20"/>
          <w:lang w:val="es-ES"/>
        </w:rPr>
        <w:t>, evocando</w:t>
      </w:r>
      <w:r w:rsidR="00055F47">
        <w:rPr>
          <w:rFonts w:ascii="Maax" w:hAnsi="Maax"/>
          <w:sz w:val="20"/>
          <w:szCs w:val="20"/>
          <w:lang w:val="es-ES"/>
        </w:rPr>
        <w:t xml:space="preserve"> así</w:t>
      </w:r>
      <w:r w:rsidR="00B236B9" w:rsidRPr="00B236B9">
        <w:rPr>
          <w:rFonts w:ascii="Maax" w:hAnsi="Maax"/>
          <w:sz w:val="20"/>
          <w:szCs w:val="20"/>
          <w:lang w:val="es-ES"/>
        </w:rPr>
        <w:t xml:space="preserve"> la fluidez de las personas y </w:t>
      </w:r>
      <w:r w:rsidR="00666EAF">
        <w:rPr>
          <w:rFonts w:ascii="Maax" w:hAnsi="Maax"/>
          <w:sz w:val="20"/>
          <w:szCs w:val="20"/>
          <w:lang w:val="es-ES"/>
        </w:rPr>
        <w:t xml:space="preserve">de </w:t>
      </w:r>
      <w:r w:rsidR="00B236B9" w:rsidRPr="00B236B9">
        <w:rPr>
          <w:rFonts w:ascii="Maax" w:hAnsi="Maax"/>
          <w:sz w:val="20"/>
          <w:szCs w:val="20"/>
          <w:lang w:val="es-ES"/>
        </w:rPr>
        <w:t xml:space="preserve">las identidades. </w:t>
      </w:r>
    </w:p>
    <w:p w14:paraId="3969F1B5" w14:textId="732B0389" w:rsidR="00B236B9" w:rsidRDefault="008948B9" w:rsidP="001916D4">
      <w:pPr>
        <w:spacing w:after="240"/>
        <w:jc w:val="both"/>
        <w:rPr>
          <w:rFonts w:ascii="Maax" w:hAnsi="Maax"/>
          <w:sz w:val="20"/>
          <w:szCs w:val="20"/>
          <w:lang w:val="es-ES"/>
        </w:rPr>
      </w:pPr>
      <w:r>
        <w:rPr>
          <w:rFonts w:ascii="Maax" w:hAnsi="Maax"/>
          <w:sz w:val="20"/>
          <w:szCs w:val="20"/>
          <w:lang w:val="es-ES"/>
        </w:rPr>
        <w:t>La exposición también cuenta con la obra</w:t>
      </w:r>
      <w:r w:rsidR="00B236B9" w:rsidRPr="002556D5">
        <w:rPr>
          <w:rFonts w:ascii="Maax" w:hAnsi="Maax"/>
          <w:sz w:val="20"/>
          <w:szCs w:val="20"/>
          <w:lang w:val="es-ES"/>
        </w:rPr>
        <w:t xml:space="preserve"> </w:t>
      </w:r>
      <w:r w:rsidR="00B236B9" w:rsidRPr="002556D5">
        <w:rPr>
          <w:rFonts w:ascii="Maax" w:hAnsi="Maax"/>
          <w:i/>
          <w:sz w:val="20"/>
          <w:szCs w:val="20"/>
          <w:lang w:val="es-ES"/>
        </w:rPr>
        <w:t>StillTheyKnowNotWhatI</w:t>
      </w:r>
      <w:r w:rsidR="00101F82" w:rsidRPr="002556D5">
        <w:rPr>
          <w:rFonts w:ascii="Maax" w:hAnsi="Maax"/>
          <w:i/>
          <w:sz w:val="20"/>
          <w:szCs w:val="20"/>
          <w:lang w:val="es-ES"/>
        </w:rPr>
        <w:t>D</w:t>
      </w:r>
      <w:r w:rsidR="00B236B9" w:rsidRPr="002556D5">
        <w:rPr>
          <w:rFonts w:ascii="Maax" w:hAnsi="Maax"/>
          <w:i/>
          <w:sz w:val="20"/>
          <w:szCs w:val="20"/>
          <w:lang w:val="es-ES"/>
        </w:rPr>
        <w:t>ream</w:t>
      </w:r>
      <w:r w:rsidR="006A19FC">
        <w:rPr>
          <w:rFonts w:ascii="Maax" w:hAnsi="Maax"/>
          <w:sz w:val="20"/>
          <w:szCs w:val="20"/>
          <w:lang w:val="es-ES"/>
        </w:rPr>
        <w:t>, 2021</w:t>
      </w:r>
      <w:r w:rsidR="00B236B9" w:rsidRPr="002556D5">
        <w:rPr>
          <w:rFonts w:ascii="Maax" w:hAnsi="Maax"/>
          <w:sz w:val="20"/>
          <w:szCs w:val="20"/>
          <w:lang w:val="es-ES"/>
        </w:rPr>
        <w:t xml:space="preserve"> </w:t>
      </w:r>
      <w:r w:rsidR="00510FF7" w:rsidRPr="00C10781">
        <w:rPr>
          <w:rFonts w:ascii="Maax" w:hAnsi="Maax"/>
          <w:i/>
          <w:sz w:val="20"/>
          <w:szCs w:val="20"/>
          <w:lang w:val="es-ES"/>
        </w:rPr>
        <w:t>(</w:t>
      </w:r>
      <w:r w:rsidR="006A19FC" w:rsidRPr="00C10781">
        <w:rPr>
          <w:rFonts w:ascii="Maax" w:hAnsi="Maax"/>
          <w:i/>
          <w:sz w:val="20"/>
          <w:szCs w:val="20"/>
          <w:lang w:val="es-ES"/>
        </w:rPr>
        <w:t xml:space="preserve">Todavía no saben lo que sueño), </w:t>
      </w:r>
      <w:r w:rsidR="00B236B9" w:rsidRPr="002556D5">
        <w:rPr>
          <w:rFonts w:ascii="Maax" w:hAnsi="Maax"/>
          <w:sz w:val="20"/>
          <w:szCs w:val="20"/>
          <w:lang w:val="es-ES"/>
        </w:rPr>
        <w:t>una pantalla</w:t>
      </w:r>
      <w:r w:rsidR="002A5A55" w:rsidRPr="002556D5">
        <w:rPr>
          <w:rFonts w:ascii="Maax" w:hAnsi="Maax"/>
          <w:sz w:val="20"/>
          <w:szCs w:val="20"/>
          <w:lang w:val="es-ES"/>
        </w:rPr>
        <w:t xml:space="preserve"> </w:t>
      </w:r>
      <w:r w:rsidR="00892FBC" w:rsidRPr="002556D5">
        <w:rPr>
          <w:rFonts w:ascii="Maax" w:hAnsi="Maax"/>
          <w:sz w:val="20"/>
          <w:szCs w:val="20"/>
          <w:lang w:val="es-ES"/>
        </w:rPr>
        <w:t>analógica</w:t>
      </w:r>
      <w:r w:rsidR="002A5A55" w:rsidRPr="002556D5">
        <w:rPr>
          <w:rFonts w:ascii="Maax" w:hAnsi="Maax"/>
          <w:sz w:val="20"/>
          <w:szCs w:val="20"/>
          <w:lang w:val="es-ES"/>
        </w:rPr>
        <w:t xml:space="preserve"> de solapas </w:t>
      </w:r>
      <w:r w:rsidR="00413FF8" w:rsidRPr="002556D5">
        <w:rPr>
          <w:rFonts w:ascii="Maax" w:hAnsi="Maax"/>
          <w:sz w:val="20"/>
          <w:szCs w:val="20"/>
          <w:lang w:val="es-ES"/>
        </w:rPr>
        <w:t>móviles</w:t>
      </w:r>
      <w:r w:rsidR="00055F47" w:rsidRPr="002556D5">
        <w:rPr>
          <w:rFonts w:ascii="Maax" w:hAnsi="Maax"/>
          <w:sz w:val="20"/>
          <w:szCs w:val="20"/>
          <w:lang w:val="es-ES"/>
        </w:rPr>
        <w:t xml:space="preserve"> </w:t>
      </w:r>
      <w:r w:rsidR="001916D4" w:rsidRPr="002556D5">
        <w:rPr>
          <w:rFonts w:ascii="Maax" w:hAnsi="Maax"/>
          <w:sz w:val="20"/>
          <w:szCs w:val="20"/>
          <w:lang w:val="es-ES"/>
        </w:rPr>
        <w:t>como</w:t>
      </w:r>
      <w:r w:rsidR="00055F47" w:rsidRPr="002556D5">
        <w:rPr>
          <w:rFonts w:ascii="Maax" w:hAnsi="Maax"/>
          <w:sz w:val="20"/>
          <w:szCs w:val="20"/>
          <w:lang w:val="es-ES"/>
        </w:rPr>
        <w:t xml:space="preserve"> las que </w:t>
      </w:r>
      <w:r w:rsidR="002A5A55" w:rsidRPr="002556D5">
        <w:rPr>
          <w:rFonts w:ascii="Maax" w:hAnsi="Maax"/>
          <w:sz w:val="20"/>
          <w:szCs w:val="20"/>
          <w:lang w:val="es-ES"/>
        </w:rPr>
        <w:t>pod</w:t>
      </w:r>
      <w:r w:rsidR="00413FF8" w:rsidRPr="002556D5">
        <w:rPr>
          <w:rFonts w:ascii="Maax" w:hAnsi="Maax"/>
          <w:sz w:val="20"/>
          <w:szCs w:val="20"/>
          <w:lang w:val="es-ES"/>
        </w:rPr>
        <w:t>r</w:t>
      </w:r>
      <w:r w:rsidR="002A5A55" w:rsidRPr="002556D5">
        <w:rPr>
          <w:rFonts w:ascii="Maax" w:hAnsi="Maax"/>
          <w:sz w:val="20"/>
          <w:szCs w:val="20"/>
          <w:lang w:val="es-ES"/>
        </w:rPr>
        <w:t xml:space="preserve">íamos </w:t>
      </w:r>
      <w:r w:rsidR="00055F47" w:rsidRPr="002556D5">
        <w:rPr>
          <w:rFonts w:ascii="Maax" w:hAnsi="Maax"/>
          <w:sz w:val="20"/>
          <w:szCs w:val="20"/>
          <w:lang w:val="es-ES"/>
        </w:rPr>
        <w:t xml:space="preserve">encontrar en estaciones de tren y aeropuertos para </w:t>
      </w:r>
      <w:r w:rsidR="00B236B9" w:rsidRPr="002556D5">
        <w:rPr>
          <w:rFonts w:ascii="Maax" w:hAnsi="Maax"/>
          <w:sz w:val="20"/>
          <w:szCs w:val="20"/>
          <w:lang w:val="es-ES"/>
        </w:rPr>
        <w:t>anunciar las llegadas y salidas de trenes y aviones</w:t>
      </w:r>
      <w:r w:rsidR="00055F47" w:rsidRPr="002556D5">
        <w:rPr>
          <w:rFonts w:ascii="Maax" w:hAnsi="Maax"/>
          <w:sz w:val="20"/>
          <w:szCs w:val="20"/>
          <w:lang w:val="es-ES"/>
        </w:rPr>
        <w:t xml:space="preserve"> y que, en esta ocasión,</w:t>
      </w:r>
      <w:r w:rsidR="00B236B9" w:rsidRPr="002556D5">
        <w:rPr>
          <w:rFonts w:ascii="Maax" w:hAnsi="Maax"/>
          <w:sz w:val="20"/>
          <w:szCs w:val="20"/>
          <w:lang w:val="es-ES"/>
        </w:rPr>
        <w:t xml:space="preserve"> genera rítmicamente una serie de frases breves escritas por la artista. Flotando entre lo coherente </w:t>
      </w:r>
      <w:r w:rsidR="00B236B9" w:rsidRPr="00B236B9">
        <w:rPr>
          <w:rFonts w:ascii="Maax" w:hAnsi="Maax"/>
          <w:sz w:val="20"/>
          <w:szCs w:val="20"/>
          <w:lang w:val="es-ES"/>
        </w:rPr>
        <w:t>y lo incoherente, lo personal y lo social, las palabras se entrelazan</w:t>
      </w:r>
      <w:r w:rsidR="001916D4">
        <w:rPr>
          <w:rFonts w:ascii="Maax" w:hAnsi="Maax"/>
          <w:sz w:val="20"/>
          <w:szCs w:val="20"/>
          <w:lang w:val="es-ES"/>
        </w:rPr>
        <w:t xml:space="preserve"> y</w:t>
      </w:r>
      <w:r w:rsidR="00B236B9" w:rsidRPr="00B236B9">
        <w:rPr>
          <w:rFonts w:ascii="Maax" w:hAnsi="Maax"/>
          <w:sz w:val="20"/>
          <w:szCs w:val="20"/>
          <w:lang w:val="es-ES"/>
        </w:rPr>
        <w:t xml:space="preserve"> se fragmentan</w:t>
      </w:r>
      <w:r w:rsidR="001916D4">
        <w:rPr>
          <w:rFonts w:ascii="Maax" w:hAnsi="Maax"/>
          <w:sz w:val="20"/>
          <w:szCs w:val="20"/>
          <w:lang w:val="es-ES"/>
        </w:rPr>
        <w:t xml:space="preserve"> (con e</w:t>
      </w:r>
      <w:r w:rsidR="00B236B9" w:rsidRPr="00B236B9">
        <w:rPr>
          <w:rFonts w:ascii="Maax" w:hAnsi="Maax"/>
          <w:sz w:val="20"/>
          <w:szCs w:val="20"/>
          <w:lang w:val="es-ES"/>
        </w:rPr>
        <w:t>rratas</w:t>
      </w:r>
      <w:r w:rsidR="001916D4">
        <w:rPr>
          <w:rFonts w:ascii="Maax" w:hAnsi="Maax"/>
          <w:sz w:val="20"/>
          <w:szCs w:val="20"/>
          <w:lang w:val="es-ES"/>
        </w:rPr>
        <w:t xml:space="preserve"> incluidas)</w:t>
      </w:r>
      <w:r w:rsidR="00B236B9" w:rsidRPr="00B236B9">
        <w:rPr>
          <w:rFonts w:ascii="Maax" w:hAnsi="Maax"/>
          <w:sz w:val="20"/>
          <w:szCs w:val="20"/>
          <w:lang w:val="es-ES"/>
        </w:rPr>
        <w:t>, abriéndose a las infinitas conjeturas emocionales de la experiencia humana.</w:t>
      </w:r>
    </w:p>
    <w:p w14:paraId="56C2042C" w14:textId="1623B8F0" w:rsidR="001361F1" w:rsidRPr="00DD6136" w:rsidRDefault="00413FF8" w:rsidP="008948B9">
      <w:pPr>
        <w:spacing w:after="240"/>
        <w:jc w:val="both"/>
        <w:rPr>
          <w:rFonts w:ascii="Maax" w:hAnsi="Maax"/>
          <w:sz w:val="20"/>
          <w:szCs w:val="20"/>
          <w:lang w:val="es-ES"/>
        </w:rPr>
      </w:pPr>
      <w:r>
        <w:rPr>
          <w:rFonts w:ascii="Maax" w:hAnsi="Maax"/>
          <w:sz w:val="20"/>
          <w:szCs w:val="20"/>
          <w:lang w:val="es-ES"/>
        </w:rPr>
        <w:t>E</w:t>
      </w:r>
      <w:r w:rsidR="00055F47" w:rsidRPr="00055F47">
        <w:rPr>
          <w:rFonts w:ascii="Maax" w:hAnsi="Maax"/>
          <w:sz w:val="20"/>
          <w:szCs w:val="20"/>
          <w:lang w:val="es-ES"/>
        </w:rPr>
        <w:t xml:space="preserve">sta exposición </w:t>
      </w:r>
      <w:r w:rsidR="008948B9">
        <w:rPr>
          <w:rFonts w:ascii="Maax" w:hAnsi="Maax"/>
          <w:sz w:val="20"/>
          <w:szCs w:val="20"/>
          <w:lang w:val="es-ES"/>
        </w:rPr>
        <w:t>va</w:t>
      </w:r>
      <w:r w:rsidR="004D046E" w:rsidRPr="00055F47">
        <w:rPr>
          <w:rFonts w:ascii="Maax" w:hAnsi="Maax"/>
          <w:sz w:val="20"/>
          <w:szCs w:val="20"/>
          <w:lang w:val="es-ES"/>
        </w:rPr>
        <w:t xml:space="preserve"> acompañada de una publicación</w:t>
      </w:r>
      <w:r>
        <w:rPr>
          <w:rFonts w:ascii="Maax" w:hAnsi="Maax"/>
          <w:sz w:val="20"/>
          <w:szCs w:val="20"/>
          <w:lang w:val="es-ES"/>
        </w:rPr>
        <w:t>,</w:t>
      </w:r>
      <w:r w:rsidR="004D046E" w:rsidRPr="00055F47">
        <w:rPr>
          <w:rFonts w:ascii="Maax" w:hAnsi="Maax"/>
          <w:sz w:val="20"/>
          <w:szCs w:val="20"/>
          <w:lang w:val="es-ES"/>
        </w:rPr>
        <w:t xml:space="preserve"> coeditada con La Fábrica, que incluye textos encargados específicamente</w:t>
      </w:r>
      <w:r w:rsidR="004D046E" w:rsidRPr="004D046E">
        <w:rPr>
          <w:rFonts w:ascii="Maax" w:hAnsi="Maax"/>
          <w:sz w:val="20"/>
          <w:szCs w:val="20"/>
          <w:lang w:val="es-ES"/>
        </w:rPr>
        <w:t xml:space="preserve"> para este proyecto </w:t>
      </w:r>
      <w:r>
        <w:rPr>
          <w:rFonts w:ascii="Maax" w:hAnsi="Maax"/>
          <w:sz w:val="20"/>
          <w:szCs w:val="20"/>
          <w:lang w:val="es-ES"/>
        </w:rPr>
        <w:t>a</w:t>
      </w:r>
      <w:r w:rsidR="004D046E" w:rsidRPr="004D046E">
        <w:rPr>
          <w:rFonts w:ascii="Maax" w:hAnsi="Maax"/>
          <w:sz w:val="20"/>
          <w:szCs w:val="20"/>
          <w:lang w:val="es-ES"/>
        </w:rPr>
        <w:t>l historiador del arte y comisario Rattanamol Johal,</w:t>
      </w:r>
      <w:r>
        <w:rPr>
          <w:rFonts w:ascii="Maax" w:hAnsi="Maax"/>
          <w:sz w:val="20"/>
          <w:szCs w:val="20"/>
          <w:lang w:val="es-ES"/>
        </w:rPr>
        <w:t xml:space="preserve"> a</w:t>
      </w:r>
      <w:r w:rsidR="00125402">
        <w:rPr>
          <w:rFonts w:ascii="Maax" w:hAnsi="Maax"/>
          <w:sz w:val="20"/>
          <w:szCs w:val="20"/>
          <w:lang w:val="es-ES"/>
        </w:rPr>
        <w:t xml:space="preserve"> la artista y poeta Marí</w:t>
      </w:r>
      <w:r w:rsidR="004D046E" w:rsidRPr="004D046E">
        <w:rPr>
          <w:rFonts w:ascii="Maax" w:hAnsi="Maax"/>
          <w:sz w:val="20"/>
          <w:szCs w:val="20"/>
          <w:lang w:val="es-ES"/>
        </w:rPr>
        <w:t xml:space="preserve">a Salgado, </w:t>
      </w:r>
      <w:r>
        <w:rPr>
          <w:rFonts w:ascii="Maax" w:hAnsi="Maax"/>
          <w:sz w:val="20"/>
          <w:szCs w:val="20"/>
          <w:lang w:val="es-ES"/>
        </w:rPr>
        <w:t>a</w:t>
      </w:r>
      <w:r w:rsidR="004D046E" w:rsidRPr="004D046E">
        <w:rPr>
          <w:rFonts w:ascii="Maax" w:hAnsi="Maax"/>
          <w:sz w:val="20"/>
          <w:szCs w:val="20"/>
          <w:lang w:val="es-ES"/>
        </w:rPr>
        <w:t xml:space="preserve">l académico Pratap Bhanu Mehta y </w:t>
      </w:r>
      <w:r>
        <w:rPr>
          <w:rFonts w:ascii="Maax" w:hAnsi="Maax"/>
          <w:sz w:val="20"/>
          <w:szCs w:val="20"/>
          <w:lang w:val="es-ES"/>
        </w:rPr>
        <w:t>a</w:t>
      </w:r>
      <w:r w:rsidR="004D046E" w:rsidRPr="004D046E">
        <w:rPr>
          <w:rFonts w:ascii="Maax" w:hAnsi="Maax"/>
          <w:sz w:val="20"/>
          <w:szCs w:val="20"/>
          <w:lang w:val="es-ES"/>
        </w:rPr>
        <w:t xml:space="preserve"> la </w:t>
      </w:r>
      <w:r w:rsidR="00FA337E">
        <w:rPr>
          <w:rFonts w:ascii="Maax" w:hAnsi="Maax"/>
          <w:sz w:val="20"/>
          <w:szCs w:val="20"/>
          <w:lang w:val="es-ES"/>
        </w:rPr>
        <w:t xml:space="preserve">propia </w:t>
      </w:r>
      <w:r w:rsidR="004D046E" w:rsidRPr="004D046E">
        <w:rPr>
          <w:rFonts w:ascii="Maax" w:hAnsi="Maax"/>
          <w:sz w:val="20"/>
          <w:szCs w:val="20"/>
          <w:lang w:val="es-ES"/>
        </w:rPr>
        <w:t>comisaria</w:t>
      </w:r>
      <w:r w:rsidR="00FA337E">
        <w:rPr>
          <w:rFonts w:ascii="Maax" w:hAnsi="Maax"/>
          <w:sz w:val="20"/>
          <w:szCs w:val="20"/>
          <w:lang w:val="es-ES"/>
        </w:rPr>
        <w:t xml:space="preserve"> de la muestra,</w:t>
      </w:r>
      <w:r w:rsidR="004D046E" w:rsidRPr="004D046E">
        <w:rPr>
          <w:rFonts w:ascii="Maax" w:hAnsi="Maax"/>
          <w:sz w:val="20"/>
          <w:szCs w:val="20"/>
          <w:lang w:val="es-ES"/>
        </w:rPr>
        <w:t xml:space="preserve"> Bárbara Rodríguez Muñoz. </w:t>
      </w:r>
      <w:r w:rsidR="00000E33">
        <w:rPr>
          <w:rFonts w:ascii="Maax" w:hAnsi="Maax"/>
          <w:sz w:val="20"/>
          <w:szCs w:val="20"/>
          <w:lang w:val="es-ES"/>
        </w:rPr>
        <w:t xml:space="preserve">Además, </w:t>
      </w:r>
      <w:r w:rsidR="008948B9">
        <w:rPr>
          <w:rFonts w:ascii="Maax" w:hAnsi="Maax"/>
          <w:sz w:val="20"/>
          <w:szCs w:val="20"/>
          <w:lang w:val="es-ES"/>
        </w:rPr>
        <w:t xml:space="preserve">merece la pena destacar que </w:t>
      </w:r>
      <w:r w:rsidR="001361F1" w:rsidRPr="00B64A2D">
        <w:rPr>
          <w:rFonts w:ascii="Maax" w:hAnsi="Maax"/>
          <w:b/>
          <w:sz w:val="20"/>
          <w:szCs w:val="20"/>
          <w:lang w:val="es-ES"/>
        </w:rPr>
        <w:t xml:space="preserve">Gupta </w:t>
      </w:r>
      <w:r w:rsidR="008948B9">
        <w:rPr>
          <w:rFonts w:ascii="Maax" w:hAnsi="Maax"/>
          <w:b/>
          <w:sz w:val="20"/>
          <w:szCs w:val="20"/>
          <w:lang w:val="es-ES"/>
        </w:rPr>
        <w:t>ha dirigido en Santander -</w:t>
      </w:r>
      <w:r w:rsidR="008948B9" w:rsidRPr="008948B9">
        <w:rPr>
          <w:rFonts w:ascii="Maax" w:hAnsi="Maax"/>
          <w:b/>
          <w:sz w:val="20"/>
          <w:szCs w:val="20"/>
          <w:lang w:val="es-ES"/>
        </w:rPr>
        <w:t>entre el 11 y el 16 de marzo de 2024</w:t>
      </w:r>
      <w:r w:rsidR="008948B9">
        <w:rPr>
          <w:rFonts w:ascii="Maax" w:hAnsi="Maax"/>
          <w:b/>
          <w:sz w:val="20"/>
          <w:szCs w:val="20"/>
          <w:lang w:val="es-ES"/>
        </w:rPr>
        <w:t>-</w:t>
      </w:r>
      <w:r w:rsidR="008948B9" w:rsidRPr="008948B9">
        <w:rPr>
          <w:rFonts w:ascii="Maax" w:hAnsi="Maax"/>
          <w:b/>
          <w:sz w:val="20"/>
          <w:szCs w:val="20"/>
          <w:lang w:val="es-ES"/>
        </w:rPr>
        <w:t xml:space="preserve"> </w:t>
      </w:r>
      <w:r w:rsidR="001361F1" w:rsidRPr="00B64A2D">
        <w:rPr>
          <w:rFonts w:ascii="Maax" w:hAnsi="Maax"/>
          <w:b/>
          <w:sz w:val="20"/>
          <w:szCs w:val="20"/>
          <w:lang w:val="es-ES"/>
        </w:rPr>
        <w:t>el</w:t>
      </w:r>
      <w:r w:rsidR="00055F47" w:rsidRPr="00B64A2D">
        <w:rPr>
          <w:rFonts w:ascii="Maax" w:hAnsi="Maax"/>
          <w:b/>
          <w:sz w:val="20"/>
          <w:szCs w:val="20"/>
          <w:lang w:val="es-ES"/>
        </w:rPr>
        <w:t xml:space="preserve"> </w:t>
      </w:r>
      <w:r w:rsidR="008948B9">
        <w:rPr>
          <w:rFonts w:ascii="Maax" w:hAnsi="Maax"/>
          <w:b/>
          <w:sz w:val="20"/>
          <w:szCs w:val="20"/>
          <w:lang w:val="es-ES"/>
        </w:rPr>
        <w:t xml:space="preserve">último </w:t>
      </w:r>
      <w:r w:rsidR="001361F1" w:rsidRPr="00B64A2D">
        <w:rPr>
          <w:rFonts w:ascii="Maax" w:hAnsi="Maax"/>
          <w:b/>
          <w:sz w:val="20"/>
          <w:szCs w:val="20"/>
          <w:lang w:val="es-ES"/>
        </w:rPr>
        <w:t>Taller de Arte</w:t>
      </w:r>
      <w:r w:rsidR="00055F47" w:rsidRPr="00B64A2D">
        <w:rPr>
          <w:rFonts w:ascii="Maax" w:hAnsi="Maax"/>
          <w:b/>
          <w:sz w:val="20"/>
          <w:szCs w:val="20"/>
          <w:lang w:val="es-ES"/>
        </w:rPr>
        <w:t xml:space="preserve"> de la Fundación Botín</w:t>
      </w:r>
      <w:r w:rsidR="008948B9">
        <w:rPr>
          <w:rFonts w:ascii="Maax" w:hAnsi="Maax"/>
          <w:b/>
          <w:sz w:val="20"/>
          <w:szCs w:val="20"/>
          <w:lang w:val="es-ES"/>
        </w:rPr>
        <w:t>. B</w:t>
      </w:r>
      <w:r w:rsidR="008948B9" w:rsidRPr="008948B9">
        <w:rPr>
          <w:rFonts w:ascii="Maax" w:hAnsi="Maax"/>
          <w:b/>
          <w:sz w:val="20"/>
          <w:szCs w:val="20"/>
          <w:lang w:val="es-ES"/>
        </w:rPr>
        <w:t xml:space="preserve">ajo el título </w:t>
      </w:r>
      <w:r w:rsidR="008948B9" w:rsidRPr="008948B9">
        <w:rPr>
          <w:rFonts w:ascii="Maax" w:hAnsi="Maax"/>
          <w:b/>
          <w:i/>
          <w:iCs/>
          <w:sz w:val="20"/>
          <w:szCs w:val="20"/>
          <w:lang w:val="es-ES"/>
        </w:rPr>
        <w:t>The Ground Slips Between Us</w:t>
      </w:r>
      <w:r w:rsidR="008948B9">
        <w:rPr>
          <w:rFonts w:ascii="Maax" w:hAnsi="Maax"/>
          <w:b/>
          <w:sz w:val="20"/>
          <w:szCs w:val="20"/>
          <w:lang w:val="es-ES"/>
        </w:rPr>
        <w:t>,</w:t>
      </w:r>
      <w:r w:rsidR="008948B9" w:rsidRPr="008948B9">
        <w:rPr>
          <w:rFonts w:ascii="Maax" w:hAnsi="Maax"/>
          <w:bCs/>
          <w:sz w:val="20"/>
          <w:szCs w:val="20"/>
          <w:lang w:val="es-ES"/>
        </w:rPr>
        <w:t xml:space="preserve"> y diseñado </w:t>
      </w:r>
      <w:r w:rsidR="00DD6136" w:rsidRPr="008948B9">
        <w:rPr>
          <w:rFonts w:ascii="Maax" w:hAnsi="Maax"/>
          <w:bCs/>
          <w:sz w:val="20"/>
          <w:szCs w:val="20"/>
          <w:lang w:val="es-ES"/>
        </w:rPr>
        <w:t xml:space="preserve">en colaboración con la historiadora </w:t>
      </w:r>
      <w:r w:rsidR="00DD6136" w:rsidRPr="008948B9">
        <w:rPr>
          <w:rFonts w:ascii="Maax" w:hAnsi="Maax"/>
          <w:bCs/>
          <w:sz w:val="20"/>
          <w:szCs w:val="20"/>
          <w:lang w:val="es-ES"/>
        </w:rPr>
        <w:lastRenderedPageBreak/>
        <w:t xml:space="preserve">del arte y curadora Renata Cervetto, </w:t>
      </w:r>
      <w:r w:rsidR="008948B9" w:rsidRPr="008948B9">
        <w:rPr>
          <w:rFonts w:ascii="Maax" w:hAnsi="Maax"/>
          <w:bCs/>
          <w:sz w:val="20"/>
          <w:szCs w:val="20"/>
          <w:lang w:val="es-ES"/>
        </w:rPr>
        <w:t>ha reunido a artistas y educadores de arte</w:t>
      </w:r>
      <w:r w:rsidR="008948B9" w:rsidRPr="008948B9">
        <w:rPr>
          <w:rFonts w:ascii="Maax" w:hAnsi="Maax"/>
          <w:bCs/>
          <w:sz w:val="20"/>
          <w:szCs w:val="20"/>
          <w:lang w:val="es-ES"/>
        </w:rPr>
        <w:t xml:space="preserve"> en un </w:t>
      </w:r>
      <w:r w:rsidR="00DD6136" w:rsidRPr="008948B9">
        <w:rPr>
          <w:rFonts w:ascii="Maax" w:hAnsi="Maax"/>
          <w:bCs/>
          <w:sz w:val="20"/>
          <w:szCs w:val="20"/>
          <w:lang w:val="es-ES"/>
        </w:rPr>
        <w:t xml:space="preserve">espacio de reflexión y experimentación sobre las nuevas pedagogías y la educación, todo ello como herramienta fundamental de expresión artística y compromiso social.  </w:t>
      </w:r>
    </w:p>
    <w:p w14:paraId="1429645B" w14:textId="0390627D" w:rsidR="00464691" w:rsidRPr="00464691" w:rsidRDefault="00464691" w:rsidP="00464691">
      <w:pPr>
        <w:spacing w:after="240"/>
        <w:jc w:val="both"/>
        <w:rPr>
          <w:rFonts w:ascii="Maax" w:hAnsi="Maax"/>
          <w:b/>
          <w:sz w:val="20"/>
          <w:szCs w:val="20"/>
          <w:u w:val="single"/>
          <w:lang w:val="es-ES"/>
        </w:rPr>
      </w:pPr>
      <w:r w:rsidRPr="00464691">
        <w:rPr>
          <w:rFonts w:ascii="Maax" w:hAnsi="Maax"/>
          <w:b/>
          <w:sz w:val="20"/>
          <w:szCs w:val="20"/>
          <w:u w:val="single"/>
          <w:lang w:val="es-ES"/>
        </w:rPr>
        <w:t>Sobre Shilpa Gupta</w:t>
      </w:r>
    </w:p>
    <w:p w14:paraId="6C26F987" w14:textId="16A226DC" w:rsidR="001361F1" w:rsidRPr="00464691" w:rsidRDefault="001361F1" w:rsidP="001361F1">
      <w:pPr>
        <w:jc w:val="both"/>
        <w:rPr>
          <w:rFonts w:ascii="Maax" w:hAnsi="Maax"/>
          <w:sz w:val="20"/>
          <w:szCs w:val="20"/>
          <w:lang w:val="es-ES"/>
        </w:rPr>
      </w:pPr>
      <w:r w:rsidRPr="00464691">
        <w:rPr>
          <w:rFonts w:ascii="Maax" w:hAnsi="Maax"/>
          <w:sz w:val="20"/>
          <w:szCs w:val="20"/>
          <w:lang w:val="es-ES"/>
        </w:rPr>
        <w:t xml:space="preserve">Shilpa Gupta (1976, </w:t>
      </w:r>
      <w:r w:rsidR="00510FF7">
        <w:rPr>
          <w:rFonts w:ascii="Maax" w:hAnsi="Maax"/>
          <w:sz w:val="20"/>
          <w:szCs w:val="20"/>
          <w:lang w:val="es-ES"/>
        </w:rPr>
        <w:t>Mumbai</w:t>
      </w:r>
      <w:r w:rsidRPr="00464691">
        <w:rPr>
          <w:rFonts w:ascii="Maax" w:hAnsi="Maax"/>
          <w:sz w:val="20"/>
          <w:szCs w:val="20"/>
          <w:lang w:val="es-ES"/>
        </w:rPr>
        <w:t xml:space="preserve">, India) vive y trabaja en </w:t>
      </w:r>
      <w:r w:rsidR="00510FF7">
        <w:rPr>
          <w:rFonts w:ascii="Maax" w:hAnsi="Maax"/>
          <w:sz w:val="20"/>
          <w:szCs w:val="20"/>
          <w:lang w:val="es-ES"/>
        </w:rPr>
        <w:t>Mumbai</w:t>
      </w:r>
      <w:r w:rsidRPr="00464691">
        <w:rPr>
          <w:rFonts w:ascii="Maax" w:hAnsi="Maax"/>
          <w:sz w:val="20"/>
          <w:szCs w:val="20"/>
          <w:lang w:val="es-ES"/>
        </w:rPr>
        <w:t>, ciudad en la que estudió Escultura en la Escuela de Bellas Artes Sir J. J., donde se licenció en 1997. La obra de Gupta se ha expuesto en todo el mundo, incluidas la Bienal de Venecia, la Bienal de Berlín, la Tate Modern, el Centro Pompidou, el Museo Solomon R. Guggenheim, la Devi Art Foundation, el Museo de Arte Moderno de San Francisco y el Museo Mori, entre otros.</w:t>
      </w:r>
      <w:r w:rsidR="002556D5">
        <w:rPr>
          <w:rFonts w:ascii="Maax" w:hAnsi="Maax"/>
          <w:sz w:val="20"/>
          <w:szCs w:val="20"/>
          <w:lang w:val="es-ES"/>
        </w:rPr>
        <w:t xml:space="preserve"> Además, e</w:t>
      </w:r>
      <w:r w:rsidR="002556D5" w:rsidRPr="002556D5">
        <w:rPr>
          <w:rFonts w:ascii="Maax" w:hAnsi="Maax"/>
          <w:sz w:val="20"/>
          <w:szCs w:val="20"/>
          <w:lang w:val="es-ES"/>
        </w:rPr>
        <w:t xml:space="preserve">n 2013 Shilpa Gupta presentó una obra en la exposición colectiva </w:t>
      </w:r>
      <w:r w:rsidR="002556D5" w:rsidRPr="002556D5">
        <w:rPr>
          <w:rFonts w:ascii="Maax" w:hAnsi="Maax"/>
          <w:i/>
          <w:sz w:val="20"/>
          <w:szCs w:val="20"/>
          <w:lang w:val="es-ES"/>
        </w:rPr>
        <w:t>La presencia del sonido</w:t>
      </w:r>
      <w:r w:rsidR="002556D5">
        <w:rPr>
          <w:rFonts w:ascii="Maax" w:hAnsi="Maax"/>
          <w:i/>
          <w:sz w:val="20"/>
          <w:szCs w:val="20"/>
          <w:lang w:val="es-ES"/>
        </w:rPr>
        <w:t>,</w:t>
      </w:r>
      <w:r w:rsidR="002556D5" w:rsidRPr="002556D5">
        <w:rPr>
          <w:rFonts w:ascii="Maax" w:hAnsi="Maax"/>
          <w:sz w:val="20"/>
          <w:szCs w:val="20"/>
          <w:lang w:val="es-ES"/>
        </w:rPr>
        <w:t xml:space="preserve"> producida por la Fundación Botín para el espacio de Villa Iris</w:t>
      </w:r>
      <w:r w:rsidR="002556D5">
        <w:rPr>
          <w:rFonts w:ascii="Maax" w:hAnsi="Maax"/>
          <w:sz w:val="20"/>
          <w:szCs w:val="20"/>
          <w:lang w:val="es-ES"/>
        </w:rPr>
        <w:t xml:space="preserve"> en</w:t>
      </w:r>
      <w:r w:rsidR="002556D5" w:rsidRPr="002556D5">
        <w:rPr>
          <w:rFonts w:ascii="Maax" w:hAnsi="Maax"/>
          <w:sz w:val="20"/>
          <w:szCs w:val="20"/>
          <w:lang w:val="es-ES"/>
        </w:rPr>
        <w:t xml:space="preserve"> Santander.</w:t>
      </w:r>
    </w:p>
    <w:p w14:paraId="6AF3BAEB" w14:textId="77777777" w:rsidR="00000E33" w:rsidRDefault="00000E33" w:rsidP="00F83722">
      <w:pPr>
        <w:jc w:val="center"/>
        <w:rPr>
          <w:rStyle w:val="nfasis"/>
          <w:lang w:val="es-ES"/>
        </w:rPr>
      </w:pPr>
    </w:p>
    <w:p w14:paraId="7DE94EF9" w14:textId="49E4B4F5" w:rsidR="00F83722" w:rsidRDefault="00F83722" w:rsidP="00F83722">
      <w:pPr>
        <w:jc w:val="center"/>
        <w:rPr>
          <w:rStyle w:val="nfasis"/>
          <w:lang w:val="es-ES"/>
        </w:rPr>
      </w:pPr>
      <w:r w:rsidRPr="001B2F2E">
        <w:rPr>
          <w:rStyle w:val="nfasis"/>
          <w:lang w:val="es-ES"/>
        </w:rPr>
        <w:t>…………………………………</w:t>
      </w:r>
    </w:p>
    <w:p w14:paraId="7A87B27F" w14:textId="4F3D210A" w:rsidR="00F83722" w:rsidRPr="001B2F2E" w:rsidRDefault="00F83722" w:rsidP="00F83722">
      <w:pPr>
        <w:spacing w:line="240" w:lineRule="atLeast"/>
        <w:rPr>
          <w:rStyle w:val="nfasis"/>
          <w:b/>
          <w:sz w:val="22"/>
          <w:lang w:val="es-ES"/>
        </w:rPr>
      </w:pPr>
      <w:r w:rsidRPr="001B2F2E">
        <w:rPr>
          <w:rStyle w:val="nfasis"/>
          <w:b/>
          <w:sz w:val="22"/>
          <w:lang w:val="es-ES"/>
        </w:rPr>
        <w:t>Centro Botín</w:t>
      </w:r>
    </w:p>
    <w:p w14:paraId="42D79EB5" w14:textId="18723AFF" w:rsidR="00F83722" w:rsidRPr="001B2F2E" w:rsidRDefault="00F83722" w:rsidP="00F83722">
      <w:pPr>
        <w:widowControl w:val="0"/>
        <w:spacing w:line="300" w:lineRule="exact"/>
        <w:jc w:val="both"/>
        <w:rPr>
          <w:sz w:val="20"/>
          <w:szCs w:val="20"/>
          <w:lang w:val="es-ES"/>
        </w:rPr>
      </w:pPr>
      <w:r w:rsidRPr="001B2F2E">
        <w:rPr>
          <w:i/>
          <w:sz w:val="18"/>
          <w:lang w:val="es-ES"/>
        </w:rPr>
        <w:t xml:space="preserve">El Centro Botín, obra del arquitecto Renzo Piano, es el proyecto más importante de la Fundación Botín. Un centro de arte privado de referencia en España, parte del circuito internacional de centros de arte de primer nivel, que contribuye en Santander, a través de las artes, a desarrollar la creatividad para generar riqueza económica y social. Es también un lugar pionero en el mundo que aprovecha el potencial que tienen las artes para el desarrollo de la inteligencia emocional y de la capacidad creadora de las personas. Finalmente, es un nuevo lugar de encuentro en un enclave </w:t>
      </w:r>
      <w:r>
        <w:rPr>
          <w:i/>
          <w:sz w:val="18"/>
          <w:lang w:val="es-ES"/>
        </w:rPr>
        <w:t>único</w:t>
      </w:r>
      <w:r w:rsidRPr="001B2F2E">
        <w:rPr>
          <w:i/>
          <w:sz w:val="18"/>
          <w:lang w:val="es-ES"/>
        </w:rPr>
        <w:t xml:space="preserve"> del centro de la ciudad, que completa el eje cultural de la cornisa cantábrica, convirtiéndose en un motor para la promoción nacional e internacional de </w:t>
      </w:r>
      <w:r w:rsidR="00413FF8">
        <w:rPr>
          <w:i/>
          <w:sz w:val="18"/>
          <w:lang w:val="es-ES"/>
        </w:rPr>
        <w:t>Santander y Cantabria</w:t>
      </w:r>
      <w:r w:rsidRPr="001B2F2E">
        <w:rPr>
          <w:i/>
          <w:sz w:val="18"/>
          <w:lang w:val="es-ES"/>
        </w:rPr>
        <w:t>.</w:t>
      </w:r>
    </w:p>
    <w:p w14:paraId="64F0673C" w14:textId="77777777" w:rsidR="00F83722" w:rsidRPr="00F83722" w:rsidRDefault="00F83722" w:rsidP="00F83722">
      <w:pPr>
        <w:pStyle w:val="Subttulo"/>
        <w:rPr>
          <w:lang w:val="es-ES"/>
        </w:rPr>
      </w:pPr>
    </w:p>
    <w:p w14:paraId="5A32A870" w14:textId="77777777" w:rsidR="00574974" w:rsidRDefault="00574974" w:rsidP="00574974">
      <w:pPr>
        <w:pStyle w:val="Subttulo"/>
        <w:jc w:val="right"/>
        <w:rPr>
          <w:lang w:val="es-ES"/>
        </w:rPr>
      </w:pPr>
    </w:p>
    <w:p w14:paraId="75B54EB2" w14:textId="083E543F" w:rsidR="00F83722" w:rsidRPr="00F83722" w:rsidRDefault="00F83722" w:rsidP="00574974">
      <w:pPr>
        <w:pStyle w:val="Subttulo"/>
        <w:jc w:val="right"/>
        <w:rPr>
          <w:lang w:val="es-ES"/>
        </w:rPr>
      </w:pPr>
      <w:r w:rsidRPr="00F83722">
        <w:rPr>
          <w:lang w:val="es-ES"/>
        </w:rPr>
        <w:t xml:space="preserve">Para más información: </w:t>
      </w:r>
    </w:p>
    <w:p w14:paraId="43990248" w14:textId="77777777" w:rsidR="00574974" w:rsidRDefault="00F83722" w:rsidP="00574974">
      <w:pPr>
        <w:pStyle w:val="Subttulo"/>
        <w:jc w:val="right"/>
        <w:rPr>
          <w:b w:val="0"/>
          <w:u w:val="none"/>
          <w:lang w:val="es-ES"/>
        </w:rPr>
      </w:pPr>
      <w:r w:rsidRPr="00F83722">
        <w:rPr>
          <w:b w:val="0"/>
          <w:u w:val="none"/>
          <w:lang w:val="es-ES"/>
        </w:rPr>
        <w:t>Fundación Botín</w:t>
      </w:r>
    </w:p>
    <w:p w14:paraId="47990411" w14:textId="53641F50" w:rsidR="00F83722" w:rsidRPr="00F83722" w:rsidRDefault="00F83722" w:rsidP="00574974">
      <w:pPr>
        <w:pStyle w:val="Subttulo"/>
        <w:jc w:val="right"/>
        <w:rPr>
          <w:b w:val="0"/>
          <w:u w:val="none"/>
          <w:lang w:val="es-ES"/>
        </w:rPr>
      </w:pPr>
      <w:r w:rsidRPr="00F83722">
        <w:rPr>
          <w:b w:val="0"/>
          <w:u w:val="none"/>
          <w:lang w:val="es-ES"/>
        </w:rPr>
        <w:t>María Cagigas</w:t>
      </w:r>
      <w:r w:rsidRPr="00F83722">
        <w:rPr>
          <w:b w:val="0"/>
          <w:u w:val="none"/>
          <w:lang w:val="es-ES"/>
        </w:rPr>
        <w:br/>
      </w:r>
      <w:hyperlink r:id="rId12" w:history="1">
        <w:r w:rsidRPr="00F83722">
          <w:rPr>
            <w:b w:val="0"/>
            <w:u w:val="none"/>
            <w:lang w:val="es-ES"/>
          </w:rPr>
          <w:t>mcagigas@fundacionbotin.org</w:t>
        </w:r>
      </w:hyperlink>
    </w:p>
    <w:p w14:paraId="543DCE53" w14:textId="40FC30E6" w:rsidR="00F83722" w:rsidRPr="00F83722" w:rsidRDefault="00F83722" w:rsidP="00574974">
      <w:pPr>
        <w:pStyle w:val="Subttulo"/>
        <w:jc w:val="right"/>
        <w:rPr>
          <w:b w:val="0"/>
          <w:bCs/>
          <w:i/>
          <w:color w:val="FF0000"/>
          <w:u w:val="none"/>
          <w:lang w:val="es-ES"/>
        </w:rPr>
      </w:pPr>
      <w:r w:rsidRPr="00F83722">
        <w:rPr>
          <w:b w:val="0"/>
          <w:u w:val="none"/>
          <w:lang w:val="es-ES"/>
        </w:rPr>
        <w:t xml:space="preserve"> </w:t>
      </w:r>
      <w:r w:rsidRPr="00F83722">
        <w:rPr>
          <w:b w:val="0"/>
          <w:i/>
          <w:u w:val="none"/>
          <w:lang w:val="es-ES"/>
        </w:rPr>
        <w:t>Tel.: 9</w:t>
      </w:r>
      <w:r w:rsidR="00112820">
        <w:rPr>
          <w:b w:val="0"/>
          <w:i/>
          <w:u w:val="none"/>
          <w:lang w:val="es-ES"/>
        </w:rPr>
        <w:t>42 22 60 72</w:t>
      </w:r>
    </w:p>
    <w:p w14:paraId="2BC463E4" w14:textId="77777777" w:rsidR="00F83722" w:rsidRPr="00F559AE" w:rsidRDefault="00F83722" w:rsidP="00D05461">
      <w:pPr>
        <w:suppressAutoHyphens/>
        <w:spacing w:after="204"/>
        <w:jc w:val="both"/>
        <w:rPr>
          <w:rFonts w:ascii="Maax" w:hAnsi="Maax" w:cs="Arial"/>
          <w:sz w:val="20"/>
          <w:szCs w:val="20"/>
          <w:lang w:val="es-ES"/>
        </w:rPr>
      </w:pPr>
    </w:p>
    <w:p w14:paraId="0F398ED6" w14:textId="77777777" w:rsidR="0014186A" w:rsidRPr="00F559AE" w:rsidRDefault="0014186A" w:rsidP="00D05461">
      <w:pPr>
        <w:snapToGrid w:val="0"/>
        <w:contextualSpacing/>
        <w:jc w:val="both"/>
        <w:rPr>
          <w:rFonts w:ascii="Maax" w:hAnsi="Maax"/>
          <w:sz w:val="20"/>
          <w:szCs w:val="20"/>
          <w:lang w:val="es-ES" w:eastAsia="es-ES"/>
        </w:rPr>
      </w:pPr>
    </w:p>
    <w:sectPr w:rsidR="0014186A" w:rsidRPr="00F559AE" w:rsidSect="00132939">
      <w:headerReference w:type="default" r:id="rId13"/>
      <w:footerReference w:type="even" r:id="rId14"/>
      <w:footerReference w:type="default" r:id="rId15"/>
      <w:headerReference w:type="first" r:id="rId16"/>
      <w:pgSz w:w="11900" w:h="16820"/>
      <w:pgMar w:top="2552" w:right="1440" w:bottom="1418"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01202" w14:textId="77777777" w:rsidR="00345D8F" w:rsidRDefault="00345D8F">
      <w:r>
        <w:separator/>
      </w:r>
    </w:p>
  </w:endnote>
  <w:endnote w:type="continuationSeparator" w:id="0">
    <w:p w14:paraId="323BFEEF" w14:textId="77777777" w:rsidR="00345D8F" w:rsidRDefault="00345D8F">
      <w:r>
        <w:continuationSeparator/>
      </w:r>
    </w:p>
  </w:endnote>
  <w:endnote w:type="continuationNotice" w:id="1">
    <w:p w14:paraId="7379B260" w14:textId="77777777" w:rsidR="00345D8F" w:rsidRDefault="00345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ax Medium">
    <w:altName w:val="Cambria"/>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4D"/>
    <w:family w:val="auto"/>
    <w:pitch w:val="default"/>
    <w:sig w:usb0="00000003" w:usb1="00000000" w:usb2="00000000" w:usb3="00000000" w:csb0="00000001" w:csb1="00000000"/>
  </w:font>
  <w:font w:name="Alverata Lt">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54502126"/>
      <w:docPartObj>
        <w:docPartGallery w:val="Page Numbers (Bottom of Page)"/>
        <w:docPartUnique/>
      </w:docPartObj>
    </w:sdtPr>
    <w:sdtEndPr>
      <w:rPr>
        <w:rStyle w:val="Nmerodepgina"/>
      </w:rPr>
    </w:sdtEndPr>
    <w:sdtContent>
      <w:p w14:paraId="4368149C" w14:textId="77777777" w:rsidR="00F97E64" w:rsidRDefault="00F97E6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AEB8DBA" w14:textId="77777777" w:rsidR="00F97E64" w:rsidRDefault="00F97E64" w:rsidP="009F64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54502127"/>
      <w:docPartObj>
        <w:docPartGallery w:val="Page Numbers (Bottom of Page)"/>
        <w:docPartUnique/>
      </w:docPartObj>
    </w:sdtPr>
    <w:sdtEndPr>
      <w:rPr>
        <w:rStyle w:val="Nmerodepgina"/>
        <w:rFonts w:ascii="Arial" w:hAnsi="Arial" w:cs="Arial"/>
        <w:sz w:val="20"/>
        <w:szCs w:val="20"/>
      </w:rPr>
    </w:sdtEndPr>
    <w:sdtContent>
      <w:p w14:paraId="29B49089" w14:textId="68E35B33" w:rsidR="00F97E64" w:rsidRDefault="00F97E64">
        <w:pPr>
          <w:pStyle w:val="Piedepgina"/>
          <w:framePr w:wrap="none" w:vAnchor="text" w:hAnchor="margin" w:xAlign="right" w:y="1"/>
          <w:rPr>
            <w:rStyle w:val="Nmerodepgina"/>
            <w:rFonts w:ascii="Arial" w:hAnsi="Arial" w:cs="Arial"/>
            <w:sz w:val="20"/>
            <w:szCs w:val="20"/>
          </w:rPr>
        </w:pPr>
        <w:r w:rsidRPr="009F6481">
          <w:rPr>
            <w:rStyle w:val="Nmerodepgina"/>
            <w:rFonts w:ascii="Arial" w:hAnsi="Arial" w:cs="Arial"/>
            <w:sz w:val="20"/>
          </w:rPr>
          <w:fldChar w:fldCharType="begin"/>
        </w:r>
        <w:r w:rsidRPr="009F6481">
          <w:rPr>
            <w:rStyle w:val="Nmerodepgina"/>
            <w:rFonts w:ascii="Arial" w:hAnsi="Arial" w:cs="Arial"/>
            <w:sz w:val="20"/>
          </w:rPr>
          <w:instrText xml:space="preserve"> PAGE </w:instrText>
        </w:r>
        <w:r w:rsidRPr="009F6481">
          <w:rPr>
            <w:rStyle w:val="Nmerodepgina"/>
            <w:rFonts w:ascii="Arial" w:hAnsi="Arial" w:cs="Arial"/>
            <w:sz w:val="20"/>
          </w:rPr>
          <w:fldChar w:fldCharType="separate"/>
        </w:r>
        <w:r w:rsidR="00C10781">
          <w:rPr>
            <w:rStyle w:val="Nmerodepgina"/>
            <w:rFonts w:ascii="Arial" w:hAnsi="Arial" w:cs="Arial"/>
            <w:noProof/>
            <w:sz w:val="20"/>
          </w:rPr>
          <w:t>5</w:t>
        </w:r>
        <w:r w:rsidRPr="009F6481">
          <w:rPr>
            <w:rStyle w:val="Nmerodepgina"/>
            <w:rFonts w:ascii="Arial" w:hAnsi="Arial" w:cs="Arial"/>
            <w:sz w:val="20"/>
          </w:rPr>
          <w:fldChar w:fldCharType="end"/>
        </w:r>
      </w:p>
    </w:sdtContent>
  </w:sdt>
  <w:p w14:paraId="0F19A553" w14:textId="77777777" w:rsidR="00F97E64" w:rsidRPr="009F6481" w:rsidRDefault="00F97E64" w:rsidP="009F6481">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05EC" w14:textId="77777777" w:rsidR="00345D8F" w:rsidRDefault="00345D8F">
      <w:r>
        <w:separator/>
      </w:r>
    </w:p>
  </w:footnote>
  <w:footnote w:type="continuationSeparator" w:id="0">
    <w:p w14:paraId="0EFC7121" w14:textId="77777777" w:rsidR="00345D8F" w:rsidRDefault="00345D8F">
      <w:r>
        <w:continuationSeparator/>
      </w:r>
    </w:p>
  </w:footnote>
  <w:footnote w:type="continuationNotice" w:id="1">
    <w:p w14:paraId="046D50F6" w14:textId="77777777" w:rsidR="00345D8F" w:rsidRDefault="00345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4B34" w14:textId="0E75B6C8" w:rsidR="00F97E64" w:rsidRDefault="00F97E64">
    <w:pPr>
      <w:pStyle w:val="Encabezado"/>
    </w:pPr>
    <w:r w:rsidRPr="00222CF0">
      <w:rPr>
        <w:noProof/>
        <w:lang w:val="es-ES"/>
      </w:rPr>
      <w:drawing>
        <wp:anchor distT="0" distB="0" distL="114300" distR="114300" simplePos="0" relativeHeight="251658243" behindDoc="0" locked="0" layoutInCell="1" allowOverlap="1" wp14:anchorId="291915C6" wp14:editId="42650726">
          <wp:simplePos x="0" y="0"/>
          <wp:positionH relativeFrom="column">
            <wp:posOffset>73660</wp:posOffset>
          </wp:positionH>
          <wp:positionV relativeFrom="paragraph">
            <wp:posOffset>137160</wp:posOffset>
          </wp:positionV>
          <wp:extent cx="1320800" cy="998855"/>
          <wp:effectExtent l="19050" t="0" r="0" b="0"/>
          <wp:wrapSquare wrapText="bothSides"/>
          <wp:docPr id="5962249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0800" cy="998855"/>
                  </a:xfrm>
                  <a:prstGeom prst="rect">
                    <a:avLst/>
                  </a:prstGeom>
                  <a:noFill/>
                  <a:ln>
                    <a:noFill/>
                  </a:ln>
                </pic:spPr>
              </pic:pic>
            </a:graphicData>
          </a:graphic>
        </wp:anchor>
      </w:drawing>
    </w:r>
    <w:r>
      <w:rPr>
        <w:noProof/>
        <w:lang w:val="es-ES"/>
      </w:rPr>
      <mc:AlternateContent>
        <mc:Choice Requires="wps">
          <w:drawing>
            <wp:anchor distT="0" distB="0" distL="114300" distR="114300" simplePos="0" relativeHeight="251658242" behindDoc="0" locked="0" layoutInCell="1" allowOverlap="1" wp14:anchorId="38D01BD1" wp14:editId="17AACC8B">
              <wp:simplePos x="0" y="0"/>
              <wp:positionH relativeFrom="page">
                <wp:posOffset>1270</wp:posOffset>
              </wp:positionH>
              <wp:positionV relativeFrom="paragraph">
                <wp:posOffset>31750</wp:posOffset>
              </wp:positionV>
              <wp:extent cx="7903210" cy="1247775"/>
              <wp:effectExtent l="0" t="0" r="2540" b="9525"/>
              <wp:wrapThrough wrapText="bothSides">
                <wp:wrapPolygon edited="0">
                  <wp:start x="0" y="0"/>
                  <wp:lineTo x="0" y="21765"/>
                  <wp:lineTo x="21607" y="21765"/>
                  <wp:lineTo x="21607" y="0"/>
                  <wp:lineTo x="0" y="0"/>
                </wp:wrapPolygon>
              </wp:wrapThrough>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247775"/>
                      </a:xfrm>
                      <a:prstGeom prst="rect">
                        <a:avLst/>
                      </a:prstGeom>
                      <a:solidFill>
                        <a:srgbClr val="0D0D0C"/>
                      </a:solidFill>
                      <a:ln w="0">
                        <a:solidFill>
                          <a:schemeClr val="accent1">
                            <a:lumMod val="95000"/>
                            <a:lumOff val="0"/>
                          </a:schemeClr>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79C333" id="Rectángulo 3" o:spid="_x0000_s1026" style="position:absolute;margin-left:.1pt;margin-top:2.5pt;width:622.3pt;height:98.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uJRwIAAIYEAAAOAAAAZHJzL2Uyb0RvYy54bWysVO9u0zAQ/47EO1j+zpK0HV2jpdPUMYQ0&#10;YGLwAK7jJBb+x9lpOt5mz8KLcXbS0rFvCEWyfL673/3uXy6v9lqRnQAvralocZZTIgy3tTRtRb99&#10;vX1zQYkPzNRMWSMq+ig8vVq/fnU5uFLMbGdVLYAgiPHl4CraheDKLPO8E5r5M+uEQWVjQbOAIrRZ&#10;DWxAdK2yWZ6/zQYLtQPLhff4ejMq6TrhN43g4XPTeBGIqihyC+mEdG7jma0vWdkCc53kEw32Dyw0&#10;kwaDHqFuWGCkB/kCSksO1tsmnHGrM9s0kouUA2ZT5H9l89AxJ1IuWBzvjmXy/w+Wf9rdA5F1ReeU&#10;GKaxRV+waL+eTNsrS+axQIPzJdo9uHuIKXp3Z/l3T4zddMy04hrADp1gNdIqon32zCEKHl3Jdvho&#10;a8RnfbCpVvsGdATEKpB9asnjsSViHwjHx+Uqn88K7BxHXTFbLJfL8xSDlQd3Bz68F1aTeKkoIP0E&#10;z3Z3PkQ6rDyYJPpWyfpWKpUEaLcbBWTH4nzc4LeZ0P2pmTJkiNRe+sc5FUcExrkwoUh2qteY74i8&#10;Os/zadbwGSdyCniIdUBJZJ9F1jLgfiipK3qBGAeUWO53pk7TG5hU4x0zVSZyFGnyp/QPDRgbubX1&#10;IzYD7LgKuLp46Sz8pGTANaio/9EzEJSoDwYbuioWi7g3SVicL2cowKlme6phhiNURXkASkZhE8Zt&#10;6x3ItsNYY3WMvcYxaGRqUGQ48pqGB4c9lWJazLhNp3Ky+vP7WP8GAAD//wMAUEsDBBQABgAIAAAA&#10;IQByNMb03QAAAAcBAAAPAAAAZHJzL2Rvd25yZXYueG1sTI/BTsMwEETvSPyDtUjcqNPQohLiVAiE&#10;CpWQoCV3N16SiHgd2U4T+Hq2JzjuzGj2Tb6ebCeO6EPrSMF8loBAqpxpqVbwsX+6WoEIUZPRnSNU&#10;8I0B1sX5Wa4z40Z6x+Mu1oJLKGRaQRNjn0kZqgatDjPXI7H36bzVkU9fS+P1yOW2k2mS3EirW+IP&#10;je7xocHqazdYBb57fny9LYeX1c+mHLfGb9725bVSlxfT/R2IiFP8C8MJn9GhYKaDG8gE0SlIOadg&#10;yXtOZrpY8JADy8l8CbLI5X/+4hcAAP//AwBQSwECLQAUAAYACAAAACEAtoM4kv4AAADhAQAAEwAA&#10;AAAAAAAAAAAAAAAAAAAAW0NvbnRlbnRfVHlwZXNdLnhtbFBLAQItABQABgAIAAAAIQA4/SH/1gAA&#10;AJQBAAALAAAAAAAAAAAAAAAAAC8BAABfcmVscy8ucmVsc1BLAQItABQABgAIAAAAIQBQgguJRwIA&#10;AIYEAAAOAAAAAAAAAAAAAAAAAC4CAABkcnMvZTJvRG9jLnhtbFBLAQItABQABgAIAAAAIQByNMb0&#10;3QAAAAcBAAAPAAAAAAAAAAAAAAAAAKEEAABkcnMvZG93bnJldi54bWxQSwUGAAAAAAQABADzAAAA&#10;qwUAAAAA&#10;" fillcolor="#0d0d0c" strokecolor="#4e92d1 [3044]" strokeweight="0">
              <w10:wrap type="through"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564B" w14:textId="0D6F48FC" w:rsidR="00F97E64" w:rsidRDefault="00F97E64">
    <w:pPr>
      <w:pStyle w:val="Encabezado"/>
      <w:tabs>
        <w:tab w:val="clear" w:pos="4419"/>
        <w:tab w:val="clear" w:pos="8838"/>
        <w:tab w:val="right" w:pos="9380"/>
      </w:tabs>
      <w:rPr>
        <w:rFonts w:ascii="Verdana" w:hAnsi="Verdana"/>
        <w:sz w:val="36"/>
        <w:szCs w:val="36"/>
      </w:rPr>
    </w:pPr>
    <w:r>
      <w:rPr>
        <w:rFonts w:ascii="Verdana" w:hAnsi="Verdana"/>
        <w:noProof/>
        <w:sz w:val="36"/>
        <w:lang w:val="es-ES"/>
      </w:rPr>
      <mc:AlternateContent>
        <mc:Choice Requires="wps">
          <w:drawing>
            <wp:anchor distT="0" distB="0" distL="114300" distR="114300" simplePos="0" relativeHeight="251658240" behindDoc="0" locked="0" layoutInCell="1" allowOverlap="1" wp14:anchorId="22C7E0B1" wp14:editId="7DC86FA0">
              <wp:simplePos x="0" y="0"/>
              <wp:positionH relativeFrom="page">
                <wp:align>left</wp:align>
              </wp:positionH>
              <wp:positionV relativeFrom="paragraph">
                <wp:posOffset>0</wp:posOffset>
              </wp:positionV>
              <wp:extent cx="7903210" cy="1247775"/>
              <wp:effectExtent l="0" t="0" r="2540" b="9525"/>
              <wp:wrapThrough wrapText="bothSides">
                <wp:wrapPolygon edited="0">
                  <wp:start x="0" y="0"/>
                  <wp:lineTo x="0" y="21765"/>
                  <wp:lineTo x="21607" y="21765"/>
                  <wp:lineTo x="21607" y="0"/>
                  <wp:lineTo x="0" y="0"/>
                </wp:wrapPolygon>
              </wp:wrapThrough>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247775"/>
                      </a:xfrm>
                      <a:prstGeom prst="rect">
                        <a:avLst/>
                      </a:prstGeom>
                      <a:solidFill>
                        <a:srgbClr val="0D0D0C"/>
                      </a:solidFill>
                      <a:ln w="0">
                        <a:solidFill>
                          <a:schemeClr val="accent1">
                            <a:lumMod val="95000"/>
                            <a:lumOff val="0"/>
                          </a:schemeClr>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2EE696" id="Rectángulo 2" o:spid="_x0000_s1026" style="position:absolute;margin-left:0;margin-top:0;width:622.3pt;height:98.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YfRgIAAIYEAAAOAAAAZHJzL2Uyb0RvYy54bWysVNuO0zAQfUfiHyy/01zo0m206WrVsghp&#10;gRULH+A6TmLhG2O36fI3fAs/xthJS5d9QyiS5fHMnDlzy9X1QSuyF+ClNTUtZjklwnDbSNPV9OuX&#10;21eXlPjATMOUNaKmj8LT69XLF1eDq0Rpe6saAQRBjK8GV9M+BFdlmee90MzPrBMGla0FzQKK0GUN&#10;sAHRtcrKPH+TDRYaB5YL7/F1MyrpKuG3reDhU9t6EYiqKXIL6YR0buOZra5Y1QFzveQTDfYPLDST&#10;BoOeoDYsMLID+QxKSw7W2zbMuNWZbVvJRcoBsynyv7J56JkTKRcsjnenMvn/B8s/7u+ByKamJSWG&#10;aWzRZyzar5+m2ylLyligwfkK7R7cPcQUvbuz/Jsnxq57ZjpxA2CHXrAGaRXRPnviEAWPrmQ7fLAN&#10;4rNdsKlWhxZ0BMQqkENqyeOpJeIQCMfHxTJ/XRbYOY66opwvFouLFINVR3cHPrwTVpN4qSkg/QTP&#10;9nc+RDqsOpok+lbJ5lYqlQTotmsFZM/ifGzwW0/o/txMGTJEas/945yKEwLjXJhQJDu105jviLy8&#10;yPNp1vAZJ3IKeIx1RElkn0TWMuB+KKlreokYR5RY7remSdMbmFTjHTNVJnIUafKn9I8NGBu5tc0j&#10;NgPsuAq4unjpLfygZMA1qKn/vmMgKFHvDTZ0WczncW+SML9YlCjAuWZ7rmGGI1RNeQBKRmEdxm3b&#10;OZBdj7HG6hh7g2PQytSgyHDkNQ0PDnsqxbSYcZvO5WT15/ex+g0AAP//AwBQSwMEFAAGAAgAAAAh&#10;AMc1I8XeAAAABgEAAA8AAABkcnMvZG93bnJldi54bWxMj8FOwzAQRO9I/QdrK3GjDqVEbYhTIRAq&#10;IFWCltzdeEki7HVkO03g63G50MtqVrOaeZuvR6PZEZ1vLQm4niXAkCqrWqoFfOyfrpbAfJCkpLaE&#10;Ar7Rw7qYXOQyU3agdzzuQs1iCPlMCmhC6DLOfdWgkX5mO6TofVpnZIirq7lycojhRvN5kqTcyJZi&#10;QyM7fGiw+tr1RoDTz4/bVdm/LH825fCq3OZtX94IcTkd7++ABRzD/zGc8CM6FJHpYHtSnmkB8ZHw&#10;N0/efLFIgR2iWqW3wIucn+MXvwAAAP//AwBQSwECLQAUAAYACAAAACEAtoM4kv4AAADhAQAAEwAA&#10;AAAAAAAAAAAAAAAAAAAAW0NvbnRlbnRfVHlwZXNdLnhtbFBLAQItABQABgAIAAAAIQA4/SH/1gAA&#10;AJQBAAALAAAAAAAAAAAAAAAAAC8BAABfcmVscy8ucmVsc1BLAQItABQABgAIAAAAIQBZmzYfRgIA&#10;AIYEAAAOAAAAAAAAAAAAAAAAAC4CAABkcnMvZTJvRG9jLnhtbFBLAQItABQABgAIAAAAIQDHNSPF&#10;3gAAAAYBAAAPAAAAAAAAAAAAAAAAAKAEAABkcnMvZG93bnJldi54bWxQSwUGAAAAAAQABADzAAAA&#10;qwUAAAAA&#10;" fillcolor="#0d0d0c" strokecolor="#4e92d1 [3044]" strokeweight="0">
              <w10:wrap type="through" anchorx="page"/>
            </v:rect>
          </w:pict>
        </mc:Fallback>
      </mc:AlternateContent>
    </w:r>
    <w:r>
      <w:rPr>
        <w:rFonts w:ascii="Trade Gothic LT Std Bold" w:hAnsi="Trade Gothic LT Std Bold"/>
        <w:noProof/>
        <w:sz w:val="18"/>
        <w:lang w:val="es-ES"/>
      </w:rPr>
      <w:drawing>
        <wp:anchor distT="0" distB="0" distL="114300" distR="114300" simplePos="0" relativeHeight="251658241" behindDoc="0" locked="0" layoutInCell="1" allowOverlap="1" wp14:anchorId="6903AFE1" wp14:editId="4D7F32D0">
          <wp:simplePos x="0" y="0"/>
          <wp:positionH relativeFrom="column">
            <wp:posOffset>114300</wp:posOffset>
          </wp:positionH>
          <wp:positionV relativeFrom="paragraph">
            <wp:posOffset>137795</wp:posOffset>
          </wp:positionV>
          <wp:extent cx="1323975" cy="1000125"/>
          <wp:effectExtent l="0" t="0" r="0" b="0"/>
          <wp:wrapSquare wrapText="bothSides"/>
          <wp:docPr id="1312819463" name="Imagen 1312819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A0A"/>
    <w:multiLevelType w:val="hybridMultilevel"/>
    <w:tmpl w:val="9C446B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4445D7E"/>
    <w:multiLevelType w:val="hybridMultilevel"/>
    <w:tmpl w:val="0660FE90"/>
    <w:lvl w:ilvl="0" w:tplc="5CB29A1E">
      <w:numFmt w:val="bullet"/>
      <w:lvlText w:val="•"/>
      <w:lvlJc w:val="left"/>
      <w:pPr>
        <w:ind w:left="360" w:hanging="360"/>
      </w:pPr>
      <w:rPr>
        <w:rFonts w:ascii="Arial" w:eastAsiaTheme="minorEastAsia"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F9C0175"/>
    <w:multiLevelType w:val="hybridMultilevel"/>
    <w:tmpl w:val="08EE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3665D0"/>
    <w:multiLevelType w:val="hybridMultilevel"/>
    <w:tmpl w:val="54EC60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03B0C06"/>
    <w:multiLevelType w:val="hybridMultilevel"/>
    <w:tmpl w:val="1BE0A024"/>
    <w:lvl w:ilvl="0" w:tplc="8616A0C4">
      <w:start w:val="1990"/>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C3715"/>
    <w:multiLevelType w:val="hybridMultilevel"/>
    <w:tmpl w:val="18B08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68ADAF"/>
    <w:multiLevelType w:val="hybridMultilevel"/>
    <w:tmpl w:val="5B46ED10"/>
    <w:lvl w:ilvl="0" w:tplc="3B745EE8">
      <w:start w:val="1"/>
      <w:numFmt w:val="bullet"/>
      <w:lvlText w:val="-"/>
      <w:lvlJc w:val="left"/>
      <w:pPr>
        <w:ind w:left="720" w:hanging="360"/>
      </w:pPr>
      <w:rPr>
        <w:rFonts w:ascii="Calibri" w:hAnsi="Calibri" w:hint="default"/>
      </w:rPr>
    </w:lvl>
    <w:lvl w:ilvl="1" w:tplc="82402F14">
      <w:start w:val="1"/>
      <w:numFmt w:val="bullet"/>
      <w:lvlText w:val="o"/>
      <w:lvlJc w:val="left"/>
      <w:pPr>
        <w:ind w:left="1440" w:hanging="360"/>
      </w:pPr>
      <w:rPr>
        <w:rFonts w:ascii="Courier New" w:hAnsi="Courier New" w:hint="default"/>
      </w:rPr>
    </w:lvl>
    <w:lvl w:ilvl="2" w:tplc="5F7200F4">
      <w:start w:val="1"/>
      <w:numFmt w:val="bullet"/>
      <w:lvlText w:val=""/>
      <w:lvlJc w:val="left"/>
      <w:pPr>
        <w:ind w:left="2160" w:hanging="360"/>
      </w:pPr>
      <w:rPr>
        <w:rFonts w:ascii="Wingdings" w:hAnsi="Wingdings" w:hint="default"/>
      </w:rPr>
    </w:lvl>
    <w:lvl w:ilvl="3" w:tplc="014871FC">
      <w:start w:val="1"/>
      <w:numFmt w:val="bullet"/>
      <w:lvlText w:val=""/>
      <w:lvlJc w:val="left"/>
      <w:pPr>
        <w:ind w:left="2880" w:hanging="360"/>
      </w:pPr>
      <w:rPr>
        <w:rFonts w:ascii="Symbol" w:hAnsi="Symbol" w:hint="default"/>
      </w:rPr>
    </w:lvl>
    <w:lvl w:ilvl="4" w:tplc="4AD2CE6A">
      <w:start w:val="1"/>
      <w:numFmt w:val="bullet"/>
      <w:lvlText w:val="o"/>
      <w:lvlJc w:val="left"/>
      <w:pPr>
        <w:ind w:left="3600" w:hanging="360"/>
      </w:pPr>
      <w:rPr>
        <w:rFonts w:ascii="Courier New" w:hAnsi="Courier New" w:hint="default"/>
      </w:rPr>
    </w:lvl>
    <w:lvl w:ilvl="5" w:tplc="772C6822">
      <w:start w:val="1"/>
      <w:numFmt w:val="bullet"/>
      <w:lvlText w:val=""/>
      <w:lvlJc w:val="left"/>
      <w:pPr>
        <w:ind w:left="4320" w:hanging="360"/>
      </w:pPr>
      <w:rPr>
        <w:rFonts w:ascii="Wingdings" w:hAnsi="Wingdings" w:hint="default"/>
      </w:rPr>
    </w:lvl>
    <w:lvl w:ilvl="6" w:tplc="42B0A5CE">
      <w:start w:val="1"/>
      <w:numFmt w:val="bullet"/>
      <w:lvlText w:val=""/>
      <w:lvlJc w:val="left"/>
      <w:pPr>
        <w:ind w:left="5040" w:hanging="360"/>
      </w:pPr>
      <w:rPr>
        <w:rFonts w:ascii="Symbol" w:hAnsi="Symbol" w:hint="default"/>
      </w:rPr>
    </w:lvl>
    <w:lvl w:ilvl="7" w:tplc="425E6D06">
      <w:start w:val="1"/>
      <w:numFmt w:val="bullet"/>
      <w:lvlText w:val="o"/>
      <w:lvlJc w:val="left"/>
      <w:pPr>
        <w:ind w:left="5760" w:hanging="360"/>
      </w:pPr>
      <w:rPr>
        <w:rFonts w:ascii="Courier New" w:hAnsi="Courier New" w:hint="default"/>
      </w:rPr>
    </w:lvl>
    <w:lvl w:ilvl="8" w:tplc="0ECCE698">
      <w:start w:val="1"/>
      <w:numFmt w:val="bullet"/>
      <w:lvlText w:val=""/>
      <w:lvlJc w:val="left"/>
      <w:pPr>
        <w:ind w:left="6480" w:hanging="360"/>
      </w:pPr>
      <w:rPr>
        <w:rFonts w:ascii="Wingdings" w:hAnsi="Wingdings" w:hint="default"/>
      </w:rPr>
    </w:lvl>
  </w:abstractNum>
  <w:abstractNum w:abstractNumId="7" w15:restartNumberingAfterBreak="0">
    <w:nsid w:val="567D30EF"/>
    <w:multiLevelType w:val="hybridMultilevel"/>
    <w:tmpl w:val="F6802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42356D"/>
    <w:multiLevelType w:val="hybridMultilevel"/>
    <w:tmpl w:val="CEB800F0"/>
    <w:lvl w:ilvl="0" w:tplc="5CB29A1E">
      <w:numFmt w:val="bullet"/>
      <w:lvlText w:val="•"/>
      <w:lvlJc w:val="left"/>
      <w:pPr>
        <w:ind w:left="360" w:hanging="360"/>
      </w:pPr>
      <w:rPr>
        <w:rFonts w:ascii="Arial" w:eastAsiaTheme="minorEastAsia"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6282FD57"/>
    <w:multiLevelType w:val="hybridMultilevel"/>
    <w:tmpl w:val="38C66794"/>
    <w:lvl w:ilvl="0" w:tplc="27AC52BC">
      <w:start w:val="1"/>
      <w:numFmt w:val="bullet"/>
      <w:lvlText w:val="-"/>
      <w:lvlJc w:val="left"/>
      <w:pPr>
        <w:ind w:left="720" w:hanging="360"/>
      </w:pPr>
      <w:rPr>
        <w:rFonts w:ascii="Calibri" w:hAnsi="Calibri" w:hint="default"/>
      </w:rPr>
    </w:lvl>
    <w:lvl w:ilvl="1" w:tplc="496E604E">
      <w:start w:val="1"/>
      <w:numFmt w:val="bullet"/>
      <w:lvlText w:val="o"/>
      <w:lvlJc w:val="left"/>
      <w:pPr>
        <w:ind w:left="1440" w:hanging="360"/>
      </w:pPr>
      <w:rPr>
        <w:rFonts w:ascii="Courier New" w:hAnsi="Courier New" w:hint="default"/>
      </w:rPr>
    </w:lvl>
    <w:lvl w:ilvl="2" w:tplc="00DA1C54">
      <w:start w:val="1"/>
      <w:numFmt w:val="bullet"/>
      <w:lvlText w:val=""/>
      <w:lvlJc w:val="left"/>
      <w:pPr>
        <w:ind w:left="2160" w:hanging="360"/>
      </w:pPr>
      <w:rPr>
        <w:rFonts w:ascii="Wingdings" w:hAnsi="Wingdings" w:hint="default"/>
      </w:rPr>
    </w:lvl>
    <w:lvl w:ilvl="3" w:tplc="29F042D4">
      <w:start w:val="1"/>
      <w:numFmt w:val="bullet"/>
      <w:lvlText w:val=""/>
      <w:lvlJc w:val="left"/>
      <w:pPr>
        <w:ind w:left="2880" w:hanging="360"/>
      </w:pPr>
      <w:rPr>
        <w:rFonts w:ascii="Symbol" w:hAnsi="Symbol" w:hint="default"/>
      </w:rPr>
    </w:lvl>
    <w:lvl w:ilvl="4" w:tplc="2D4E69D2">
      <w:start w:val="1"/>
      <w:numFmt w:val="bullet"/>
      <w:lvlText w:val="o"/>
      <w:lvlJc w:val="left"/>
      <w:pPr>
        <w:ind w:left="3600" w:hanging="360"/>
      </w:pPr>
      <w:rPr>
        <w:rFonts w:ascii="Courier New" w:hAnsi="Courier New" w:hint="default"/>
      </w:rPr>
    </w:lvl>
    <w:lvl w:ilvl="5" w:tplc="F8DEF710">
      <w:start w:val="1"/>
      <w:numFmt w:val="bullet"/>
      <w:lvlText w:val=""/>
      <w:lvlJc w:val="left"/>
      <w:pPr>
        <w:ind w:left="4320" w:hanging="360"/>
      </w:pPr>
      <w:rPr>
        <w:rFonts w:ascii="Wingdings" w:hAnsi="Wingdings" w:hint="default"/>
      </w:rPr>
    </w:lvl>
    <w:lvl w:ilvl="6" w:tplc="B2864806">
      <w:start w:val="1"/>
      <w:numFmt w:val="bullet"/>
      <w:lvlText w:val=""/>
      <w:lvlJc w:val="left"/>
      <w:pPr>
        <w:ind w:left="5040" w:hanging="360"/>
      </w:pPr>
      <w:rPr>
        <w:rFonts w:ascii="Symbol" w:hAnsi="Symbol" w:hint="default"/>
      </w:rPr>
    </w:lvl>
    <w:lvl w:ilvl="7" w:tplc="7B784B6C">
      <w:start w:val="1"/>
      <w:numFmt w:val="bullet"/>
      <w:lvlText w:val="o"/>
      <w:lvlJc w:val="left"/>
      <w:pPr>
        <w:ind w:left="5760" w:hanging="360"/>
      </w:pPr>
      <w:rPr>
        <w:rFonts w:ascii="Courier New" w:hAnsi="Courier New" w:hint="default"/>
      </w:rPr>
    </w:lvl>
    <w:lvl w:ilvl="8" w:tplc="E9D65E2E">
      <w:start w:val="1"/>
      <w:numFmt w:val="bullet"/>
      <w:lvlText w:val=""/>
      <w:lvlJc w:val="left"/>
      <w:pPr>
        <w:ind w:left="6480" w:hanging="360"/>
      </w:pPr>
      <w:rPr>
        <w:rFonts w:ascii="Wingdings" w:hAnsi="Wingdings" w:hint="default"/>
      </w:rPr>
    </w:lvl>
  </w:abstractNum>
  <w:abstractNum w:abstractNumId="10" w15:restartNumberingAfterBreak="0">
    <w:nsid w:val="6A4C3832"/>
    <w:multiLevelType w:val="hybridMultilevel"/>
    <w:tmpl w:val="0ADE24DA"/>
    <w:lvl w:ilvl="0" w:tplc="5CB29A1E">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0E7A1D"/>
    <w:multiLevelType w:val="hybridMultilevel"/>
    <w:tmpl w:val="3DF6767E"/>
    <w:lvl w:ilvl="0" w:tplc="5CB29A1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60235887">
    <w:abstractNumId w:val="0"/>
  </w:num>
  <w:num w:numId="2" w16cid:durableId="1588149439">
    <w:abstractNumId w:val="2"/>
  </w:num>
  <w:num w:numId="3" w16cid:durableId="936671069">
    <w:abstractNumId w:val="10"/>
  </w:num>
  <w:num w:numId="4" w16cid:durableId="1626037511">
    <w:abstractNumId w:val="3"/>
  </w:num>
  <w:num w:numId="5" w16cid:durableId="1769812635">
    <w:abstractNumId w:val="11"/>
  </w:num>
  <w:num w:numId="6" w16cid:durableId="1613170460">
    <w:abstractNumId w:val="8"/>
  </w:num>
  <w:num w:numId="7" w16cid:durableId="1164051637">
    <w:abstractNumId w:val="1"/>
  </w:num>
  <w:num w:numId="8" w16cid:durableId="1869489958">
    <w:abstractNumId w:val="7"/>
  </w:num>
  <w:num w:numId="9" w16cid:durableId="1687099459">
    <w:abstractNumId w:val="5"/>
  </w:num>
  <w:num w:numId="10" w16cid:durableId="1429350285">
    <w:abstractNumId w:val="9"/>
  </w:num>
  <w:num w:numId="11" w16cid:durableId="391002364">
    <w:abstractNumId w:val="6"/>
  </w:num>
  <w:num w:numId="12" w16cid:durableId="818154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s-ES" w:vendorID="64" w:dllVersion="6" w:nlCheck="1" w:checkStyle="0"/>
  <w:activeWritingStyle w:appName="MSWord" w:lang="es-ES" w:vendorID="64" w:dllVersion="0"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4096" w:nlCheck="1" w:checkStyle="0"/>
  <w:activeWritingStyle w:appName="MSWord" w:lang="en-GB" w:vendorID="64" w:dllVersion="4096" w:nlCheck="1" w:checkStyle="0"/>
  <w:activeWritingStyle w:appName="MSWord" w:lang="es-ES_tradnl" w:vendorID="64" w:dllVersion="4096" w:nlCheck="1" w:checkStyle="0"/>
  <w:activeWritingStyle w:appName="MSWord" w:lang="fr-FR" w:vendorID="64" w:dllVersion="0" w:nlCheck="1" w:checkStyle="0"/>
  <w:proofState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C15"/>
    <w:rsid w:val="00000E33"/>
    <w:rsid w:val="0000177F"/>
    <w:rsid w:val="0000367D"/>
    <w:rsid w:val="0000504E"/>
    <w:rsid w:val="0000611E"/>
    <w:rsid w:val="000062D3"/>
    <w:rsid w:val="00007C92"/>
    <w:rsid w:val="0001180C"/>
    <w:rsid w:val="00012C10"/>
    <w:rsid w:val="00013580"/>
    <w:rsid w:val="00020159"/>
    <w:rsid w:val="00033459"/>
    <w:rsid w:val="00034075"/>
    <w:rsid w:val="00040C09"/>
    <w:rsid w:val="00040F90"/>
    <w:rsid w:val="00043146"/>
    <w:rsid w:val="000454FF"/>
    <w:rsid w:val="00046C9A"/>
    <w:rsid w:val="00052FA7"/>
    <w:rsid w:val="00055F47"/>
    <w:rsid w:val="00062589"/>
    <w:rsid w:val="0006341E"/>
    <w:rsid w:val="00063457"/>
    <w:rsid w:val="0006483E"/>
    <w:rsid w:val="0006646D"/>
    <w:rsid w:val="00066A1B"/>
    <w:rsid w:val="00071C9C"/>
    <w:rsid w:val="00072909"/>
    <w:rsid w:val="00073C05"/>
    <w:rsid w:val="00074B78"/>
    <w:rsid w:val="0007631D"/>
    <w:rsid w:val="00077412"/>
    <w:rsid w:val="00085124"/>
    <w:rsid w:val="000912E5"/>
    <w:rsid w:val="00096CED"/>
    <w:rsid w:val="0009717E"/>
    <w:rsid w:val="00097F09"/>
    <w:rsid w:val="000A1E3A"/>
    <w:rsid w:val="000A286C"/>
    <w:rsid w:val="000A4A62"/>
    <w:rsid w:val="000A658E"/>
    <w:rsid w:val="000A66BF"/>
    <w:rsid w:val="000B3103"/>
    <w:rsid w:val="000B4A32"/>
    <w:rsid w:val="000B63EF"/>
    <w:rsid w:val="000C0016"/>
    <w:rsid w:val="000C20DC"/>
    <w:rsid w:val="000C280C"/>
    <w:rsid w:val="000C2894"/>
    <w:rsid w:val="000C4D15"/>
    <w:rsid w:val="000C4F1D"/>
    <w:rsid w:val="000C637E"/>
    <w:rsid w:val="000C6B99"/>
    <w:rsid w:val="000D0D62"/>
    <w:rsid w:val="000D1C3B"/>
    <w:rsid w:val="000D2619"/>
    <w:rsid w:val="000D2F4C"/>
    <w:rsid w:val="000D340A"/>
    <w:rsid w:val="000D3F98"/>
    <w:rsid w:val="000E1833"/>
    <w:rsid w:val="000E194F"/>
    <w:rsid w:val="000E2025"/>
    <w:rsid w:val="000E6C61"/>
    <w:rsid w:val="000F1BAA"/>
    <w:rsid w:val="000F1E2F"/>
    <w:rsid w:val="000F27D8"/>
    <w:rsid w:val="000F3B0C"/>
    <w:rsid w:val="000F4E7B"/>
    <w:rsid w:val="00101368"/>
    <w:rsid w:val="00101F82"/>
    <w:rsid w:val="0010448E"/>
    <w:rsid w:val="001061C1"/>
    <w:rsid w:val="00112820"/>
    <w:rsid w:val="00112974"/>
    <w:rsid w:val="00112E5B"/>
    <w:rsid w:val="00113286"/>
    <w:rsid w:val="00113E9C"/>
    <w:rsid w:val="00114F00"/>
    <w:rsid w:val="00115BCF"/>
    <w:rsid w:val="00122822"/>
    <w:rsid w:val="001237F0"/>
    <w:rsid w:val="001238D3"/>
    <w:rsid w:val="00123B31"/>
    <w:rsid w:val="001253CC"/>
    <w:rsid w:val="00125402"/>
    <w:rsid w:val="00125885"/>
    <w:rsid w:val="0012609F"/>
    <w:rsid w:val="00127998"/>
    <w:rsid w:val="00132939"/>
    <w:rsid w:val="00135667"/>
    <w:rsid w:val="00135EE1"/>
    <w:rsid w:val="001361F1"/>
    <w:rsid w:val="0014186A"/>
    <w:rsid w:val="001447FC"/>
    <w:rsid w:val="00144B79"/>
    <w:rsid w:val="00145737"/>
    <w:rsid w:val="0015113E"/>
    <w:rsid w:val="0015147A"/>
    <w:rsid w:val="00153573"/>
    <w:rsid w:val="00153B16"/>
    <w:rsid w:val="001543D6"/>
    <w:rsid w:val="00156CE9"/>
    <w:rsid w:val="00160E86"/>
    <w:rsid w:val="0016129B"/>
    <w:rsid w:val="001619F5"/>
    <w:rsid w:val="00162C19"/>
    <w:rsid w:val="001636A1"/>
    <w:rsid w:val="00164CE9"/>
    <w:rsid w:val="001671FD"/>
    <w:rsid w:val="00167243"/>
    <w:rsid w:val="00171008"/>
    <w:rsid w:val="00174744"/>
    <w:rsid w:val="00182210"/>
    <w:rsid w:val="00184D5A"/>
    <w:rsid w:val="0018548E"/>
    <w:rsid w:val="00186E37"/>
    <w:rsid w:val="00190E81"/>
    <w:rsid w:val="001916D4"/>
    <w:rsid w:val="001937D5"/>
    <w:rsid w:val="001A1106"/>
    <w:rsid w:val="001A393D"/>
    <w:rsid w:val="001A3E21"/>
    <w:rsid w:val="001A5A18"/>
    <w:rsid w:val="001A694F"/>
    <w:rsid w:val="001B233D"/>
    <w:rsid w:val="001B2F2E"/>
    <w:rsid w:val="001B49DD"/>
    <w:rsid w:val="001B78DB"/>
    <w:rsid w:val="001C4225"/>
    <w:rsid w:val="001C54C4"/>
    <w:rsid w:val="001C56D0"/>
    <w:rsid w:val="001C5D52"/>
    <w:rsid w:val="001D15B9"/>
    <w:rsid w:val="001D48B1"/>
    <w:rsid w:val="001D5939"/>
    <w:rsid w:val="001D70A5"/>
    <w:rsid w:val="001E5896"/>
    <w:rsid w:val="001F1E98"/>
    <w:rsid w:val="001F3EE7"/>
    <w:rsid w:val="001F3FC9"/>
    <w:rsid w:val="001F4045"/>
    <w:rsid w:val="001F74E7"/>
    <w:rsid w:val="00202A27"/>
    <w:rsid w:val="00202ED6"/>
    <w:rsid w:val="00206262"/>
    <w:rsid w:val="00210CA8"/>
    <w:rsid w:val="002145C3"/>
    <w:rsid w:val="0021493C"/>
    <w:rsid w:val="00216CA6"/>
    <w:rsid w:val="00217DB7"/>
    <w:rsid w:val="00217DE8"/>
    <w:rsid w:val="00222CF0"/>
    <w:rsid w:val="00225173"/>
    <w:rsid w:val="002253F3"/>
    <w:rsid w:val="002268A8"/>
    <w:rsid w:val="002268C3"/>
    <w:rsid w:val="0023043D"/>
    <w:rsid w:val="0023247D"/>
    <w:rsid w:val="00236D8D"/>
    <w:rsid w:val="00237692"/>
    <w:rsid w:val="00244FB0"/>
    <w:rsid w:val="00245770"/>
    <w:rsid w:val="00250FC7"/>
    <w:rsid w:val="0025127D"/>
    <w:rsid w:val="00254720"/>
    <w:rsid w:val="002556D5"/>
    <w:rsid w:val="002572E7"/>
    <w:rsid w:val="00257893"/>
    <w:rsid w:val="00261748"/>
    <w:rsid w:val="00261F31"/>
    <w:rsid w:val="002624D5"/>
    <w:rsid w:val="00262662"/>
    <w:rsid w:val="0026416E"/>
    <w:rsid w:val="002647E4"/>
    <w:rsid w:val="00264BFD"/>
    <w:rsid w:val="00264F95"/>
    <w:rsid w:val="00267982"/>
    <w:rsid w:val="002723B2"/>
    <w:rsid w:val="0027692C"/>
    <w:rsid w:val="002844CB"/>
    <w:rsid w:val="00285A45"/>
    <w:rsid w:val="002952D5"/>
    <w:rsid w:val="00295A7F"/>
    <w:rsid w:val="0029732E"/>
    <w:rsid w:val="002A12BC"/>
    <w:rsid w:val="002A39EF"/>
    <w:rsid w:val="002A3F62"/>
    <w:rsid w:val="002A5A55"/>
    <w:rsid w:val="002A7E16"/>
    <w:rsid w:val="002B36DA"/>
    <w:rsid w:val="002B79B9"/>
    <w:rsid w:val="002B7C1B"/>
    <w:rsid w:val="002C0803"/>
    <w:rsid w:val="002C238C"/>
    <w:rsid w:val="002C46E6"/>
    <w:rsid w:val="002C71B1"/>
    <w:rsid w:val="002D1471"/>
    <w:rsid w:val="002D1987"/>
    <w:rsid w:val="002D4E7F"/>
    <w:rsid w:val="002D6AEA"/>
    <w:rsid w:val="002D6FF2"/>
    <w:rsid w:val="002E15E4"/>
    <w:rsid w:val="002E3E84"/>
    <w:rsid w:val="002E405C"/>
    <w:rsid w:val="002E5A7E"/>
    <w:rsid w:val="002F2E50"/>
    <w:rsid w:val="002F3D82"/>
    <w:rsid w:val="00302726"/>
    <w:rsid w:val="0030491B"/>
    <w:rsid w:val="00305CA9"/>
    <w:rsid w:val="0030640B"/>
    <w:rsid w:val="00306B3D"/>
    <w:rsid w:val="003101FA"/>
    <w:rsid w:val="00315AB1"/>
    <w:rsid w:val="003214BC"/>
    <w:rsid w:val="00323B8E"/>
    <w:rsid w:val="00330994"/>
    <w:rsid w:val="003331AC"/>
    <w:rsid w:val="00344B32"/>
    <w:rsid w:val="0034509D"/>
    <w:rsid w:val="0034512B"/>
    <w:rsid w:val="003458BD"/>
    <w:rsid w:val="00345D8F"/>
    <w:rsid w:val="003516B9"/>
    <w:rsid w:val="003561CA"/>
    <w:rsid w:val="00357318"/>
    <w:rsid w:val="003702C4"/>
    <w:rsid w:val="00372455"/>
    <w:rsid w:val="00375F03"/>
    <w:rsid w:val="003772A4"/>
    <w:rsid w:val="00381666"/>
    <w:rsid w:val="00383F9D"/>
    <w:rsid w:val="00384DE4"/>
    <w:rsid w:val="00392959"/>
    <w:rsid w:val="00393325"/>
    <w:rsid w:val="00396F48"/>
    <w:rsid w:val="00397D2E"/>
    <w:rsid w:val="003A192A"/>
    <w:rsid w:val="003A2AB3"/>
    <w:rsid w:val="003A3BE2"/>
    <w:rsid w:val="003B3547"/>
    <w:rsid w:val="003B56E8"/>
    <w:rsid w:val="003C0E1B"/>
    <w:rsid w:val="003C196E"/>
    <w:rsid w:val="003C2552"/>
    <w:rsid w:val="003C71C0"/>
    <w:rsid w:val="003D0AFE"/>
    <w:rsid w:val="003D1508"/>
    <w:rsid w:val="003D74D0"/>
    <w:rsid w:val="003D79C6"/>
    <w:rsid w:val="003D7E7C"/>
    <w:rsid w:val="003D7EE9"/>
    <w:rsid w:val="003E220F"/>
    <w:rsid w:val="003E2780"/>
    <w:rsid w:val="003E352A"/>
    <w:rsid w:val="003E3D6C"/>
    <w:rsid w:val="003E4AD4"/>
    <w:rsid w:val="003F1F2B"/>
    <w:rsid w:val="003F1FB6"/>
    <w:rsid w:val="003F3E9C"/>
    <w:rsid w:val="003F6514"/>
    <w:rsid w:val="004008CB"/>
    <w:rsid w:val="00402399"/>
    <w:rsid w:val="00403287"/>
    <w:rsid w:val="0040368D"/>
    <w:rsid w:val="0040509B"/>
    <w:rsid w:val="004076F4"/>
    <w:rsid w:val="00407B15"/>
    <w:rsid w:val="00407D31"/>
    <w:rsid w:val="00410DAF"/>
    <w:rsid w:val="00413FF8"/>
    <w:rsid w:val="00421FA6"/>
    <w:rsid w:val="00423D46"/>
    <w:rsid w:val="00427877"/>
    <w:rsid w:val="00427D33"/>
    <w:rsid w:val="00430AE5"/>
    <w:rsid w:val="00430C04"/>
    <w:rsid w:val="00433781"/>
    <w:rsid w:val="0044008C"/>
    <w:rsid w:val="004432BE"/>
    <w:rsid w:val="00444E3D"/>
    <w:rsid w:val="00447418"/>
    <w:rsid w:val="004474A7"/>
    <w:rsid w:val="00450E72"/>
    <w:rsid w:val="004511C7"/>
    <w:rsid w:val="004520D9"/>
    <w:rsid w:val="004528E7"/>
    <w:rsid w:val="004565DE"/>
    <w:rsid w:val="0046128C"/>
    <w:rsid w:val="00463B47"/>
    <w:rsid w:val="00464691"/>
    <w:rsid w:val="0046602C"/>
    <w:rsid w:val="00470FD4"/>
    <w:rsid w:val="00470FDE"/>
    <w:rsid w:val="00475315"/>
    <w:rsid w:val="004877CE"/>
    <w:rsid w:val="00487DE1"/>
    <w:rsid w:val="004903D1"/>
    <w:rsid w:val="00491779"/>
    <w:rsid w:val="00493C9B"/>
    <w:rsid w:val="0049649F"/>
    <w:rsid w:val="004A5607"/>
    <w:rsid w:val="004A6B37"/>
    <w:rsid w:val="004A7B89"/>
    <w:rsid w:val="004B2504"/>
    <w:rsid w:val="004B3439"/>
    <w:rsid w:val="004B36EB"/>
    <w:rsid w:val="004B4116"/>
    <w:rsid w:val="004C2DC7"/>
    <w:rsid w:val="004C559B"/>
    <w:rsid w:val="004C6F46"/>
    <w:rsid w:val="004C74D0"/>
    <w:rsid w:val="004C7989"/>
    <w:rsid w:val="004D046E"/>
    <w:rsid w:val="004D091B"/>
    <w:rsid w:val="004D15D1"/>
    <w:rsid w:val="004D19D1"/>
    <w:rsid w:val="004D3711"/>
    <w:rsid w:val="004D374A"/>
    <w:rsid w:val="004D4F0F"/>
    <w:rsid w:val="004D582E"/>
    <w:rsid w:val="004D5CA5"/>
    <w:rsid w:val="004E15BD"/>
    <w:rsid w:val="004E2C7F"/>
    <w:rsid w:val="004F1823"/>
    <w:rsid w:val="004F56E2"/>
    <w:rsid w:val="004F5DEB"/>
    <w:rsid w:val="004F7B9A"/>
    <w:rsid w:val="0050348D"/>
    <w:rsid w:val="005067AA"/>
    <w:rsid w:val="00506E75"/>
    <w:rsid w:val="00507285"/>
    <w:rsid w:val="0051030B"/>
    <w:rsid w:val="00510FF7"/>
    <w:rsid w:val="00512F58"/>
    <w:rsid w:val="00513BD9"/>
    <w:rsid w:val="00513D15"/>
    <w:rsid w:val="005147A6"/>
    <w:rsid w:val="00516E22"/>
    <w:rsid w:val="00517066"/>
    <w:rsid w:val="00517186"/>
    <w:rsid w:val="00517903"/>
    <w:rsid w:val="005242F9"/>
    <w:rsid w:val="00526D97"/>
    <w:rsid w:val="00530389"/>
    <w:rsid w:val="0053165E"/>
    <w:rsid w:val="0053297E"/>
    <w:rsid w:val="00542194"/>
    <w:rsid w:val="00542605"/>
    <w:rsid w:val="00543400"/>
    <w:rsid w:val="005437B0"/>
    <w:rsid w:val="00544CD1"/>
    <w:rsid w:val="005458CE"/>
    <w:rsid w:val="00547E92"/>
    <w:rsid w:val="0055155C"/>
    <w:rsid w:val="00553E10"/>
    <w:rsid w:val="0055476A"/>
    <w:rsid w:val="0055747E"/>
    <w:rsid w:val="00557E25"/>
    <w:rsid w:val="005601C2"/>
    <w:rsid w:val="005659E7"/>
    <w:rsid w:val="00570876"/>
    <w:rsid w:val="00570D97"/>
    <w:rsid w:val="00574974"/>
    <w:rsid w:val="00575A0A"/>
    <w:rsid w:val="005778A8"/>
    <w:rsid w:val="0058531B"/>
    <w:rsid w:val="00586D24"/>
    <w:rsid w:val="005912E5"/>
    <w:rsid w:val="005914BB"/>
    <w:rsid w:val="00591A73"/>
    <w:rsid w:val="00597907"/>
    <w:rsid w:val="005A087A"/>
    <w:rsid w:val="005A08A7"/>
    <w:rsid w:val="005A0E3B"/>
    <w:rsid w:val="005A1A96"/>
    <w:rsid w:val="005A29A9"/>
    <w:rsid w:val="005A3B6B"/>
    <w:rsid w:val="005A7C4A"/>
    <w:rsid w:val="005B76AE"/>
    <w:rsid w:val="005C2ECB"/>
    <w:rsid w:val="005C569E"/>
    <w:rsid w:val="005C7B75"/>
    <w:rsid w:val="005D1C6C"/>
    <w:rsid w:val="005D31A2"/>
    <w:rsid w:val="005D7258"/>
    <w:rsid w:val="005D767C"/>
    <w:rsid w:val="005E140C"/>
    <w:rsid w:val="005E689D"/>
    <w:rsid w:val="005F2FF3"/>
    <w:rsid w:val="005F46FE"/>
    <w:rsid w:val="005F4B8D"/>
    <w:rsid w:val="005F5588"/>
    <w:rsid w:val="0060272A"/>
    <w:rsid w:val="00610137"/>
    <w:rsid w:val="00611EF1"/>
    <w:rsid w:val="00612886"/>
    <w:rsid w:val="00616007"/>
    <w:rsid w:val="006162A3"/>
    <w:rsid w:val="00617A7F"/>
    <w:rsid w:val="0062239F"/>
    <w:rsid w:val="006227F9"/>
    <w:rsid w:val="00622B8D"/>
    <w:rsid w:val="006302A1"/>
    <w:rsid w:val="00632DC2"/>
    <w:rsid w:val="00634FF5"/>
    <w:rsid w:val="00636742"/>
    <w:rsid w:val="00643D51"/>
    <w:rsid w:val="006443E1"/>
    <w:rsid w:val="00646EA0"/>
    <w:rsid w:val="00647990"/>
    <w:rsid w:val="00647C1C"/>
    <w:rsid w:val="00647EDA"/>
    <w:rsid w:val="00652277"/>
    <w:rsid w:val="00654B4B"/>
    <w:rsid w:val="006578E3"/>
    <w:rsid w:val="00661499"/>
    <w:rsid w:val="00666EAF"/>
    <w:rsid w:val="0066724E"/>
    <w:rsid w:val="00670A31"/>
    <w:rsid w:val="00671F35"/>
    <w:rsid w:val="00672DDA"/>
    <w:rsid w:val="00673136"/>
    <w:rsid w:val="00674A82"/>
    <w:rsid w:val="00675E4D"/>
    <w:rsid w:val="006774EF"/>
    <w:rsid w:val="00680DD7"/>
    <w:rsid w:val="006819D7"/>
    <w:rsid w:val="00684382"/>
    <w:rsid w:val="00684679"/>
    <w:rsid w:val="0068586C"/>
    <w:rsid w:val="00685B72"/>
    <w:rsid w:val="00690DC4"/>
    <w:rsid w:val="006910A2"/>
    <w:rsid w:val="00694002"/>
    <w:rsid w:val="006945EC"/>
    <w:rsid w:val="00694D1B"/>
    <w:rsid w:val="006A0E5A"/>
    <w:rsid w:val="006A150D"/>
    <w:rsid w:val="006A19AB"/>
    <w:rsid w:val="006A19FC"/>
    <w:rsid w:val="006A1C41"/>
    <w:rsid w:val="006A4226"/>
    <w:rsid w:val="006B36C1"/>
    <w:rsid w:val="006B5BAF"/>
    <w:rsid w:val="006B6440"/>
    <w:rsid w:val="006C1EAE"/>
    <w:rsid w:val="006C242C"/>
    <w:rsid w:val="006C45F5"/>
    <w:rsid w:val="006C5018"/>
    <w:rsid w:val="006C6384"/>
    <w:rsid w:val="006C6C12"/>
    <w:rsid w:val="006D1417"/>
    <w:rsid w:val="006D5D84"/>
    <w:rsid w:val="006E65B8"/>
    <w:rsid w:val="006F1FA1"/>
    <w:rsid w:val="007009E9"/>
    <w:rsid w:val="0070142B"/>
    <w:rsid w:val="00702494"/>
    <w:rsid w:val="0070416A"/>
    <w:rsid w:val="007050CE"/>
    <w:rsid w:val="00705661"/>
    <w:rsid w:val="007124B1"/>
    <w:rsid w:val="007127D1"/>
    <w:rsid w:val="0071406A"/>
    <w:rsid w:val="00714ECD"/>
    <w:rsid w:val="00720617"/>
    <w:rsid w:val="007223E3"/>
    <w:rsid w:val="007233E9"/>
    <w:rsid w:val="0073446E"/>
    <w:rsid w:val="007357BA"/>
    <w:rsid w:val="007362C2"/>
    <w:rsid w:val="00736E47"/>
    <w:rsid w:val="007377CF"/>
    <w:rsid w:val="00740115"/>
    <w:rsid w:val="0074100D"/>
    <w:rsid w:val="007445DC"/>
    <w:rsid w:val="00744D3A"/>
    <w:rsid w:val="0074577B"/>
    <w:rsid w:val="00745991"/>
    <w:rsid w:val="00747151"/>
    <w:rsid w:val="007525FF"/>
    <w:rsid w:val="00752961"/>
    <w:rsid w:val="0075398F"/>
    <w:rsid w:val="00753A12"/>
    <w:rsid w:val="0075529E"/>
    <w:rsid w:val="00755B8C"/>
    <w:rsid w:val="00757233"/>
    <w:rsid w:val="00760FEA"/>
    <w:rsid w:val="00763408"/>
    <w:rsid w:val="00763481"/>
    <w:rsid w:val="00763E83"/>
    <w:rsid w:val="007671F1"/>
    <w:rsid w:val="00771F36"/>
    <w:rsid w:val="00775B11"/>
    <w:rsid w:val="00776950"/>
    <w:rsid w:val="00780F56"/>
    <w:rsid w:val="0078193E"/>
    <w:rsid w:val="0078321E"/>
    <w:rsid w:val="007852AF"/>
    <w:rsid w:val="007A0726"/>
    <w:rsid w:val="007A5301"/>
    <w:rsid w:val="007A74EE"/>
    <w:rsid w:val="007A757C"/>
    <w:rsid w:val="007B277C"/>
    <w:rsid w:val="007B42C1"/>
    <w:rsid w:val="007B4BE5"/>
    <w:rsid w:val="007B528A"/>
    <w:rsid w:val="007B5880"/>
    <w:rsid w:val="007B6EC5"/>
    <w:rsid w:val="007C03A6"/>
    <w:rsid w:val="007C0FB6"/>
    <w:rsid w:val="007C2C5E"/>
    <w:rsid w:val="007C3710"/>
    <w:rsid w:val="007D0D63"/>
    <w:rsid w:val="007D28E2"/>
    <w:rsid w:val="007D3483"/>
    <w:rsid w:val="007D53AB"/>
    <w:rsid w:val="007D690B"/>
    <w:rsid w:val="007E05D7"/>
    <w:rsid w:val="007E0777"/>
    <w:rsid w:val="007E0CDB"/>
    <w:rsid w:val="007E0FE4"/>
    <w:rsid w:val="007E1331"/>
    <w:rsid w:val="007E4C49"/>
    <w:rsid w:val="007E56A7"/>
    <w:rsid w:val="007E5901"/>
    <w:rsid w:val="007E7E20"/>
    <w:rsid w:val="007E7FC0"/>
    <w:rsid w:val="007F0752"/>
    <w:rsid w:val="007F0A37"/>
    <w:rsid w:val="007F7ACF"/>
    <w:rsid w:val="00801344"/>
    <w:rsid w:val="0080228A"/>
    <w:rsid w:val="00805B8A"/>
    <w:rsid w:val="008060FE"/>
    <w:rsid w:val="00806606"/>
    <w:rsid w:val="008153AA"/>
    <w:rsid w:val="00815F15"/>
    <w:rsid w:val="00821ABA"/>
    <w:rsid w:val="00822F30"/>
    <w:rsid w:val="00823E18"/>
    <w:rsid w:val="00830B02"/>
    <w:rsid w:val="008311EC"/>
    <w:rsid w:val="00832555"/>
    <w:rsid w:val="00833744"/>
    <w:rsid w:val="00836367"/>
    <w:rsid w:val="00841503"/>
    <w:rsid w:val="008519CF"/>
    <w:rsid w:val="00853709"/>
    <w:rsid w:val="008548C5"/>
    <w:rsid w:val="00855ED9"/>
    <w:rsid w:val="00861397"/>
    <w:rsid w:val="00861A71"/>
    <w:rsid w:val="008662AD"/>
    <w:rsid w:val="00870BAC"/>
    <w:rsid w:val="00880ACC"/>
    <w:rsid w:val="00881B57"/>
    <w:rsid w:val="008826DC"/>
    <w:rsid w:val="00884346"/>
    <w:rsid w:val="0088550E"/>
    <w:rsid w:val="00887B2E"/>
    <w:rsid w:val="00890C5B"/>
    <w:rsid w:val="00892E01"/>
    <w:rsid w:val="00892FBC"/>
    <w:rsid w:val="008945C3"/>
    <w:rsid w:val="008948B9"/>
    <w:rsid w:val="0089736B"/>
    <w:rsid w:val="008A0090"/>
    <w:rsid w:val="008A0653"/>
    <w:rsid w:val="008A2BBE"/>
    <w:rsid w:val="008B2FDC"/>
    <w:rsid w:val="008B4031"/>
    <w:rsid w:val="008B4DB6"/>
    <w:rsid w:val="008B6EE1"/>
    <w:rsid w:val="008C0A05"/>
    <w:rsid w:val="008C31D7"/>
    <w:rsid w:val="008C7B62"/>
    <w:rsid w:val="008D2690"/>
    <w:rsid w:val="008D3620"/>
    <w:rsid w:val="008D3FEF"/>
    <w:rsid w:val="008D46B5"/>
    <w:rsid w:val="008D5C6D"/>
    <w:rsid w:val="008E2852"/>
    <w:rsid w:val="008E2CC3"/>
    <w:rsid w:val="008E65C8"/>
    <w:rsid w:val="008E6EA9"/>
    <w:rsid w:val="008F0EF8"/>
    <w:rsid w:val="008F2414"/>
    <w:rsid w:val="008F4C12"/>
    <w:rsid w:val="008F6CCB"/>
    <w:rsid w:val="008F6F75"/>
    <w:rsid w:val="008F76B0"/>
    <w:rsid w:val="0090212C"/>
    <w:rsid w:val="009024D4"/>
    <w:rsid w:val="00903445"/>
    <w:rsid w:val="00903798"/>
    <w:rsid w:val="009038D0"/>
    <w:rsid w:val="00904D13"/>
    <w:rsid w:val="009063F8"/>
    <w:rsid w:val="00910B8B"/>
    <w:rsid w:val="00911509"/>
    <w:rsid w:val="00912243"/>
    <w:rsid w:val="00912436"/>
    <w:rsid w:val="00914C50"/>
    <w:rsid w:val="00921599"/>
    <w:rsid w:val="009224B0"/>
    <w:rsid w:val="009228F3"/>
    <w:rsid w:val="00925C0F"/>
    <w:rsid w:val="00926076"/>
    <w:rsid w:val="00926AB9"/>
    <w:rsid w:val="00927D21"/>
    <w:rsid w:val="00933998"/>
    <w:rsid w:val="00935ED8"/>
    <w:rsid w:val="009364FE"/>
    <w:rsid w:val="00936AA1"/>
    <w:rsid w:val="00946F7F"/>
    <w:rsid w:val="00951724"/>
    <w:rsid w:val="00953779"/>
    <w:rsid w:val="00956DAB"/>
    <w:rsid w:val="00957413"/>
    <w:rsid w:val="0096128A"/>
    <w:rsid w:val="0096216F"/>
    <w:rsid w:val="009623F0"/>
    <w:rsid w:val="0096346D"/>
    <w:rsid w:val="009644A6"/>
    <w:rsid w:val="00966249"/>
    <w:rsid w:val="00970188"/>
    <w:rsid w:val="00970C09"/>
    <w:rsid w:val="00977A52"/>
    <w:rsid w:val="009807E3"/>
    <w:rsid w:val="00981FE6"/>
    <w:rsid w:val="009831E9"/>
    <w:rsid w:val="00984A3B"/>
    <w:rsid w:val="00987519"/>
    <w:rsid w:val="00990439"/>
    <w:rsid w:val="00991C15"/>
    <w:rsid w:val="00992B5A"/>
    <w:rsid w:val="009A16F5"/>
    <w:rsid w:val="009A2D7A"/>
    <w:rsid w:val="009A4282"/>
    <w:rsid w:val="009B5B4B"/>
    <w:rsid w:val="009B6924"/>
    <w:rsid w:val="009B74C5"/>
    <w:rsid w:val="009C0C5D"/>
    <w:rsid w:val="009C3D23"/>
    <w:rsid w:val="009C4319"/>
    <w:rsid w:val="009C502D"/>
    <w:rsid w:val="009C73D1"/>
    <w:rsid w:val="009D4D4D"/>
    <w:rsid w:val="009D7584"/>
    <w:rsid w:val="009D769B"/>
    <w:rsid w:val="009E1269"/>
    <w:rsid w:val="009E1BEB"/>
    <w:rsid w:val="009E374A"/>
    <w:rsid w:val="009E3CFE"/>
    <w:rsid w:val="009E6F0D"/>
    <w:rsid w:val="009F4C5C"/>
    <w:rsid w:val="009F52B2"/>
    <w:rsid w:val="009F6481"/>
    <w:rsid w:val="009F76FD"/>
    <w:rsid w:val="009F7B17"/>
    <w:rsid w:val="00A01107"/>
    <w:rsid w:val="00A01456"/>
    <w:rsid w:val="00A0424A"/>
    <w:rsid w:val="00A05846"/>
    <w:rsid w:val="00A05EFF"/>
    <w:rsid w:val="00A07D05"/>
    <w:rsid w:val="00A10A6D"/>
    <w:rsid w:val="00A12D7D"/>
    <w:rsid w:val="00A133D5"/>
    <w:rsid w:val="00A17FDA"/>
    <w:rsid w:val="00A2044B"/>
    <w:rsid w:val="00A248D1"/>
    <w:rsid w:val="00A26349"/>
    <w:rsid w:val="00A31AB0"/>
    <w:rsid w:val="00A34E71"/>
    <w:rsid w:val="00A35551"/>
    <w:rsid w:val="00A3605E"/>
    <w:rsid w:val="00A36858"/>
    <w:rsid w:val="00A37870"/>
    <w:rsid w:val="00A4273A"/>
    <w:rsid w:val="00A43E90"/>
    <w:rsid w:val="00A47605"/>
    <w:rsid w:val="00A514B1"/>
    <w:rsid w:val="00A514FB"/>
    <w:rsid w:val="00A5351A"/>
    <w:rsid w:val="00A56E60"/>
    <w:rsid w:val="00A63FC2"/>
    <w:rsid w:val="00A715A8"/>
    <w:rsid w:val="00A71D35"/>
    <w:rsid w:val="00A72422"/>
    <w:rsid w:val="00A731BC"/>
    <w:rsid w:val="00A73CF9"/>
    <w:rsid w:val="00A74A99"/>
    <w:rsid w:val="00A8121D"/>
    <w:rsid w:val="00A911EA"/>
    <w:rsid w:val="00A911FF"/>
    <w:rsid w:val="00A91627"/>
    <w:rsid w:val="00A9192A"/>
    <w:rsid w:val="00A92342"/>
    <w:rsid w:val="00A923CE"/>
    <w:rsid w:val="00A9473D"/>
    <w:rsid w:val="00A97A92"/>
    <w:rsid w:val="00A97AF3"/>
    <w:rsid w:val="00AA0CEC"/>
    <w:rsid w:val="00AA18A0"/>
    <w:rsid w:val="00AA37B1"/>
    <w:rsid w:val="00AA3857"/>
    <w:rsid w:val="00AC0A8B"/>
    <w:rsid w:val="00AC3DE5"/>
    <w:rsid w:val="00AC5DB2"/>
    <w:rsid w:val="00AD6E53"/>
    <w:rsid w:val="00AE52CF"/>
    <w:rsid w:val="00AE7BAE"/>
    <w:rsid w:val="00AE7D7A"/>
    <w:rsid w:val="00AF1293"/>
    <w:rsid w:val="00AF1889"/>
    <w:rsid w:val="00AF5361"/>
    <w:rsid w:val="00AF53A6"/>
    <w:rsid w:val="00AF6ADD"/>
    <w:rsid w:val="00B01853"/>
    <w:rsid w:val="00B042BC"/>
    <w:rsid w:val="00B1195F"/>
    <w:rsid w:val="00B13485"/>
    <w:rsid w:val="00B13505"/>
    <w:rsid w:val="00B17BE8"/>
    <w:rsid w:val="00B20C77"/>
    <w:rsid w:val="00B218A6"/>
    <w:rsid w:val="00B22E8A"/>
    <w:rsid w:val="00B22EF5"/>
    <w:rsid w:val="00B236B9"/>
    <w:rsid w:val="00B26E38"/>
    <w:rsid w:val="00B2759C"/>
    <w:rsid w:val="00B301FB"/>
    <w:rsid w:val="00B30320"/>
    <w:rsid w:val="00B31F11"/>
    <w:rsid w:val="00B32A8A"/>
    <w:rsid w:val="00B34892"/>
    <w:rsid w:val="00B34FA5"/>
    <w:rsid w:val="00B351E7"/>
    <w:rsid w:val="00B3547A"/>
    <w:rsid w:val="00B36C84"/>
    <w:rsid w:val="00B4173E"/>
    <w:rsid w:val="00B41BBB"/>
    <w:rsid w:val="00B41C5C"/>
    <w:rsid w:val="00B44029"/>
    <w:rsid w:val="00B47C50"/>
    <w:rsid w:val="00B51B05"/>
    <w:rsid w:val="00B538C4"/>
    <w:rsid w:val="00B54D6D"/>
    <w:rsid w:val="00B5554D"/>
    <w:rsid w:val="00B555A6"/>
    <w:rsid w:val="00B55974"/>
    <w:rsid w:val="00B56742"/>
    <w:rsid w:val="00B603AE"/>
    <w:rsid w:val="00B61A7C"/>
    <w:rsid w:val="00B61B2F"/>
    <w:rsid w:val="00B63997"/>
    <w:rsid w:val="00B64A2D"/>
    <w:rsid w:val="00B65F13"/>
    <w:rsid w:val="00B71282"/>
    <w:rsid w:val="00B7208B"/>
    <w:rsid w:val="00B77D6C"/>
    <w:rsid w:val="00B84A82"/>
    <w:rsid w:val="00B85253"/>
    <w:rsid w:val="00B868D2"/>
    <w:rsid w:val="00B93686"/>
    <w:rsid w:val="00B955DF"/>
    <w:rsid w:val="00B95DD4"/>
    <w:rsid w:val="00B96850"/>
    <w:rsid w:val="00BA0E03"/>
    <w:rsid w:val="00BA13A8"/>
    <w:rsid w:val="00BA2340"/>
    <w:rsid w:val="00BA34DA"/>
    <w:rsid w:val="00BA3976"/>
    <w:rsid w:val="00BA3D42"/>
    <w:rsid w:val="00BA4E14"/>
    <w:rsid w:val="00BA501D"/>
    <w:rsid w:val="00BB0E21"/>
    <w:rsid w:val="00BB2B16"/>
    <w:rsid w:val="00BB376A"/>
    <w:rsid w:val="00BB3ACB"/>
    <w:rsid w:val="00BB434A"/>
    <w:rsid w:val="00BB660F"/>
    <w:rsid w:val="00BB699F"/>
    <w:rsid w:val="00BC3F8C"/>
    <w:rsid w:val="00BC47DC"/>
    <w:rsid w:val="00BC64A2"/>
    <w:rsid w:val="00BC6E6E"/>
    <w:rsid w:val="00BD375A"/>
    <w:rsid w:val="00BD3C34"/>
    <w:rsid w:val="00BD5BE0"/>
    <w:rsid w:val="00BD6D43"/>
    <w:rsid w:val="00BE0D35"/>
    <w:rsid w:val="00BE0E9C"/>
    <w:rsid w:val="00BE5F95"/>
    <w:rsid w:val="00BF0300"/>
    <w:rsid w:val="00BF0EB6"/>
    <w:rsid w:val="00BF249D"/>
    <w:rsid w:val="00BF3791"/>
    <w:rsid w:val="00BF5E90"/>
    <w:rsid w:val="00C00929"/>
    <w:rsid w:val="00C01939"/>
    <w:rsid w:val="00C032C9"/>
    <w:rsid w:val="00C03783"/>
    <w:rsid w:val="00C05F17"/>
    <w:rsid w:val="00C07090"/>
    <w:rsid w:val="00C10781"/>
    <w:rsid w:val="00C11CE0"/>
    <w:rsid w:val="00C13588"/>
    <w:rsid w:val="00C154A2"/>
    <w:rsid w:val="00C15B59"/>
    <w:rsid w:val="00C15E1C"/>
    <w:rsid w:val="00C2004C"/>
    <w:rsid w:val="00C2305C"/>
    <w:rsid w:val="00C2601C"/>
    <w:rsid w:val="00C2657D"/>
    <w:rsid w:val="00C2708F"/>
    <w:rsid w:val="00C30C0A"/>
    <w:rsid w:val="00C30E5F"/>
    <w:rsid w:val="00C33BE1"/>
    <w:rsid w:val="00C34388"/>
    <w:rsid w:val="00C35823"/>
    <w:rsid w:val="00C36F5C"/>
    <w:rsid w:val="00C40827"/>
    <w:rsid w:val="00C40AFB"/>
    <w:rsid w:val="00C450B0"/>
    <w:rsid w:val="00C45C93"/>
    <w:rsid w:val="00C507ED"/>
    <w:rsid w:val="00C51382"/>
    <w:rsid w:val="00C52E0A"/>
    <w:rsid w:val="00C57520"/>
    <w:rsid w:val="00C62962"/>
    <w:rsid w:val="00C63457"/>
    <w:rsid w:val="00C6582C"/>
    <w:rsid w:val="00C66896"/>
    <w:rsid w:val="00C6746E"/>
    <w:rsid w:val="00C7072E"/>
    <w:rsid w:val="00C70D17"/>
    <w:rsid w:val="00C7150B"/>
    <w:rsid w:val="00C72875"/>
    <w:rsid w:val="00C72A9F"/>
    <w:rsid w:val="00C75A64"/>
    <w:rsid w:val="00C7779D"/>
    <w:rsid w:val="00C86671"/>
    <w:rsid w:val="00C9274B"/>
    <w:rsid w:val="00C927F9"/>
    <w:rsid w:val="00C96485"/>
    <w:rsid w:val="00C97EA0"/>
    <w:rsid w:val="00CA0C7C"/>
    <w:rsid w:val="00CA0F31"/>
    <w:rsid w:val="00CA2238"/>
    <w:rsid w:val="00CA32FC"/>
    <w:rsid w:val="00CA4978"/>
    <w:rsid w:val="00CA5F28"/>
    <w:rsid w:val="00CA7F77"/>
    <w:rsid w:val="00CB04FA"/>
    <w:rsid w:val="00CB4ED6"/>
    <w:rsid w:val="00CB5171"/>
    <w:rsid w:val="00CC4E60"/>
    <w:rsid w:val="00CC6018"/>
    <w:rsid w:val="00CC6424"/>
    <w:rsid w:val="00CC77DE"/>
    <w:rsid w:val="00CD4810"/>
    <w:rsid w:val="00CD4C45"/>
    <w:rsid w:val="00CD5247"/>
    <w:rsid w:val="00CD53EA"/>
    <w:rsid w:val="00CD6BBA"/>
    <w:rsid w:val="00CD7A49"/>
    <w:rsid w:val="00CE078E"/>
    <w:rsid w:val="00CE57D8"/>
    <w:rsid w:val="00CF40C4"/>
    <w:rsid w:val="00CF40DE"/>
    <w:rsid w:val="00D01291"/>
    <w:rsid w:val="00D041F3"/>
    <w:rsid w:val="00D05461"/>
    <w:rsid w:val="00D06335"/>
    <w:rsid w:val="00D10DBF"/>
    <w:rsid w:val="00D10EF4"/>
    <w:rsid w:val="00D141CB"/>
    <w:rsid w:val="00D14BAF"/>
    <w:rsid w:val="00D15FA3"/>
    <w:rsid w:val="00D1741B"/>
    <w:rsid w:val="00D17A01"/>
    <w:rsid w:val="00D2102F"/>
    <w:rsid w:val="00D33376"/>
    <w:rsid w:val="00D3623C"/>
    <w:rsid w:val="00D36C8D"/>
    <w:rsid w:val="00D41B61"/>
    <w:rsid w:val="00D42351"/>
    <w:rsid w:val="00D4550F"/>
    <w:rsid w:val="00D503BD"/>
    <w:rsid w:val="00D50942"/>
    <w:rsid w:val="00D5269E"/>
    <w:rsid w:val="00D544F1"/>
    <w:rsid w:val="00D634C5"/>
    <w:rsid w:val="00D63747"/>
    <w:rsid w:val="00D63ABF"/>
    <w:rsid w:val="00D63E20"/>
    <w:rsid w:val="00D65291"/>
    <w:rsid w:val="00D708D1"/>
    <w:rsid w:val="00D7248E"/>
    <w:rsid w:val="00D73CC2"/>
    <w:rsid w:val="00D772AD"/>
    <w:rsid w:val="00D81AC4"/>
    <w:rsid w:val="00D8252A"/>
    <w:rsid w:val="00D82E9C"/>
    <w:rsid w:val="00D864A6"/>
    <w:rsid w:val="00D90935"/>
    <w:rsid w:val="00D91003"/>
    <w:rsid w:val="00D92493"/>
    <w:rsid w:val="00D95BE1"/>
    <w:rsid w:val="00D95CD4"/>
    <w:rsid w:val="00D95FD3"/>
    <w:rsid w:val="00D979DE"/>
    <w:rsid w:val="00D97C10"/>
    <w:rsid w:val="00D97DA3"/>
    <w:rsid w:val="00DA2C3C"/>
    <w:rsid w:val="00DA338E"/>
    <w:rsid w:val="00DA6AD5"/>
    <w:rsid w:val="00DA7813"/>
    <w:rsid w:val="00DB46E0"/>
    <w:rsid w:val="00DB4A27"/>
    <w:rsid w:val="00DB5AEC"/>
    <w:rsid w:val="00DB6F63"/>
    <w:rsid w:val="00DC7B1A"/>
    <w:rsid w:val="00DD169C"/>
    <w:rsid w:val="00DD1935"/>
    <w:rsid w:val="00DD2423"/>
    <w:rsid w:val="00DD408F"/>
    <w:rsid w:val="00DD5365"/>
    <w:rsid w:val="00DD6136"/>
    <w:rsid w:val="00DE06C1"/>
    <w:rsid w:val="00DE07DB"/>
    <w:rsid w:val="00DE3444"/>
    <w:rsid w:val="00DE3D0D"/>
    <w:rsid w:val="00DE4B38"/>
    <w:rsid w:val="00DE5AD1"/>
    <w:rsid w:val="00DE608C"/>
    <w:rsid w:val="00DE6E67"/>
    <w:rsid w:val="00DF03AF"/>
    <w:rsid w:val="00DF2694"/>
    <w:rsid w:val="00DF4307"/>
    <w:rsid w:val="00DF5787"/>
    <w:rsid w:val="00DF6965"/>
    <w:rsid w:val="00E0214A"/>
    <w:rsid w:val="00E0558B"/>
    <w:rsid w:val="00E0760B"/>
    <w:rsid w:val="00E12886"/>
    <w:rsid w:val="00E15858"/>
    <w:rsid w:val="00E17709"/>
    <w:rsid w:val="00E2273C"/>
    <w:rsid w:val="00E26C34"/>
    <w:rsid w:val="00E2784A"/>
    <w:rsid w:val="00E32FDA"/>
    <w:rsid w:val="00E33B33"/>
    <w:rsid w:val="00E403AB"/>
    <w:rsid w:val="00E431FF"/>
    <w:rsid w:val="00E47FC2"/>
    <w:rsid w:val="00E50E2A"/>
    <w:rsid w:val="00E52039"/>
    <w:rsid w:val="00E5209B"/>
    <w:rsid w:val="00E5602D"/>
    <w:rsid w:val="00E57F25"/>
    <w:rsid w:val="00E61B2B"/>
    <w:rsid w:val="00E628BA"/>
    <w:rsid w:val="00E62CAF"/>
    <w:rsid w:val="00E70122"/>
    <w:rsid w:val="00E71F22"/>
    <w:rsid w:val="00E743C6"/>
    <w:rsid w:val="00E80525"/>
    <w:rsid w:val="00E80904"/>
    <w:rsid w:val="00E80A48"/>
    <w:rsid w:val="00E812D4"/>
    <w:rsid w:val="00E84AF5"/>
    <w:rsid w:val="00E8567C"/>
    <w:rsid w:val="00E85C8C"/>
    <w:rsid w:val="00E8665D"/>
    <w:rsid w:val="00E8763D"/>
    <w:rsid w:val="00E9480C"/>
    <w:rsid w:val="00E94CCE"/>
    <w:rsid w:val="00EA211F"/>
    <w:rsid w:val="00EA2A34"/>
    <w:rsid w:val="00EA6912"/>
    <w:rsid w:val="00EB3D1F"/>
    <w:rsid w:val="00EB4687"/>
    <w:rsid w:val="00EC00F1"/>
    <w:rsid w:val="00EC2BD6"/>
    <w:rsid w:val="00EC5E85"/>
    <w:rsid w:val="00ED0DAE"/>
    <w:rsid w:val="00ED1A74"/>
    <w:rsid w:val="00ED6053"/>
    <w:rsid w:val="00EE03E4"/>
    <w:rsid w:val="00EE3FA5"/>
    <w:rsid w:val="00EE4931"/>
    <w:rsid w:val="00EE4EAD"/>
    <w:rsid w:val="00EF10E4"/>
    <w:rsid w:val="00EF3576"/>
    <w:rsid w:val="00EF7867"/>
    <w:rsid w:val="00F00E8B"/>
    <w:rsid w:val="00F029A3"/>
    <w:rsid w:val="00F031BB"/>
    <w:rsid w:val="00F03D55"/>
    <w:rsid w:val="00F07B10"/>
    <w:rsid w:val="00F07B90"/>
    <w:rsid w:val="00F1109A"/>
    <w:rsid w:val="00F122DA"/>
    <w:rsid w:val="00F12950"/>
    <w:rsid w:val="00F15D9E"/>
    <w:rsid w:val="00F15E2A"/>
    <w:rsid w:val="00F220CC"/>
    <w:rsid w:val="00F22F64"/>
    <w:rsid w:val="00F24F90"/>
    <w:rsid w:val="00F2761F"/>
    <w:rsid w:val="00F3100D"/>
    <w:rsid w:val="00F31B1E"/>
    <w:rsid w:val="00F33BF1"/>
    <w:rsid w:val="00F34145"/>
    <w:rsid w:val="00F347D1"/>
    <w:rsid w:val="00F34866"/>
    <w:rsid w:val="00F3544B"/>
    <w:rsid w:val="00F35A3E"/>
    <w:rsid w:val="00F36B2F"/>
    <w:rsid w:val="00F37A9D"/>
    <w:rsid w:val="00F41AAE"/>
    <w:rsid w:val="00F43514"/>
    <w:rsid w:val="00F451C5"/>
    <w:rsid w:val="00F46422"/>
    <w:rsid w:val="00F547F9"/>
    <w:rsid w:val="00F549D5"/>
    <w:rsid w:val="00F559AE"/>
    <w:rsid w:val="00F566EC"/>
    <w:rsid w:val="00F60DCC"/>
    <w:rsid w:val="00F62285"/>
    <w:rsid w:val="00F62B0E"/>
    <w:rsid w:val="00F63E95"/>
    <w:rsid w:val="00F654C9"/>
    <w:rsid w:val="00F70403"/>
    <w:rsid w:val="00F70954"/>
    <w:rsid w:val="00F732C6"/>
    <w:rsid w:val="00F74066"/>
    <w:rsid w:val="00F76150"/>
    <w:rsid w:val="00F7629A"/>
    <w:rsid w:val="00F76444"/>
    <w:rsid w:val="00F80AFF"/>
    <w:rsid w:val="00F83722"/>
    <w:rsid w:val="00F8473E"/>
    <w:rsid w:val="00F85B55"/>
    <w:rsid w:val="00F867CE"/>
    <w:rsid w:val="00F94052"/>
    <w:rsid w:val="00F941A7"/>
    <w:rsid w:val="00F94F86"/>
    <w:rsid w:val="00F95AB4"/>
    <w:rsid w:val="00F95E8A"/>
    <w:rsid w:val="00F9702F"/>
    <w:rsid w:val="00F978C0"/>
    <w:rsid w:val="00F97E64"/>
    <w:rsid w:val="00FA1FFF"/>
    <w:rsid w:val="00FA30FA"/>
    <w:rsid w:val="00FA337E"/>
    <w:rsid w:val="00FA45D5"/>
    <w:rsid w:val="00FA4E56"/>
    <w:rsid w:val="00FB2E01"/>
    <w:rsid w:val="00FB4472"/>
    <w:rsid w:val="00FC48C6"/>
    <w:rsid w:val="00FC4DAE"/>
    <w:rsid w:val="00FD197B"/>
    <w:rsid w:val="00FD3849"/>
    <w:rsid w:val="00FD49B2"/>
    <w:rsid w:val="00FE05E2"/>
    <w:rsid w:val="00FE087D"/>
    <w:rsid w:val="00FE42F3"/>
    <w:rsid w:val="00FE6EA5"/>
    <w:rsid w:val="00FF10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58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F8"/>
    <w:pPr>
      <w:spacing w:after="0" w:line="240" w:lineRule="auto"/>
    </w:pPr>
    <w:rPr>
      <w:rFonts w:ascii="Times New Roman" w:eastAsia="Times New Roman" w:hAnsi="Times New Roman" w:cs="Times New Roman"/>
      <w:sz w:val="24"/>
      <w:szCs w:val="24"/>
    </w:rPr>
  </w:style>
  <w:style w:type="paragraph" w:styleId="Ttulo3">
    <w:name w:val="heading 3"/>
    <w:basedOn w:val="Normal"/>
    <w:link w:val="Ttulo3Car"/>
    <w:uiPriority w:val="9"/>
    <w:qFormat/>
    <w:rsid w:val="007C03A6"/>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14186A"/>
    <w:pPr>
      <w:keepNext/>
      <w:keepLines/>
      <w:spacing w:before="4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991C15"/>
    <w:rPr>
      <w:rFonts w:ascii="Maax Medium" w:hAnsi="Maax Medium"/>
      <w:iCs/>
      <w:sz w:val="28"/>
      <w:lang w:val="en-GB"/>
    </w:rPr>
  </w:style>
  <w:style w:type="paragraph" w:styleId="NormalWeb">
    <w:name w:val="Normal (Web)"/>
    <w:basedOn w:val="Normal"/>
    <w:uiPriority w:val="99"/>
    <w:unhideWhenUsed/>
    <w:rsid w:val="00991C15"/>
    <w:pPr>
      <w:suppressAutoHyphens/>
      <w:spacing w:before="100" w:beforeAutospacing="1" w:after="100" w:afterAutospacing="1"/>
      <w:jc w:val="both"/>
    </w:pPr>
    <w:rPr>
      <w:rFonts w:ascii="Times" w:eastAsiaTheme="minorEastAsia" w:hAnsi="Times"/>
      <w:sz w:val="20"/>
      <w:szCs w:val="20"/>
      <w:lang w:eastAsia="es-ES"/>
    </w:rPr>
  </w:style>
  <w:style w:type="paragraph" w:styleId="Subttulo">
    <w:name w:val="Subtitle"/>
    <w:aliases w:val="Intertítulo"/>
    <w:next w:val="Normal"/>
    <w:link w:val="SubttuloCar"/>
    <w:autoRedefine/>
    <w:uiPriority w:val="11"/>
    <w:qFormat/>
    <w:rsid w:val="005912E5"/>
    <w:pPr>
      <w:numPr>
        <w:ilvl w:val="1"/>
      </w:numPr>
      <w:spacing w:after="0" w:line="240" w:lineRule="auto"/>
    </w:pPr>
    <w:rPr>
      <w:rFonts w:ascii="Maax" w:eastAsia="Times New Roman" w:hAnsi="Maax" w:cs="Times New Roman"/>
      <w:b/>
      <w:iCs/>
      <w:sz w:val="20"/>
      <w:szCs w:val="20"/>
      <w:u w:val="single"/>
      <w:lang w:eastAsia="es-ES"/>
    </w:rPr>
  </w:style>
  <w:style w:type="character" w:customStyle="1" w:styleId="SubttuloCar">
    <w:name w:val="Subtítulo Car"/>
    <w:aliases w:val="Intertítulo Car"/>
    <w:basedOn w:val="Fuentedeprrafopredeter"/>
    <w:link w:val="Subttulo"/>
    <w:uiPriority w:val="11"/>
    <w:rsid w:val="005912E5"/>
    <w:rPr>
      <w:rFonts w:ascii="Maax" w:eastAsia="Times New Roman" w:hAnsi="Maax" w:cs="Times New Roman"/>
      <w:b/>
      <w:iCs/>
      <w:sz w:val="20"/>
      <w:szCs w:val="20"/>
      <w:u w:val="single"/>
      <w:lang w:eastAsia="es-ES"/>
    </w:rPr>
  </w:style>
  <w:style w:type="paragraph" w:styleId="Sinespaciado">
    <w:name w:val="No Spacing"/>
    <w:uiPriority w:val="1"/>
    <w:qFormat/>
    <w:rsid w:val="00991C15"/>
    <w:pPr>
      <w:suppressAutoHyphens/>
      <w:spacing w:after="0" w:line="240" w:lineRule="auto"/>
      <w:jc w:val="both"/>
    </w:pPr>
    <w:rPr>
      <w:rFonts w:ascii="Maax" w:eastAsiaTheme="minorEastAsia" w:hAnsi="Maax"/>
      <w:sz w:val="17"/>
      <w:szCs w:val="24"/>
      <w:lang w:eastAsia="es-ES"/>
    </w:rPr>
  </w:style>
  <w:style w:type="paragraph" w:styleId="Encabezado">
    <w:name w:val="header"/>
    <w:basedOn w:val="Normal"/>
    <w:link w:val="EncabezadoCar"/>
    <w:uiPriority w:val="99"/>
    <w:unhideWhenUsed/>
    <w:rsid w:val="00991C15"/>
    <w:pPr>
      <w:tabs>
        <w:tab w:val="center" w:pos="4419"/>
        <w:tab w:val="right" w:pos="8838"/>
      </w:tabs>
      <w:suppressAutoHyphens/>
      <w:jc w:val="both"/>
    </w:pPr>
    <w:rPr>
      <w:rFonts w:ascii="Maax" w:eastAsiaTheme="minorEastAsia" w:hAnsi="Maax" w:cstheme="minorBidi"/>
      <w:lang w:eastAsia="es-ES"/>
    </w:rPr>
  </w:style>
  <w:style w:type="character" w:customStyle="1" w:styleId="EncabezadoCar">
    <w:name w:val="Encabezado Car"/>
    <w:basedOn w:val="Fuentedeprrafopredeter"/>
    <w:link w:val="Encabezado"/>
    <w:uiPriority w:val="99"/>
    <w:rsid w:val="00991C15"/>
    <w:rPr>
      <w:rFonts w:ascii="Maax" w:eastAsiaTheme="minorEastAsia" w:hAnsi="Maax"/>
      <w:sz w:val="24"/>
      <w:szCs w:val="24"/>
      <w:lang w:val="en-GB" w:eastAsia="es-ES"/>
    </w:rPr>
  </w:style>
  <w:style w:type="character" w:styleId="Refdecomentario">
    <w:name w:val="annotation reference"/>
    <w:basedOn w:val="Fuentedeprrafopredeter"/>
    <w:uiPriority w:val="99"/>
    <w:semiHidden/>
    <w:unhideWhenUsed/>
    <w:rsid w:val="00991C15"/>
    <w:rPr>
      <w:sz w:val="16"/>
      <w:szCs w:val="16"/>
    </w:rPr>
  </w:style>
  <w:style w:type="paragraph" w:styleId="Textocomentario">
    <w:name w:val="annotation text"/>
    <w:basedOn w:val="Normal"/>
    <w:link w:val="TextocomentarioCar"/>
    <w:uiPriority w:val="99"/>
    <w:unhideWhenUsed/>
    <w:rsid w:val="00991C15"/>
    <w:pPr>
      <w:suppressAutoHyphens/>
      <w:spacing w:after="204"/>
      <w:jc w:val="both"/>
    </w:pPr>
    <w:rPr>
      <w:rFonts w:ascii="Maax" w:eastAsiaTheme="minorEastAsia" w:hAnsi="Maax" w:cstheme="minorBidi"/>
      <w:sz w:val="20"/>
      <w:szCs w:val="20"/>
      <w:lang w:eastAsia="es-ES"/>
    </w:rPr>
  </w:style>
  <w:style w:type="character" w:customStyle="1" w:styleId="TextocomentarioCar">
    <w:name w:val="Texto comentario Car"/>
    <w:basedOn w:val="Fuentedeprrafopredeter"/>
    <w:link w:val="Textocomentario"/>
    <w:uiPriority w:val="99"/>
    <w:rsid w:val="00991C15"/>
    <w:rPr>
      <w:rFonts w:ascii="Maax" w:eastAsiaTheme="minorEastAsia" w:hAnsi="Maax"/>
      <w:sz w:val="20"/>
      <w:szCs w:val="20"/>
      <w:lang w:val="en-GB" w:eastAsia="es-ES"/>
    </w:rPr>
  </w:style>
  <w:style w:type="paragraph" w:customStyle="1" w:styleId="xmsonormal">
    <w:name w:val="x_msonormal"/>
    <w:basedOn w:val="Normal"/>
    <w:rsid w:val="00991C15"/>
    <w:pPr>
      <w:spacing w:before="100" w:beforeAutospacing="1" w:after="100" w:afterAutospacing="1"/>
    </w:pPr>
    <w:rPr>
      <w:lang w:eastAsia="es-ES"/>
    </w:rPr>
  </w:style>
  <w:style w:type="paragraph" w:customStyle="1" w:styleId="Pa9">
    <w:name w:val="Pa9"/>
    <w:basedOn w:val="Normal"/>
    <w:next w:val="Normal"/>
    <w:uiPriority w:val="99"/>
    <w:rsid w:val="00991C15"/>
    <w:pPr>
      <w:autoSpaceDE w:val="0"/>
      <w:autoSpaceDN w:val="0"/>
      <w:adjustRightInd w:val="0"/>
      <w:spacing w:line="241" w:lineRule="atLeast"/>
    </w:pPr>
    <w:rPr>
      <w:rFonts w:ascii="Trade Gothic LT Std Bold" w:eastAsiaTheme="minorEastAsia" w:hAnsi="Trade Gothic LT Std Bold" w:cstheme="minorBidi"/>
      <w:lang w:eastAsia="es-ES"/>
    </w:rPr>
  </w:style>
  <w:style w:type="character" w:customStyle="1" w:styleId="A8">
    <w:name w:val="A8"/>
    <w:uiPriority w:val="99"/>
    <w:rsid w:val="00991C15"/>
    <w:rPr>
      <w:rFonts w:cs="Trade Gothic LT Std Bold"/>
      <w:b/>
      <w:bCs/>
      <w:color w:val="000000"/>
      <w:sz w:val="22"/>
      <w:szCs w:val="22"/>
    </w:rPr>
  </w:style>
  <w:style w:type="character" w:customStyle="1" w:styleId="A6">
    <w:name w:val="A6"/>
    <w:uiPriority w:val="99"/>
    <w:rsid w:val="00991C15"/>
    <w:rPr>
      <w:rFonts w:ascii="Maax" w:hAnsi="Maax" w:cs="Maax"/>
      <w:color w:val="000000"/>
      <w:sz w:val="17"/>
      <w:szCs w:val="17"/>
    </w:rPr>
  </w:style>
  <w:style w:type="paragraph" w:styleId="Textodeglobo">
    <w:name w:val="Balloon Text"/>
    <w:basedOn w:val="Normal"/>
    <w:link w:val="TextodegloboCar"/>
    <w:uiPriority w:val="99"/>
    <w:semiHidden/>
    <w:unhideWhenUsed/>
    <w:rsid w:val="00991C15"/>
    <w:pPr>
      <w:suppressAutoHyphens/>
      <w:jc w:val="both"/>
    </w:pPr>
    <w:rPr>
      <w:rFonts w:ascii="Segoe UI" w:eastAsiaTheme="minorEastAsia" w:hAnsi="Segoe UI" w:cs="Segoe UI"/>
      <w:sz w:val="18"/>
      <w:szCs w:val="18"/>
      <w:lang w:eastAsia="es-ES"/>
    </w:rPr>
  </w:style>
  <w:style w:type="character" w:customStyle="1" w:styleId="TextodegloboCar">
    <w:name w:val="Texto de globo Car"/>
    <w:basedOn w:val="Fuentedeprrafopredeter"/>
    <w:link w:val="Textodeglobo"/>
    <w:uiPriority w:val="99"/>
    <w:semiHidden/>
    <w:rsid w:val="00991C15"/>
    <w:rPr>
      <w:rFonts w:ascii="Segoe UI" w:eastAsiaTheme="minorEastAsia" w:hAnsi="Segoe UI" w:cs="Segoe UI"/>
      <w:sz w:val="18"/>
      <w:szCs w:val="18"/>
      <w:lang w:val="en-GB" w:eastAsia="es-ES"/>
    </w:rPr>
  </w:style>
  <w:style w:type="paragraph" w:styleId="Asuntodelcomentario">
    <w:name w:val="annotation subject"/>
    <w:basedOn w:val="Textocomentario"/>
    <w:next w:val="Textocomentario"/>
    <w:link w:val="AsuntodelcomentarioCar"/>
    <w:uiPriority w:val="99"/>
    <w:semiHidden/>
    <w:unhideWhenUsed/>
    <w:rsid w:val="00B84A82"/>
    <w:rPr>
      <w:b/>
      <w:bCs/>
    </w:rPr>
  </w:style>
  <w:style w:type="character" w:customStyle="1" w:styleId="AsuntodelcomentarioCar">
    <w:name w:val="Asunto del comentario Car"/>
    <w:basedOn w:val="TextocomentarioCar"/>
    <w:link w:val="Asuntodelcomentario"/>
    <w:uiPriority w:val="99"/>
    <w:semiHidden/>
    <w:rsid w:val="00B84A82"/>
    <w:rPr>
      <w:rFonts w:ascii="Maax" w:eastAsiaTheme="minorEastAsia" w:hAnsi="Maax"/>
      <w:b/>
      <w:bCs/>
      <w:sz w:val="20"/>
      <w:szCs w:val="20"/>
      <w:lang w:val="en-GB" w:eastAsia="es-ES"/>
    </w:rPr>
  </w:style>
  <w:style w:type="character" w:styleId="Textoennegrita">
    <w:name w:val="Strong"/>
    <w:basedOn w:val="Fuentedeprrafopredeter"/>
    <w:uiPriority w:val="22"/>
    <w:qFormat/>
    <w:rsid w:val="003458BD"/>
    <w:rPr>
      <w:b/>
      <w:bCs/>
    </w:rPr>
  </w:style>
  <w:style w:type="paragraph" w:customStyle="1" w:styleId="Pa0">
    <w:name w:val="Pa0"/>
    <w:basedOn w:val="Normal"/>
    <w:next w:val="Normal"/>
    <w:uiPriority w:val="99"/>
    <w:rsid w:val="004D582E"/>
    <w:pPr>
      <w:autoSpaceDE w:val="0"/>
      <w:autoSpaceDN w:val="0"/>
      <w:adjustRightInd w:val="0"/>
      <w:spacing w:line="221" w:lineRule="atLeast"/>
    </w:pPr>
    <w:rPr>
      <w:rFonts w:ascii="Maax" w:eastAsiaTheme="minorHAnsi" w:hAnsi="Maax" w:cstheme="minorBidi"/>
    </w:rPr>
  </w:style>
  <w:style w:type="character" w:customStyle="1" w:styleId="A0">
    <w:name w:val="A0"/>
    <w:uiPriority w:val="99"/>
    <w:rsid w:val="004D582E"/>
    <w:rPr>
      <w:rFonts w:cs="Maax"/>
      <w:color w:val="000000"/>
      <w:sz w:val="16"/>
      <w:szCs w:val="16"/>
    </w:rPr>
  </w:style>
  <w:style w:type="character" w:styleId="Hipervnculo">
    <w:name w:val="Hyperlink"/>
    <w:basedOn w:val="Fuentedeprrafopredeter"/>
    <w:uiPriority w:val="99"/>
    <w:unhideWhenUsed/>
    <w:rsid w:val="003A192A"/>
    <w:rPr>
      <w:color w:val="0563C1" w:themeColor="hyperlink"/>
      <w:u w:val="single"/>
    </w:rPr>
  </w:style>
  <w:style w:type="character" w:customStyle="1" w:styleId="UnresolvedMention1">
    <w:name w:val="Unresolved Mention1"/>
    <w:basedOn w:val="Fuentedeprrafopredeter"/>
    <w:uiPriority w:val="99"/>
    <w:semiHidden/>
    <w:unhideWhenUsed/>
    <w:rsid w:val="003A192A"/>
    <w:rPr>
      <w:color w:val="605E5C"/>
      <w:shd w:val="clear" w:color="auto" w:fill="E1DFDD"/>
    </w:rPr>
  </w:style>
  <w:style w:type="paragraph" w:styleId="Piedepgina">
    <w:name w:val="footer"/>
    <w:basedOn w:val="Normal"/>
    <w:link w:val="PiedepginaCar"/>
    <w:uiPriority w:val="99"/>
    <w:unhideWhenUsed/>
    <w:rsid w:val="009F6481"/>
    <w:pPr>
      <w:tabs>
        <w:tab w:val="center" w:pos="4680"/>
        <w:tab w:val="right" w:pos="9360"/>
      </w:tabs>
      <w:suppressAutoHyphens/>
      <w:jc w:val="both"/>
    </w:pPr>
    <w:rPr>
      <w:rFonts w:ascii="Maax" w:eastAsiaTheme="minorEastAsia" w:hAnsi="Maax" w:cstheme="minorBidi"/>
      <w:lang w:eastAsia="es-ES"/>
    </w:rPr>
  </w:style>
  <w:style w:type="character" w:customStyle="1" w:styleId="PiedepginaCar">
    <w:name w:val="Pie de página Car"/>
    <w:basedOn w:val="Fuentedeprrafopredeter"/>
    <w:link w:val="Piedepgina"/>
    <w:uiPriority w:val="99"/>
    <w:rsid w:val="009F6481"/>
    <w:rPr>
      <w:rFonts w:ascii="Maax" w:eastAsiaTheme="minorEastAsia" w:hAnsi="Maax"/>
      <w:sz w:val="24"/>
      <w:szCs w:val="24"/>
      <w:lang w:val="en-GB" w:eastAsia="es-ES"/>
    </w:rPr>
  </w:style>
  <w:style w:type="character" w:styleId="Nmerodepgina">
    <w:name w:val="page number"/>
    <w:basedOn w:val="Fuentedeprrafopredeter"/>
    <w:uiPriority w:val="99"/>
    <w:semiHidden/>
    <w:unhideWhenUsed/>
    <w:rsid w:val="009F6481"/>
  </w:style>
  <w:style w:type="paragraph" w:styleId="Revisin">
    <w:name w:val="Revision"/>
    <w:hidden/>
    <w:uiPriority w:val="99"/>
    <w:semiHidden/>
    <w:rsid w:val="00892E01"/>
    <w:pPr>
      <w:spacing w:after="0" w:line="240" w:lineRule="auto"/>
    </w:pPr>
    <w:rPr>
      <w:rFonts w:ascii="Maax" w:eastAsiaTheme="minorEastAsia" w:hAnsi="Maax"/>
      <w:sz w:val="24"/>
      <w:szCs w:val="24"/>
      <w:lang w:eastAsia="es-ES"/>
    </w:rPr>
  </w:style>
  <w:style w:type="paragraph" w:styleId="HTMLconformatoprevio">
    <w:name w:val="HTML Preformatted"/>
    <w:basedOn w:val="Normal"/>
    <w:link w:val="HTMLconformatoprevioCar"/>
    <w:uiPriority w:val="99"/>
    <w:unhideWhenUsed/>
    <w:rsid w:val="007C0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7C03A6"/>
    <w:rPr>
      <w:rFonts w:ascii="Courier New" w:eastAsia="Times New Roman" w:hAnsi="Courier New" w:cs="Courier New"/>
      <w:sz w:val="20"/>
      <w:szCs w:val="20"/>
      <w:lang w:val="en-GB"/>
    </w:rPr>
  </w:style>
  <w:style w:type="character" w:customStyle="1" w:styleId="y2iqfc">
    <w:name w:val="y2iqfc"/>
    <w:basedOn w:val="Fuentedeprrafopredeter"/>
    <w:rsid w:val="007C03A6"/>
  </w:style>
  <w:style w:type="character" w:customStyle="1" w:styleId="Ttulo3Car">
    <w:name w:val="Título 3 Car"/>
    <w:basedOn w:val="Fuentedeprrafopredeter"/>
    <w:link w:val="Ttulo3"/>
    <w:uiPriority w:val="9"/>
    <w:rsid w:val="007C03A6"/>
    <w:rPr>
      <w:rFonts w:ascii="Times New Roman" w:eastAsia="Times New Roman" w:hAnsi="Times New Roman" w:cs="Times New Roman"/>
      <w:b/>
      <w:bCs/>
      <w:sz w:val="27"/>
      <w:szCs w:val="27"/>
      <w:lang w:val="en-GB"/>
    </w:rPr>
  </w:style>
  <w:style w:type="character" w:styleId="CitaHTML">
    <w:name w:val="HTML Cite"/>
    <w:basedOn w:val="Fuentedeprrafopredeter"/>
    <w:uiPriority w:val="99"/>
    <w:semiHidden/>
    <w:unhideWhenUsed/>
    <w:rsid w:val="007C03A6"/>
    <w:rPr>
      <w:i/>
      <w:iCs/>
    </w:rPr>
  </w:style>
  <w:style w:type="character" w:customStyle="1" w:styleId="UnresolvedMention2">
    <w:name w:val="Unresolved Mention2"/>
    <w:basedOn w:val="Fuentedeprrafopredeter"/>
    <w:uiPriority w:val="99"/>
    <w:semiHidden/>
    <w:unhideWhenUsed/>
    <w:rsid w:val="00B47C50"/>
    <w:rPr>
      <w:color w:val="605E5C"/>
      <w:shd w:val="clear" w:color="auto" w:fill="E1DFDD"/>
    </w:rPr>
  </w:style>
  <w:style w:type="paragraph" w:styleId="Prrafodelista">
    <w:name w:val="List Paragraph"/>
    <w:basedOn w:val="Normal"/>
    <w:uiPriority w:val="34"/>
    <w:qFormat/>
    <w:rsid w:val="00427877"/>
    <w:pPr>
      <w:ind w:left="720"/>
      <w:contextualSpacing/>
    </w:pPr>
  </w:style>
  <w:style w:type="character" w:customStyle="1" w:styleId="Mencinsinresolver1">
    <w:name w:val="Mención sin resolver1"/>
    <w:basedOn w:val="Fuentedeprrafopredeter"/>
    <w:uiPriority w:val="99"/>
    <w:semiHidden/>
    <w:unhideWhenUsed/>
    <w:rsid w:val="00F63E95"/>
    <w:rPr>
      <w:color w:val="605E5C"/>
      <w:shd w:val="clear" w:color="auto" w:fill="E1DFDD"/>
    </w:rPr>
  </w:style>
  <w:style w:type="character" w:customStyle="1" w:styleId="UnresolvedMention3">
    <w:name w:val="Unresolved Mention3"/>
    <w:basedOn w:val="Fuentedeprrafopredeter"/>
    <w:uiPriority w:val="99"/>
    <w:semiHidden/>
    <w:unhideWhenUsed/>
    <w:rsid w:val="00591A73"/>
    <w:rPr>
      <w:color w:val="605E5C"/>
      <w:shd w:val="clear" w:color="auto" w:fill="E1DFDD"/>
    </w:rPr>
  </w:style>
  <w:style w:type="paragraph" w:styleId="Descripcin">
    <w:name w:val="caption"/>
    <w:basedOn w:val="Normal"/>
    <w:next w:val="Normal"/>
    <w:uiPriority w:val="35"/>
    <w:unhideWhenUsed/>
    <w:qFormat/>
    <w:rsid w:val="00397D2E"/>
    <w:pPr>
      <w:spacing w:after="200"/>
    </w:pPr>
    <w:rPr>
      <w:i/>
      <w:iCs/>
      <w:color w:val="44546A" w:themeColor="text2"/>
      <w:sz w:val="18"/>
      <w:szCs w:val="18"/>
    </w:rPr>
  </w:style>
  <w:style w:type="paragraph" w:customStyle="1" w:styleId="BasicParagraph">
    <w:name w:val="[Basic Paragraph]"/>
    <w:basedOn w:val="Normal"/>
    <w:uiPriority w:val="99"/>
    <w:rsid w:val="00E32FDA"/>
    <w:pPr>
      <w:autoSpaceDE w:val="0"/>
      <w:autoSpaceDN w:val="0"/>
      <w:adjustRightInd w:val="0"/>
      <w:spacing w:line="288" w:lineRule="auto"/>
      <w:textAlignment w:val="center"/>
    </w:pPr>
    <w:rPr>
      <w:rFonts w:ascii="MinionPro-Regular" w:eastAsiaTheme="minorHAnsi" w:hAnsi="MinionPro-Regular" w:cs="MinionPro-Regular"/>
      <w:color w:val="000000"/>
      <w:lang w:val="en-US"/>
    </w:rPr>
  </w:style>
  <w:style w:type="character" w:customStyle="1" w:styleId="ui-provider">
    <w:name w:val="ui-provider"/>
    <w:basedOn w:val="Fuentedeprrafopredeter"/>
    <w:rsid w:val="008C31D7"/>
  </w:style>
  <w:style w:type="paragraph" w:customStyle="1" w:styleId="pf0">
    <w:name w:val="pf0"/>
    <w:basedOn w:val="Normal"/>
    <w:rsid w:val="00EE4931"/>
    <w:pPr>
      <w:spacing w:before="100" w:beforeAutospacing="1" w:after="100" w:afterAutospacing="1"/>
    </w:pPr>
    <w:rPr>
      <w:lang w:eastAsia="en-GB"/>
    </w:rPr>
  </w:style>
  <w:style w:type="character" w:customStyle="1" w:styleId="cf01">
    <w:name w:val="cf01"/>
    <w:basedOn w:val="Fuentedeprrafopredeter"/>
    <w:rsid w:val="00EE4931"/>
    <w:rPr>
      <w:rFonts w:ascii="Segoe UI" w:hAnsi="Segoe UI" w:cs="Segoe UI" w:hint="default"/>
      <w:sz w:val="18"/>
      <w:szCs w:val="18"/>
    </w:rPr>
  </w:style>
  <w:style w:type="character" w:customStyle="1" w:styleId="Ttulo4Car">
    <w:name w:val="Título 4 Car"/>
    <w:basedOn w:val="Fuentedeprrafopredeter"/>
    <w:link w:val="Ttulo4"/>
    <w:uiPriority w:val="9"/>
    <w:rsid w:val="0014186A"/>
    <w:rPr>
      <w:rFonts w:asciiTheme="majorHAnsi" w:eastAsiaTheme="majorEastAsia" w:hAnsiTheme="majorHAnsi" w:cstheme="majorBidi"/>
      <w:i/>
      <w:iCs/>
      <w:color w:val="2E74B5" w:themeColor="accent1" w:themeShade="BF"/>
      <w:sz w:val="24"/>
      <w:szCs w:val="24"/>
      <w:lang w:val="en-US"/>
    </w:rPr>
  </w:style>
  <w:style w:type="paragraph" w:customStyle="1" w:styleId="Default">
    <w:name w:val="Default"/>
    <w:rsid w:val="0014186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ragraph">
    <w:name w:val="paragraph"/>
    <w:basedOn w:val="Normal"/>
    <w:rsid w:val="0014186A"/>
    <w:pPr>
      <w:spacing w:beforeAutospacing="1" w:afterAutospacing="1"/>
    </w:pPr>
    <w:rPr>
      <w:lang w:val="en-US"/>
    </w:rPr>
  </w:style>
  <w:style w:type="character" w:customStyle="1" w:styleId="A9">
    <w:name w:val="A9"/>
    <w:basedOn w:val="Fuentedeprrafopredeter"/>
    <w:uiPriority w:val="99"/>
    <w:rsid w:val="0014186A"/>
    <w:rPr>
      <w:rFonts w:asciiTheme="minorHAnsi" w:eastAsiaTheme="minorEastAsia" w:hAnsiTheme="minorHAnsi" w:cs="Alverata Lt"/>
      <w:color w:val="F6F0D7"/>
      <w:sz w:val="108"/>
      <w:szCs w:val="108"/>
    </w:rPr>
  </w:style>
  <w:style w:type="character" w:customStyle="1" w:styleId="fontstyle01">
    <w:name w:val="fontstyle01"/>
    <w:basedOn w:val="Fuentedeprrafopredeter"/>
    <w:rsid w:val="0014186A"/>
    <w:rPr>
      <w:rFonts w:ascii="Garamond" w:eastAsiaTheme="minorEastAsia" w:hAnsi="Garamond" w:cstheme="minorBidi"/>
      <w:b w:val="0"/>
      <w:bCs w:val="0"/>
      <w:i w:val="0"/>
      <w:iCs w:val="0"/>
      <w:color w:val="222222"/>
      <w:sz w:val="24"/>
      <w:szCs w:val="24"/>
    </w:rPr>
  </w:style>
  <w:style w:type="character" w:customStyle="1" w:styleId="normaltextrun">
    <w:name w:val="normaltextrun"/>
    <w:basedOn w:val="Fuentedeprrafopredeter"/>
    <w:rsid w:val="0014186A"/>
  </w:style>
  <w:style w:type="character" w:customStyle="1" w:styleId="eop">
    <w:name w:val="eop"/>
    <w:basedOn w:val="Fuentedeprrafopredeter"/>
    <w:rsid w:val="0014186A"/>
  </w:style>
  <w:style w:type="table" w:styleId="Tablaconcuadrcula">
    <w:name w:val="Table Grid"/>
    <w:basedOn w:val="Tablanormal"/>
    <w:uiPriority w:val="39"/>
    <w:rsid w:val="001418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41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093">
      <w:bodyDiv w:val="1"/>
      <w:marLeft w:val="0"/>
      <w:marRight w:val="0"/>
      <w:marTop w:val="0"/>
      <w:marBottom w:val="0"/>
      <w:divBdr>
        <w:top w:val="none" w:sz="0" w:space="0" w:color="auto"/>
        <w:left w:val="none" w:sz="0" w:space="0" w:color="auto"/>
        <w:bottom w:val="none" w:sz="0" w:space="0" w:color="auto"/>
        <w:right w:val="none" w:sz="0" w:space="0" w:color="auto"/>
      </w:divBdr>
    </w:div>
    <w:div w:id="3869840">
      <w:bodyDiv w:val="1"/>
      <w:marLeft w:val="0"/>
      <w:marRight w:val="0"/>
      <w:marTop w:val="0"/>
      <w:marBottom w:val="0"/>
      <w:divBdr>
        <w:top w:val="none" w:sz="0" w:space="0" w:color="auto"/>
        <w:left w:val="none" w:sz="0" w:space="0" w:color="auto"/>
        <w:bottom w:val="none" w:sz="0" w:space="0" w:color="auto"/>
        <w:right w:val="none" w:sz="0" w:space="0" w:color="auto"/>
      </w:divBdr>
    </w:div>
    <w:div w:id="7610399">
      <w:bodyDiv w:val="1"/>
      <w:marLeft w:val="0"/>
      <w:marRight w:val="0"/>
      <w:marTop w:val="0"/>
      <w:marBottom w:val="0"/>
      <w:divBdr>
        <w:top w:val="none" w:sz="0" w:space="0" w:color="auto"/>
        <w:left w:val="none" w:sz="0" w:space="0" w:color="auto"/>
        <w:bottom w:val="none" w:sz="0" w:space="0" w:color="auto"/>
        <w:right w:val="none" w:sz="0" w:space="0" w:color="auto"/>
      </w:divBdr>
    </w:div>
    <w:div w:id="99690431">
      <w:bodyDiv w:val="1"/>
      <w:marLeft w:val="0"/>
      <w:marRight w:val="0"/>
      <w:marTop w:val="0"/>
      <w:marBottom w:val="0"/>
      <w:divBdr>
        <w:top w:val="none" w:sz="0" w:space="0" w:color="auto"/>
        <w:left w:val="none" w:sz="0" w:space="0" w:color="auto"/>
        <w:bottom w:val="none" w:sz="0" w:space="0" w:color="auto"/>
        <w:right w:val="none" w:sz="0" w:space="0" w:color="auto"/>
      </w:divBdr>
      <w:divsChild>
        <w:div w:id="868226959">
          <w:marLeft w:val="0"/>
          <w:marRight w:val="0"/>
          <w:marTop w:val="0"/>
          <w:marBottom w:val="660"/>
          <w:divBdr>
            <w:top w:val="none" w:sz="0" w:space="0" w:color="auto"/>
            <w:left w:val="none" w:sz="0" w:space="0" w:color="auto"/>
            <w:bottom w:val="none" w:sz="0" w:space="0" w:color="auto"/>
            <w:right w:val="none" w:sz="0" w:space="0" w:color="auto"/>
          </w:divBdr>
          <w:divsChild>
            <w:div w:id="1296330674">
              <w:marLeft w:val="0"/>
              <w:marRight w:val="0"/>
              <w:marTop w:val="0"/>
              <w:marBottom w:val="450"/>
              <w:divBdr>
                <w:top w:val="none" w:sz="0" w:space="0" w:color="auto"/>
                <w:left w:val="none" w:sz="0" w:space="0" w:color="auto"/>
                <w:bottom w:val="none" w:sz="0" w:space="0" w:color="auto"/>
                <w:right w:val="none" w:sz="0" w:space="0" w:color="auto"/>
              </w:divBdr>
              <w:divsChild>
                <w:div w:id="1845169151">
                  <w:marLeft w:val="0"/>
                  <w:marRight w:val="0"/>
                  <w:marTop w:val="0"/>
                  <w:marBottom w:val="0"/>
                  <w:divBdr>
                    <w:top w:val="none" w:sz="0" w:space="0" w:color="auto"/>
                    <w:left w:val="none" w:sz="0" w:space="0" w:color="auto"/>
                    <w:bottom w:val="none" w:sz="0" w:space="0" w:color="auto"/>
                    <w:right w:val="none" w:sz="0" w:space="0" w:color="auto"/>
                  </w:divBdr>
                  <w:divsChild>
                    <w:div w:id="324548905">
                      <w:marLeft w:val="0"/>
                      <w:marRight w:val="0"/>
                      <w:marTop w:val="0"/>
                      <w:marBottom w:val="0"/>
                      <w:divBdr>
                        <w:top w:val="none" w:sz="0" w:space="0" w:color="auto"/>
                        <w:left w:val="none" w:sz="0" w:space="0" w:color="auto"/>
                        <w:bottom w:val="none" w:sz="0" w:space="0" w:color="auto"/>
                        <w:right w:val="none" w:sz="0" w:space="0" w:color="auto"/>
                      </w:divBdr>
                      <w:divsChild>
                        <w:div w:id="1945914470">
                          <w:marLeft w:val="0"/>
                          <w:marRight w:val="0"/>
                          <w:marTop w:val="0"/>
                          <w:marBottom w:val="0"/>
                          <w:divBdr>
                            <w:top w:val="none" w:sz="0" w:space="0" w:color="auto"/>
                            <w:left w:val="none" w:sz="0" w:space="0" w:color="auto"/>
                            <w:bottom w:val="none" w:sz="0" w:space="0" w:color="auto"/>
                            <w:right w:val="none" w:sz="0" w:space="0" w:color="auto"/>
                          </w:divBdr>
                          <w:divsChild>
                            <w:div w:id="541097912">
                              <w:marLeft w:val="0"/>
                              <w:marRight w:val="0"/>
                              <w:marTop w:val="0"/>
                              <w:marBottom w:val="0"/>
                              <w:divBdr>
                                <w:top w:val="none" w:sz="0" w:space="0" w:color="auto"/>
                                <w:left w:val="none" w:sz="0" w:space="0" w:color="auto"/>
                                <w:bottom w:val="none" w:sz="0" w:space="0" w:color="auto"/>
                                <w:right w:val="none" w:sz="0" w:space="0" w:color="auto"/>
                              </w:divBdr>
                              <w:divsChild>
                                <w:div w:id="186457011">
                                  <w:marLeft w:val="0"/>
                                  <w:marRight w:val="0"/>
                                  <w:marTop w:val="0"/>
                                  <w:marBottom w:val="0"/>
                                  <w:divBdr>
                                    <w:top w:val="none" w:sz="0" w:space="0" w:color="auto"/>
                                    <w:left w:val="none" w:sz="0" w:space="0" w:color="auto"/>
                                    <w:bottom w:val="none" w:sz="0" w:space="0" w:color="auto"/>
                                    <w:right w:val="none" w:sz="0" w:space="0" w:color="auto"/>
                                  </w:divBdr>
                                  <w:divsChild>
                                    <w:div w:id="1902137987">
                                      <w:marLeft w:val="0"/>
                                      <w:marRight w:val="0"/>
                                      <w:marTop w:val="0"/>
                                      <w:marBottom w:val="0"/>
                                      <w:divBdr>
                                        <w:top w:val="none" w:sz="0" w:space="0" w:color="auto"/>
                                        <w:left w:val="none" w:sz="0" w:space="0" w:color="auto"/>
                                        <w:bottom w:val="none" w:sz="0" w:space="0" w:color="auto"/>
                                        <w:right w:val="none" w:sz="0" w:space="0" w:color="auto"/>
                                      </w:divBdr>
                                      <w:divsChild>
                                        <w:div w:id="715853414">
                                          <w:marLeft w:val="0"/>
                                          <w:marRight w:val="0"/>
                                          <w:marTop w:val="0"/>
                                          <w:marBottom w:val="0"/>
                                          <w:divBdr>
                                            <w:top w:val="none" w:sz="0" w:space="0" w:color="auto"/>
                                            <w:left w:val="none" w:sz="0" w:space="0" w:color="auto"/>
                                            <w:bottom w:val="none" w:sz="0" w:space="0" w:color="auto"/>
                                            <w:right w:val="none" w:sz="0" w:space="0" w:color="auto"/>
                                          </w:divBdr>
                                          <w:divsChild>
                                            <w:div w:id="935551794">
                                              <w:marLeft w:val="0"/>
                                              <w:marRight w:val="0"/>
                                              <w:marTop w:val="0"/>
                                              <w:marBottom w:val="0"/>
                                              <w:divBdr>
                                                <w:top w:val="none" w:sz="0" w:space="0" w:color="auto"/>
                                                <w:left w:val="none" w:sz="0" w:space="0" w:color="auto"/>
                                                <w:bottom w:val="none" w:sz="0" w:space="0" w:color="auto"/>
                                                <w:right w:val="none" w:sz="0" w:space="0" w:color="auto"/>
                                              </w:divBdr>
                                              <w:divsChild>
                                                <w:div w:id="257452091">
                                                  <w:marLeft w:val="0"/>
                                                  <w:marRight w:val="0"/>
                                                  <w:marTop w:val="0"/>
                                                  <w:marBottom w:val="0"/>
                                                  <w:divBdr>
                                                    <w:top w:val="none" w:sz="0" w:space="0" w:color="auto"/>
                                                    <w:left w:val="none" w:sz="0" w:space="0" w:color="auto"/>
                                                    <w:bottom w:val="none" w:sz="0" w:space="0" w:color="auto"/>
                                                    <w:right w:val="none" w:sz="0" w:space="0" w:color="auto"/>
                                                  </w:divBdr>
                                                </w:div>
                                                <w:div w:id="291717596">
                                                  <w:marLeft w:val="0"/>
                                                  <w:marRight w:val="0"/>
                                                  <w:marTop w:val="0"/>
                                                  <w:marBottom w:val="0"/>
                                                  <w:divBdr>
                                                    <w:top w:val="none" w:sz="0" w:space="0" w:color="auto"/>
                                                    <w:left w:val="none" w:sz="0" w:space="0" w:color="auto"/>
                                                    <w:bottom w:val="none" w:sz="0" w:space="0" w:color="auto"/>
                                                    <w:right w:val="none" w:sz="0" w:space="0" w:color="auto"/>
                                                  </w:divBdr>
                                                  <w:divsChild>
                                                    <w:div w:id="1118644551">
                                                      <w:marLeft w:val="0"/>
                                                      <w:marRight w:val="165"/>
                                                      <w:marTop w:val="150"/>
                                                      <w:marBottom w:val="0"/>
                                                      <w:divBdr>
                                                        <w:top w:val="none" w:sz="0" w:space="0" w:color="auto"/>
                                                        <w:left w:val="none" w:sz="0" w:space="0" w:color="auto"/>
                                                        <w:bottom w:val="none" w:sz="0" w:space="0" w:color="auto"/>
                                                        <w:right w:val="none" w:sz="0" w:space="0" w:color="auto"/>
                                                      </w:divBdr>
                                                      <w:divsChild>
                                                        <w:div w:id="995887206">
                                                          <w:marLeft w:val="0"/>
                                                          <w:marRight w:val="0"/>
                                                          <w:marTop w:val="0"/>
                                                          <w:marBottom w:val="0"/>
                                                          <w:divBdr>
                                                            <w:top w:val="none" w:sz="0" w:space="0" w:color="auto"/>
                                                            <w:left w:val="none" w:sz="0" w:space="0" w:color="auto"/>
                                                            <w:bottom w:val="none" w:sz="0" w:space="0" w:color="auto"/>
                                                            <w:right w:val="none" w:sz="0" w:space="0" w:color="auto"/>
                                                          </w:divBdr>
                                                          <w:divsChild>
                                                            <w:div w:id="12123789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773797">
                      <w:marLeft w:val="0"/>
                      <w:marRight w:val="0"/>
                      <w:marTop w:val="240"/>
                      <w:marBottom w:val="0"/>
                      <w:divBdr>
                        <w:top w:val="none" w:sz="0" w:space="0" w:color="auto"/>
                        <w:left w:val="none" w:sz="0" w:space="0" w:color="auto"/>
                        <w:bottom w:val="none" w:sz="0" w:space="0" w:color="auto"/>
                        <w:right w:val="none" w:sz="0" w:space="0" w:color="auto"/>
                      </w:divBdr>
                      <w:divsChild>
                        <w:div w:id="168641625">
                          <w:marLeft w:val="210"/>
                          <w:marRight w:val="0"/>
                          <w:marTop w:val="0"/>
                          <w:marBottom w:val="0"/>
                          <w:divBdr>
                            <w:top w:val="none" w:sz="0" w:space="0" w:color="auto"/>
                            <w:left w:val="none" w:sz="0" w:space="0" w:color="auto"/>
                            <w:bottom w:val="none" w:sz="0" w:space="0" w:color="auto"/>
                            <w:right w:val="none" w:sz="0" w:space="0" w:color="auto"/>
                          </w:divBdr>
                          <w:divsChild>
                            <w:div w:id="19713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965640">
          <w:marLeft w:val="0"/>
          <w:marRight w:val="0"/>
          <w:marTop w:val="0"/>
          <w:marBottom w:val="660"/>
          <w:divBdr>
            <w:top w:val="none" w:sz="0" w:space="0" w:color="auto"/>
            <w:left w:val="none" w:sz="0" w:space="0" w:color="auto"/>
            <w:bottom w:val="none" w:sz="0" w:space="0" w:color="auto"/>
            <w:right w:val="none" w:sz="0" w:space="0" w:color="auto"/>
          </w:divBdr>
          <w:divsChild>
            <w:div w:id="1961255715">
              <w:marLeft w:val="0"/>
              <w:marRight w:val="0"/>
              <w:marTop w:val="0"/>
              <w:marBottom w:val="450"/>
              <w:divBdr>
                <w:top w:val="none" w:sz="0" w:space="0" w:color="auto"/>
                <w:left w:val="none" w:sz="0" w:space="0" w:color="auto"/>
                <w:bottom w:val="none" w:sz="0" w:space="0" w:color="auto"/>
                <w:right w:val="none" w:sz="0" w:space="0" w:color="auto"/>
              </w:divBdr>
              <w:divsChild>
                <w:div w:id="358968587">
                  <w:marLeft w:val="0"/>
                  <w:marRight w:val="0"/>
                  <w:marTop w:val="0"/>
                  <w:marBottom w:val="0"/>
                  <w:divBdr>
                    <w:top w:val="none" w:sz="0" w:space="0" w:color="auto"/>
                    <w:left w:val="none" w:sz="0" w:space="0" w:color="auto"/>
                    <w:bottom w:val="none" w:sz="0" w:space="0" w:color="auto"/>
                    <w:right w:val="none" w:sz="0" w:space="0" w:color="auto"/>
                  </w:divBdr>
                  <w:divsChild>
                    <w:div w:id="1714847320">
                      <w:marLeft w:val="0"/>
                      <w:marRight w:val="0"/>
                      <w:marTop w:val="0"/>
                      <w:marBottom w:val="0"/>
                      <w:divBdr>
                        <w:top w:val="none" w:sz="0" w:space="0" w:color="auto"/>
                        <w:left w:val="none" w:sz="0" w:space="0" w:color="auto"/>
                        <w:bottom w:val="none" w:sz="0" w:space="0" w:color="auto"/>
                        <w:right w:val="none" w:sz="0" w:space="0" w:color="auto"/>
                      </w:divBdr>
                      <w:divsChild>
                        <w:div w:id="1938513562">
                          <w:marLeft w:val="0"/>
                          <w:marRight w:val="0"/>
                          <w:marTop w:val="0"/>
                          <w:marBottom w:val="0"/>
                          <w:divBdr>
                            <w:top w:val="none" w:sz="0" w:space="0" w:color="auto"/>
                            <w:left w:val="none" w:sz="0" w:space="0" w:color="auto"/>
                            <w:bottom w:val="none" w:sz="0" w:space="0" w:color="auto"/>
                            <w:right w:val="none" w:sz="0" w:space="0" w:color="auto"/>
                          </w:divBdr>
                          <w:divsChild>
                            <w:div w:id="1045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2528">
                      <w:marLeft w:val="0"/>
                      <w:marRight w:val="0"/>
                      <w:marTop w:val="0"/>
                      <w:marBottom w:val="0"/>
                      <w:divBdr>
                        <w:top w:val="none" w:sz="0" w:space="0" w:color="auto"/>
                        <w:left w:val="none" w:sz="0" w:space="0" w:color="auto"/>
                        <w:bottom w:val="none" w:sz="0" w:space="0" w:color="auto"/>
                        <w:right w:val="none" w:sz="0" w:space="0" w:color="auto"/>
                      </w:divBdr>
                      <w:divsChild>
                        <w:div w:id="527913934">
                          <w:marLeft w:val="0"/>
                          <w:marRight w:val="0"/>
                          <w:marTop w:val="0"/>
                          <w:marBottom w:val="0"/>
                          <w:divBdr>
                            <w:top w:val="none" w:sz="0" w:space="0" w:color="auto"/>
                            <w:left w:val="none" w:sz="0" w:space="0" w:color="auto"/>
                            <w:bottom w:val="none" w:sz="0" w:space="0" w:color="auto"/>
                            <w:right w:val="none" w:sz="0" w:space="0" w:color="auto"/>
                          </w:divBdr>
                        </w:div>
                      </w:divsChild>
                    </w:div>
                    <w:div w:id="1272201264">
                      <w:marLeft w:val="0"/>
                      <w:marRight w:val="0"/>
                      <w:marTop w:val="0"/>
                      <w:marBottom w:val="0"/>
                      <w:divBdr>
                        <w:top w:val="none" w:sz="0" w:space="0" w:color="auto"/>
                        <w:left w:val="none" w:sz="0" w:space="0" w:color="auto"/>
                        <w:bottom w:val="none" w:sz="0" w:space="0" w:color="auto"/>
                        <w:right w:val="none" w:sz="0" w:space="0" w:color="auto"/>
                      </w:divBdr>
                      <w:divsChild>
                        <w:div w:id="20923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60353">
      <w:bodyDiv w:val="1"/>
      <w:marLeft w:val="0"/>
      <w:marRight w:val="0"/>
      <w:marTop w:val="0"/>
      <w:marBottom w:val="0"/>
      <w:divBdr>
        <w:top w:val="none" w:sz="0" w:space="0" w:color="auto"/>
        <w:left w:val="none" w:sz="0" w:space="0" w:color="auto"/>
        <w:bottom w:val="none" w:sz="0" w:space="0" w:color="auto"/>
        <w:right w:val="none" w:sz="0" w:space="0" w:color="auto"/>
      </w:divBdr>
    </w:div>
    <w:div w:id="172575434">
      <w:bodyDiv w:val="1"/>
      <w:marLeft w:val="0"/>
      <w:marRight w:val="0"/>
      <w:marTop w:val="0"/>
      <w:marBottom w:val="0"/>
      <w:divBdr>
        <w:top w:val="none" w:sz="0" w:space="0" w:color="auto"/>
        <w:left w:val="none" w:sz="0" w:space="0" w:color="auto"/>
        <w:bottom w:val="none" w:sz="0" w:space="0" w:color="auto"/>
        <w:right w:val="none" w:sz="0" w:space="0" w:color="auto"/>
      </w:divBdr>
    </w:div>
    <w:div w:id="229074260">
      <w:bodyDiv w:val="1"/>
      <w:marLeft w:val="0"/>
      <w:marRight w:val="0"/>
      <w:marTop w:val="0"/>
      <w:marBottom w:val="0"/>
      <w:divBdr>
        <w:top w:val="none" w:sz="0" w:space="0" w:color="auto"/>
        <w:left w:val="none" w:sz="0" w:space="0" w:color="auto"/>
        <w:bottom w:val="none" w:sz="0" w:space="0" w:color="auto"/>
        <w:right w:val="none" w:sz="0" w:space="0" w:color="auto"/>
      </w:divBdr>
    </w:div>
    <w:div w:id="230627893">
      <w:bodyDiv w:val="1"/>
      <w:marLeft w:val="0"/>
      <w:marRight w:val="0"/>
      <w:marTop w:val="0"/>
      <w:marBottom w:val="0"/>
      <w:divBdr>
        <w:top w:val="none" w:sz="0" w:space="0" w:color="auto"/>
        <w:left w:val="none" w:sz="0" w:space="0" w:color="auto"/>
        <w:bottom w:val="none" w:sz="0" w:space="0" w:color="auto"/>
        <w:right w:val="none" w:sz="0" w:space="0" w:color="auto"/>
      </w:divBdr>
    </w:div>
    <w:div w:id="232934179">
      <w:bodyDiv w:val="1"/>
      <w:marLeft w:val="0"/>
      <w:marRight w:val="0"/>
      <w:marTop w:val="0"/>
      <w:marBottom w:val="0"/>
      <w:divBdr>
        <w:top w:val="none" w:sz="0" w:space="0" w:color="auto"/>
        <w:left w:val="none" w:sz="0" w:space="0" w:color="auto"/>
        <w:bottom w:val="none" w:sz="0" w:space="0" w:color="auto"/>
        <w:right w:val="none" w:sz="0" w:space="0" w:color="auto"/>
      </w:divBdr>
    </w:div>
    <w:div w:id="235626017">
      <w:bodyDiv w:val="1"/>
      <w:marLeft w:val="0"/>
      <w:marRight w:val="0"/>
      <w:marTop w:val="0"/>
      <w:marBottom w:val="0"/>
      <w:divBdr>
        <w:top w:val="none" w:sz="0" w:space="0" w:color="auto"/>
        <w:left w:val="none" w:sz="0" w:space="0" w:color="auto"/>
        <w:bottom w:val="none" w:sz="0" w:space="0" w:color="auto"/>
        <w:right w:val="none" w:sz="0" w:space="0" w:color="auto"/>
      </w:divBdr>
    </w:div>
    <w:div w:id="335306429">
      <w:bodyDiv w:val="1"/>
      <w:marLeft w:val="0"/>
      <w:marRight w:val="0"/>
      <w:marTop w:val="0"/>
      <w:marBottom w:val="0"/>
      <w:divBdr>
        <w:top w:val="none" w:sz="0" w:space="0" w:color="auto"/>
        <w:left w:val="none" w:sz="0" w:space="0" w:color="auto"/>
        <w:bottom w:val="none" w:sz="0" w:space="0" w:color="auto"/>
        <w:right w:val="none" w:sz="0" w:space="0" w:color="auto"/>
      </w:divBdr>
    </w:div>
    <w:div w:id="422798945">
      <w:bodyDiv w:val="1"/>
      <w:marLeft w:val="0"/>
      <w:marRight w:val="0"/>
      <w:marTop w:val="0"/>
      <w:marBottom w:val="0"/>
      <w:divBdr>
        <w:top w:val="none" w:sz="0" w:space="0" w:color="auto"/>
        <w:left w:val="none" w:sz="0" w:space="0" w:color="auto"/>
        <w:bottom w:val="none" w:sz="0" w:space="0" w:color="auto"/>
        <w:right w:val="none" w:sz="0" w:space="0" w:color="auto"/>
      </w:divBdr>
    </w:div>
    <w:div w:id="446320279">
      <w:bodyDiv w:val="1"/>
      <w:marLeft w:val="0"/>
      <w:marRight w:val="0"/>
      <w:marTop w:val="0"/>
      <w:marBottom w:val="0"/>
      <w:divBdr>
        <w:top w:val="none" w:sz="0" w:space="0" w:color="auto"/>
        <w:left w:val="none" w:sz="0" w:space="0" w:color="auto"/>
        <w:bottom w:val="none" w:sz="0" w:space="0" w:color="auto"/>
        <w:right w:val="none" w:sz="0" w:space="0" w:color="auto"/>
      </w:divBdr>
    </w:div>
    <w:div w:id="468858506">
      <w:bodyDiv w:val="1"/>
      <w:marLeft w:val="0"/>
      <w:marRight w:val="0"/>
      <w:marTop w:val="0"/>
      <w:marBottom w:val="0"/>
      <w:divBdr>
        <w:top w:val="none" w:sz="0" w:space="0" w:color="auto"/>
        <w:left w:val="none" w:sz="0" w:space="0" w:color="auto"/>
        <w:bottom w:val="none" w:sz="0" w:space="0" w:color="auto"/>
        <w:right w:val="none" w:sz="0" w:space="0" w:color="auto"/>
      </w:divBdr>
    </w:div>
    <w:div w:id="695273793">
      <w:bodyDiv w:val="1"/>
      <w:marLeft w:val="0"/>
      <w:marRight w:val="0"/>
      <w:marTop w:val="0"/>
      <w:marBottom w:val="0"/>
      <w:divBdr>
        <w:top w:val="none" w:sz="0" w:space="0" w:color="auto"/>
        <w:left w:val="none" w:sz="0" w:space="0" w:color="auto"/>
        <w:bottom w:val="none" w:sz="0" w:space="0" w:color="auto"/>
        <w:right w:val="none" w:sz="0" w:space="0" w:color="auto"/>
      </w:divBdr>
    </w:div>
    <w:div w:id="755517339">
      <w:bodyDiv w:val="1"/>
      <w:marLeft w:val="0"/>
      <w:marRight w:val="0"/>
      <w:marTop w:val="0"/>
      <w:marBottom w:val="0"/>
      <w:divBdr>
        <w:top w:val="none" w:sz="0" w:space="0" w:color="auto"/>
        <w:left w:val="none" w:sz="0" w:space="0" w:color="auto"/>
        <w:bottom w:val="none" w:sz="0" w:space="0" w:color="auto"/>
        <w:right w:val="none" w:sz="0" w:space="0" w:color="auto"/>
      </w:divBdr>
    </w:div>
    <w:div w:id="910189280">
      <w:bodyDiv w:val="1"/>
      <w:marLeft w:val="0"/>
      <w:marRight w:val="0"/>
      <w:marTop w:val="0"/>
      <w:marBottom w:val="0"/>
      <w:divBdr>
        <w:top w:val="none" w:sz="0" w:space="0" w:color="auto"/>
        <w:left w:val="none" w:sz="0" w:space="0" w:color="auto"/>
        <w:bottom w:val="none" w:sz="0" w:space="0" w:color="auto"/>
        <w:right w:val="none" w:sz="0" w:space="0" w:color="auto"/>
      </w:divBdr>
    </w:div>
    <w:div w:id="1013729276">
      <w:bodyDiv w:val="1"/>
      <w:marLeft w:val="0"/>
      <w:marRight w:val="0"/>
      <w:marTop w:val="0"/>
      <w:marBottom w:val="0"/>
      <w:divBdr>
        <w:top w:val="none" w:sz="0" w:space="0" w:color="auto"/>
        <w:left w:val="none" w:sz="0" w:space="0" w:color="auto"/>
        <w:bottom w:val="none" w:sz="0" w:space="0" w:color="auto"/>
        <w:right w:val="none" w:sz="0" w:space="0" w:color="auto"/>
      </w:divBdr>
      <w:divsChild>
        <w:div w:id="254755369">
          <w:marLeft w:val="0"/>
          <w:marRight w:val="0"/>
          <w:marTop w:val="0"/>
          <w:marBottom w:val="0"/>
          <w:divBdr>
            <w:top w:val="none" w:sz="0" w:space="0" w:color="auto"/>
            <w:left w:val="none" w:sz="0" w:space="0" w:color="auto"/>
            <w:bottom w:val="none" w:sz="0" w:space="0" w:color="auto"/>
            <w:right w:val="none" w:sz="0" w:space="0" w:color="auto"/>
          </w:divBdr>
          <w:divsChild>
            <w:div w:id="1215969151">
              <w:marLeft w:val="0"/>
              <w:marRight w:val="0"/>
              <w:marTop w:val="0"/>
              <w:marBottom w:val="0"/>
              <w:divBdr>
                <w:top w:val="none" w:sz="0" w:space="0" w:color="auto"/>
                <w:left w:val="none" w:sz="0" w:space="0" w:color="auto"/>
                <w:bottom w:val="none" w:sz="0" w:space="0" w:color="auto"/>
                <w:right w:val="none" w:sz="0" w:space="0" w:color="auto"/>
              </w:divBdr>
              <w:divsChild>
                <w:div w:id="1980375264">
                  <w:marLeft w:val="0"/>
                  <w:marRight w:val="0"/>
                  <w:marTop w:val="0"/>
                  <w:marBottom w:val="0"/>
                  <w:divBdr>
                    <w:top w:val="none" w:sz="0" w:space="0" w:color="auto"/>
                    <w:left w:val="none" w:sz="0" w:space="0" w:color="auto"/>
                    <w:bottom w:val="none" w:sz="0" w:space="0" w:color="auto"/>
                    <w:right w:val="none" w:sz="0" w:space="0" w:color="auto"/>
                  </w:divBdr>
                  <w:divsChild>
                    <w:div w:id="18520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3234">
      <w:bodyDiv w:val="1"/>
      <w:marLeft w:val="0"/>
      <w:marRight w:val="0"/>
      <w:marTop w:val="0"/>
      <w:marBottom w:val="0"/>
      <w:divBdr>
        <w:top w:val="none" w:sz="0" w:space="0" w:color="auto"/>
        <w:left w:val="none" w:sz="0" w:space="0" w:color="auto"/>
        <w:bottom w:val="none" w:sz="0" w:space="0" w:color="auto"/>
        <w:right w:val="none" w:sz="0" w:space="0" w:color="auto"/>
      </w:divBdr>
    </w:div>
    <w:div w:id="1190606927">
      <w:bodyDiv w:val="1"/>
      <w:marLeft w:val="0"/>
      <w:marRight w:val="0"/>
      <w:marTop w:val="0"/>
      <w:marBottom w:val="0"/>
      <w:divBdr>
        <w:top w:val="none" w:sz="0" w:space="0" w:color="auto"/>
        <w:left w:val="none" w:sz="0" w:space="0" w:color="auto"/>
        <w:bottom w:val="none" w:sz="0" w:space="0" w:color="auto"/>
        <w:right w:val="none" w:sz="0" w:space="0" w:color="auto"/>
      </w:divBdr>
    </w:div>
    <w:div w:id="1309440225">
      <w:bodyDiv w:val="1"/>
      <w:marLeft w:val="0"/>
      <w:marRight w:val="0"/>
      <w:marTop w:val="0"/>
      <w:marBottom w:val="0"/>
      <w:divBdr>
        <w:top w:val="none" w:sz="0" w:space="0" w:color="auto"/>
        <w:left w:val="none" w:sz="0" w:space="0" w:color="auto"/>
        <w:bottom w:val="none" w:sz="0" w:space="0" w:color="auto"/>
        <w:right w:val="none" w:sz="0" w:space="0" w:color="auto"/>
      </w:divBdr>
    </w:div>
    <w:div w:id="1326665355">
      <w:bodyDiv w:val="1"/>
      <w:marLeft w:val="0"/>
      <w:marRight w:val="0"/>
      <w:marTop w:val="0"/>
      <w:marBottom w:val="0"/>
      <w:divBdr>
        <w:top w:val="none" w:sz="0" w:space="0" w:color="auto"/>
        <w:left w:val="none" w:sz="0" w:space="0" w:color="auto"/>
        <w:bottom w:val="none" w:sz="0" w:space="0" w:color="auto"/>
        <w:right w:val="none" w:sz="0" w:space="0" w:color="auto"/>
      </w:divBdr>
    </w:div>
    <w:div w:id="1372610311">
      <w:bodyDiv w:val="1"/>
      <w:marLeft w:val="0"/>
      <w:marRight w:val="0"/>
      <w:marTop w:val="0"/>
      <w:marBottom w:val="0"/>
      <w:divBdr>
        <w:top w:val="none" w:sz="0" w:space="0" w:color="auto"/>
        <w:left w:val="none" w:sz="0" w:space="0" w:color="auto"/>
        <w:bottom w:val="none" w:sz="0" w:space="0" w:color="auto"/>
        <w:right w:val="none" w:sz="0" w:space="0" w:color="auto"/>
      </w:divBdr>
    </w:div>
    <w:div w:id="1419062590">
      <w:bodyDiv w:val="1"/>
      <w:marLeft w:val="0"/>
      <w:marRight w:val="0"/>
      <w:marTop w:val="0"/>
      <w:marBottom w:val="0"/>
      <w:divBdr>
        <w:top w:val="none" w:sz="0" w:space="0" w:color="auto"/>
        <w:left w:val="none" w:sz="0" w:space="0" w:color="auto"/>
        <w:bottom w:val="none" w:sz="0" w:space="0" w:color="auto"/>
        <w:right w:val="none" w:sz="0" w:space="0" w:color="auto"/>
      </w:divBdr>
    </w:div>
    <w:div w:id="1455246188">
      <w:bodyDiv w:val="1"/>
      <w:marLeft w:val="0"/>
      <w:marRight w:val="0"/>
      <w:marTop w:val="0"/>
      <w:marBottom w:val="0"/>
      <w:divBdr>
        <w:top w:val="none" w:sz="0" w:space="0" w:color="auto"/>
        <w:left w:val="none" w:sz="0" w:space="0" w:color="auto"/>
        <w:bottom w:val="none" w:sz="0" w:space="0" w:color="auto"/>
        <w:right w:val="none" w:sz="0" w:space="0" w:color="auto"/>
      </w:divBdr>
    </w:div>
    <w:div w:id="1496452993">
      <w:bodyDiv w:val="1"/>
      <w:marLeft w:val="0"/>
      <w:marRight w:val="0"/>
      <w:marTop w:val="0"/>
      <w:marBottom w:val="0"/>
      <w:divBdr>
        <w:top w:val="none" w:sz="0" w:space="0" w:color="auto"/>
        <w:left w:val="none" w:sz="0" w:space="0" w:color="auto"/>
        <w:bottom w:val="none" w:sz="0" w:space="0" w:color="auto"/>
        <w:right w:val="none" w:sz="0" w:space="0" w:color="auto"/>
      </w:divBdr>
    </w:div>
    <w:div w:id="1496532692">
      <w:bodyDiv w:val="1"/>
      <w:marLeft w:val="0"/>
      <w:marRight w:val="0"/>
      <w:marTop w:val="0"/>
      <w:marBottom w:val="0"/>
      <w:divBdr>
        <w:top w:val="none" w:sz="0" w:space="0" w:color="auto"/>
        <w:left w:val="none" w:sz="0" w:space="0" w:color="auto"/>
        <w:bottom w:val="none" w:sz="0" w:space="0" w:color="auto"/>
        <w:right w:val="none" w:sz="0" w:space="0" w:color="auto"/>
      </w:divBdr>
    </w:div>
    <w:div w:id="1576621179">
      <w:bodyDiv w:val="1"/>
      <w:marLeft w:val="0"/>
      <w:marRight w:val="0"/>
      <w:marTop w:val="0"/>
      <w:marBottom w:val="0"/>
      <w:divBdr>
        <w:top w:val="none" w:sz="0" w:space="0" w:color="auto"/>
        <w:left w:val="none" w:sz="0" w:space="0" w:color="auto"/>
        <w:bottom w:val="none" w:sz="0" w:space="0" w:color="auto"/>
        <w:right w:val="none" w:sz="0" w:space="0" w:color="auto"/>
      </w:divBdr>
    </w:div>
    <w:div w:id="1672101190">
      <w:bodyDiv w:val="1"/>
      <w:marLeft w:val="0"/>
      <w:marRight w:val="0"/>
      <w:marTop w:val="0"/>
      <w:marBottom w:val="0"/>
      <w:divBdr>
        <w:top w:val="none" w:sz="0" w:space="0" w:color="auto"/>
        <w:left w:val="none" w:sz="0" w:space="0" w:color="auto"/>
        <w:bottom w:val="none" w:sz="0" w:space="0" w:color="auto"/>
        <w:right w:val="none" w:sz="0" w:space="0" w:color="auto"/>
      </w:divBdr>
    </w:div>
    <w:div w:id="1743672497">
      <w:bodyDiv w:val="1"/>
      <w:marLeft w:val="0"/>
      <w:marRight w:val="0"/>
      <w:marTop w:val="0"/>
      <w:marBottom w:val="0"/>
      <w:divBdr>
        <w:top w:val="none" w:sz="0" w:space="0" w:color="auto"/>
        <w:left w:val="none" w:sz="0" w:space="0" w:color="auto"/>
        <w:bottom w:val="none" w:sz="0" w:space="0" w:color="auto"/>
        <w:right w:val="none" w:sz="0" w:space="0" w:color="auto"/>
      </w:divBdr>
    </w:div>
    <w:div w:id="1750496769">
      <w:bodyDiv w:val="1"/>
      <w:marLeft w:val="0"/>
      <w:marRight w:val="0"/>
      <w:marTop w:val="0"/>
      <w:marBottom w:val="0"/>
      <w:divBdr>
        <w:top w:val="none" w:sz="0" w:space="0" w:color="auto"/>
        <w:left w:val="none" w:sz="0" w:space="0" w:color="auto"/>
        <w:bottom w:val="none" w:sz="0" w:space="0" w:color="auto"/>
        <w:right w:val="none" w:sz="0" w:space="0" w:color="auto"/>
      </w:divBdr>
      <w:divsChild>
        <w:div w:id="1802530323">
          <w:marLeft w:val="0"/>
          <w:marRight w:val="0"/>
          <w:marTop w:val="0"/>
          <w:marBottom w:val="0"/>
          <w:divBdr>
            <w:top w:val="none" w:sz="0" w:space="0" w:color="auto"/>
            <w:left w:val="none" w:sz="0" w:space="0" w:color="auto"/>
            <w:bottom w:val="none" w:sz="0" w:space="0" w:color="auto"/>
            <w:right w:val="none" w:sz="0" w:space="0" w:color="auto"/>
          </w:divBdr>
          <w:divsChild>
            <w:div w:id="1633363720">
              <w:marLeft w:val="0"/>
              <w:marRight w:val="0"/>
              <w:marTop w:val="0"/>
              <w:marBottom w:val="0"/>
              <w:divBdr>
                <w:top w:val="none" w:sz="0" w:space="0" w:color="auto"/>
                <w:left w:val="none" w:sz="0" w:space="0" w:color="auto"/>
                <w:bottom w:val="none" w:sz="0" w:space="0" w:color="auto"/>
                <w:right w:val="none" w:sz="0" w:space="0" w:color="auto"/>
              </w:divBdr>
              <w:divsChild>
                <w:div w:id="69892227">
                  <w:marLeft w:val="0"/>
                  <w:marRight w:val="0"/>
                  <w:marTop w:val="0"/>
                  <w:marBottom w:val="0"/>
                  <w:divBdr>
                    <w:top w:val="none" w:sz="0" w:space="0" w:color="auto"/>
                    <w:left w:val="none" w:sz="0" w:space="0" w:color="auto"/>
                    <w:bottom w:val="none" w:sz="0" w:space="0" w:color="auto"/>
                    <w:right w:val="none" w:sz="0" w:space="0" w:color="auto"/>
                  </w:divBdr>
                  <w:divsChild>
                    <w:div w:id="18152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39605">
      <w:bodyDiv w:val="1"/>
      <w:marLeft w:val="0"/>
      <w:marRight w:val="0"/>
      <w:marTop w:val="0"/>
      <w:marBottom w:val="0"/>
      <w:divBdr>
        <w:top w:val="none" w:sz="0" w:space="0" w:color="auto"/>
        <w:left w:val="none" w:sz="0" w:space="0" w:color="auto"/>
        <w:bottom w:val="none" w:sz="0" w:space="0" w:color="auto"/>
        <w:right w:val="none" w:sz="0" w:space="0" w:color="auto"/>
      </w:divBdr>
    </w:div>
    <w:div w:id="1841577448">
      <w:bodyDiv w:val="1"/>
      <w:marLeft w:val="0"/>
      <w:marRight w:val="0"/>
      <w:marTop w:val="0"/>
      <w:marBottom w:val="0"/>
      <w:divBdr>
        <w:top w:val="none" w:sz="0" w:space="0" w:color="auto"/>
        <w:left w:val="none" w:sz="0" w:space="0" w:color="auto"/>
        <w:bottom w:val="none" w:sz="0" w:space="0" w:color="auto"/>
        <w:right w:val="none" w:sz="0" w:space="0" w:color="auto"/>
      </w:divBdr>
    </w:div>
    <w:div w:id="1850824432">
      <w:bodyDiv w:val="1"/>
      <w:marLeft w:val="0"/>
      <w:marRight w:val="0"/>
      <w:marTop w:val="0"/>
      <w:marBottom w:val="0"/>
      <w:divBdr>
        <w:top w:val="none" w:sz="0" w:space="0" w:color="auto"/>
        <w:left w:val="none" w:sz="0" w:space="0" w:color="auto"/>
        <w:bottom w:val="none" w:sz="0" w:space="0" w:color="auto"/>
        <w:right w:val="none" w:sz="0" w:space="0" w:color="auto"/>
      </w:divBdr>
      <w:divsChild>
        <w:div w:id="1812594855">
          <w:marLeft w:val="0"/>
          <w:marRight w:val="0"/>
          <w:marTop w:val="0"/>
          <w:marBottom w:val="660"/>
          <w:divBdr>
            <w:top w:val="none" w:sz="0" w:space="0" w:color="auto"/>
            <w:left w:val="none" w:sz="0" w:space="0" w:color="auto"/>
            <w:bottom w:val="none" w:sz="0" w:space="0" w:color="auto"/>
            <w:right w:val="none" w:sz="0" w:space="0" w:color="auto"/>
          </w:divBdr>
          <w:divsChild>
            <w:div w:id="93865538">
              <w:marLeft w:val="0"/>
              <w:marRight w:val="0"/>
              <w:marTop w:val="0"/>
              <w:marBottom w:val="450"/>
              <w:divBdr>
                <w:top w:val="none" w:sz="0" w:space="0" w:color="auto"/>
                <w:left w:val="none" w:sz="0" w:space="0" w:color="auto"/>
                <w:bottom w:val="none" w:sz="0" w:space="0" w:color="auto"/>
                <w:right w:val="none" w:sz="0" w:space="0" w:color="auto"/>
              </w:divBdr>
              <w:divsChild>
                <w:div w:id="699165036">
                  <w:marLeft w:val="0"/>
                  <w:marRight w:val="0"/>
                  <w:marTop w:val="0"/>
                  <w:marBottom w:val="0"/>
                  <w:divBdr>
                    <w:top w:val="none" w:sz="0" w:space="0" w:color="auto"/>
                    <w:left w:val="none" w:sz="0" w:space="0" w:color="auto"/>
                    <w:bottom w:val="none" w:sz="0" w:space="0" w:color="auto"/>
                    <w:right w:val="none" w:sz="0" w:space="0" w:color="auto"/>
                  </w:divBdr>
                  <w:divsChild>
                    <w:div w:id="101999820">
                      <w:marLeft w:val="0"/>
                      <w:marRight w:val="0"/>
                      <w:marTop w:val="0"/>
                      <w:marBottom w:val="0"/>
                      <w:divBdr>
                        <w:top w:val="none" w:sz="0" w:space="0" w:color="auto"/>
                        <w:left w:val="none" w:sz="0" w:space="0" w:color="auto"/>
                        <w:bottom w:val="none" w:sz="0" w:space="0" w:color="auto"/>
                        <w:right w:val="none" w:sz="0" w:space="0" w:color="auto"/>
                      </w:divBdr>
                      <w:divsChild>
                        <w:div w:id="1169254047">
                          <w:marLeft w:val="0"/>
                          <w:marRight w:val="0"/>
                          <w:marTop w:val="0"/>
                          <w:marBottom w:val="0"/>
                          <w:divBdr>
                            <w:top w:val="none" w:sz="0" w:space="0" w:color="auto"/>
                            <w:left w:val="none" w:sz="0" w:space="0" w:color="auto"/>
                            <w:bottom w:val="none" w:sz="0" w:space="0" w:color="auto"/>
                            <w:right w:val="none" w:sz="0" w:space="0" w:color="auto"/>
                          </w:divBdr>
                          <w:divsChild>
                            <w:div w:id="1117913717">
                              <w:marLeft w:val="0"/>
                              <w:marRight w:val="0"/>
                              <w:marTop w:val="0"/>
                              <w:marBottom w:val="0"/>
                              <w:divBdr>
                                <w:top w:val="none" w:sz="0" w:space="0" w:color="auto"/>
                                <w:left w:val="none" w:sz="0" w:space="0" w:color="auto"/>
                                <w:bottom w:val="none" w:sz="0" w:space="0" w:color="auto"/>
                                <w:right w:val="none" w:sz="0" w:space="0" w:color="auto"/>
                              </w:divBdr>
                              <w:divsChild>
                                <w:div w:id="1743485308">
                                  <w:marLeft w:val="0"/>
                                  <w:marRight w:val="0"/>
                                  <w:marTop w:val="0"/>
                                  <w:marBottom w:val="0"/>
                                  <w:divBdr>
                                    <w:top w:val="none" w:sz="0" w:space="0" w:color="auto"/>
                                    <w:left w:val="none" w:sz="0" w:space="0" w:color="auto"/>
                                    <w:bottom w:val="none" w:sz="0" w:space="0" w:color="auto"/>
                                    <w:right w:val="none" w:sz="0" w:space="0" w:color="auto"/>
                                  </w:divBdr>
                                  <w:divsChild>
                                    <w:div w:id="2003895562">
                                      <w:marLeft w:val="0"/>
                                      <w:marRight w:val="0"/>
                                      <w:marTop w:val="0"/>
                                      <w:marBottom w:val="0"/>
                                      <w:divBdr>
                                        <w:top w:val="none" w:sz="0" w:space="0" w:color="auto"/>
                                        <w:left w:val="none" w:sz="0" w:space="0" w:color="auto"/>
                                        <w:bottom w:val="none" w:sz="0" w:space="0" w:color="auto"/>
                                        <w:right w:val="none" w:sz="0" w:space="0" w:color="auto"/>
                                      </w:divBdr>
                                      <w:divsChild>
                                        <w:div w:id="2056006388">
                                          <w:marLeft w:val="0"/>
                                          <w:marRight w:val="0"/>
                                          <w:marTop w:val="0"/>
                                          <w:marBottom w:val="0"/>
                                          <w:divBdr>
                                            <w:top w:val="none" w:sz="0" w:space="0" w:color="auto"/>
                                            <w:left w:val="none" w:sz="0" w:space="0" w:color="auto"/>
                                            <w:bottom w:val="none" w:sz="0" w:space="0" w:color="auto"/>
                                            <w:right w:val="none" w:sz="0" w:space="0" w:color="auto"/>
                                          </w:divBdr>
                                          <w:divsChild>
                                            <w:div w:id="822160557">
                                              <w:marLeft w:val="0"/>
                                              <w:marRight w:val="0"/>
                                              <w:marTop w:val="0"/>
                                              <w:marBottom w:val="0"/>
                                              <w:divBdr>
                                                <w:top w:val="none" w:sz="0" w:space="0" w:color="auto"/>
                                                <w:left w:val="none" w:sz="0" w:space="0" w:color="auto"/>
                                                <w:bottom w:val="none" w:sz="0" w:space="0" w:color="auto"/>
                                                <w:right w:val="none" w:sz="0" w:space="0" w:color="auto"/>
                                              </w:divBdr>
                                              <w:divsChild>
                                                <w:div w:id="1998455088">
                                                  <w:marLeft w:val="0"/>
                                                  <w:marRight w:val="0"/>
                                                  <w:marTop w:val="0"/>
                                                  <w:marBottom w:val="0"/>
                                                  <w:divBdr>
                                                    <w:top w:val="none" w:sz="0" w:space="0" w:color="auto"/>
                                                    <w:left w:val="none" w:sz="0" w:space="0" w:color="auto"/>
                                                    <w:bottom w:val="none" w:sz="0" w:space="0" w:color="auto"/>
                                                    <w:right w:val="none" w:sz="0" w:space="0" w:color="auto"/>
                                                  </w:divBdr>
                                                </w:div>
                                                <w:div w:id="436563360">
                                                  <w:marLeft w:val="0"/>
                                                  <w:marRight w:val="0"/>
                                                  <w:marTop w:val="0"/>
                                                  <w:marBottom w:val="0"/>
                                                  <w:divBdr>
                                                    <w:top w:val="none" w:sz="0" w:space="0" w:color="auto"/>
                                                    <w:left w:val="none" w:sz="0" w:space="0" w:color="auto"/>
                                                    <w:bottom w:val="none" w:sz="0" w:space="0" w:color="auto"/>
                                                    <w:right w:val="none" w:sz="0" w:space="0" w:color="auto"/>
                                                  </w:divBdr>
                                                  <w:divsChild>
                                                    <w:div w:id="1517646003">
                                                      <w:marLeft w:val="0"/>
                                                      <w:marRight w:val="165"/>
                                                      <w:marTop w:val="150"/>
                                                      <w:marBottom w:val="0"/>
                                                      <w:divBdr>
                                                        <w:top w:val="none" w:sz="0" w:space="0" w:color="auto"/>
                                                        <w:left w:val="none" w:sz="0" w:space="0" w:color="auto"/>
                                                        <w:bottom w:val="none" w:sz="0" w:space="0" w:color="auto"/>
                                                        <w:right w:val="none" w:sz="0" w:space="0" w:color="auto"/>
                                                      </w:divBdr>
                                                      <w:divsChild>
                                                        <w:div w:id="1041133625">
                                                          <w:marLeft w:val="0"/>
                                                          <w:marRight w:val="0"/>
                                                          <w:marTop w:val="0"/>
                                                          <w:marBottom w:val="0"/>
                                                          <w:divBdr>
                                                            <w:top w:val="none" w:sz="0" w:space="0" w:color="auto"/>
                                                            <w:left w:val="none" w:sz="0" w:space="0" w:color="auto"/>
                                                            <w:bottom w:val="none" w:sz="0" w:space="0" w:color="auto"/>
                                                            <w:right w:val="none" w:sz="0" w:space="0" w:color="auto"/>
                                                          </w:divBdr>
                                                          <w:divsChild>
                                                            <w:div w:id="3287980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34481">
                      <w:marLeft w:val="0"/>
                      <w:marRight w:val="0"/>
                      <w:marTop w:val="240"/>
                      <w:marBottom w:val="0"/>
                      <w:divBdr>
                        <w:top w:val="none" w:sz="0" w:space="0" w:color="auto"/>
                        <w:left w:val="none" w:sz="0" w:space="0" w:color="auto"/>
                        <w:bottom w:val="none" w:sz="0" w:space="0" w:color="auto"/>
                        <w:right w:val="none" w:sz="0" w:space="0" w:color="auto"/>
                      </w:divBdr>
                      <w:divsChild>
                        <w:div w:id="290408170">
                          <w:marLeft w:val="210"/>
                          <w:marRight w:val="0"/>
                          <w:marTop w:val="0"/>
                          <w:marBottom w:val="0"/>
                          <w:divBdr>
                            <w:top w:val="none" w:sz="0" w:space="0" w:color="auto"/>
                            <w:left w:val="none" w:sz="0" w:space="0" w:color="auto"/>
                            <w:bottom w:val="none" w:sz="0" w:space="0" w:color="auto"/>
                            <w:right w:val="none" w:sz="0" w:space="0" w:color="auto"/>
                          </w:divBdr>
                          <w:divsChild>
                            <w:div w:id="3544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816850">
          <w:marLeft w:val="0"/>
          <w:marRight w:val="0"/>
          <w:marTop w:val="0"/>
          <w:marBottom w:val="660"/>
          <w:divBdr>
            <w:top w:val="none" w:sz="0" w:space="0" w:color="auto"/>
            <w:left w:val="none" w:sz="0" w:space="0" w:color="auto"/>
            <w:bottom w:val="none" w:sz="0" w:space="0" w:color="auto"/>
            <w:right w:val="none" w:sz="0" w:space="0" w:color="auto"/>
          </w:divBdr>
          <w:divsChild>
            <w:div w:id="1150173441">
              <w:marLeft w:val="0"/>
              <w:marRight w:val="0"/>
              <w:marTop w:val="0"/>
              <w:marBottom w:val="450"/>
              <w:divBdr>
                <w:top w:val="none" w:sz="0" w:space="0" w:color="auto"/>
                <w:left w:val="none" w:sz="0" w:space="0" w:color="auto"/>
                <w:bottom w:val="none" w:sz="0" w:space="0" w:color="auto"/>
                <w:right w:val="none" w:sz="0" w:space="0" w:color="auto"/>
              </w:divBdr>
              <w:divsChild>
                <w:div w:id="1076054073">
                  <w:marLeft w:val="0"/>
                  <w:marRight w:val="0"/>
                  <w:marTop w:val="0"/>
                  <w:marBottom w:val="0"/>
                  <w:divBdr>
                    <w:top w:val="none" w:sz="0" w:space="0" w:color="auto"/>
                    <w:left w:val="none" w:sz="0" w:space="0" w:color="auto"/>
                    <w:bottom w:val="none" w:sz="0" w:space="0" w:color="auto"/>
                    <w:right w:val="none" w:sz="0" w:space="0" w:color="auto"/>
                  </w:divBdr>
                  <w:divsChild>
                    <w:div w:id="1977684476">
                      <w:marLeft w:val="0"/>
                      <w:marRight w:val="0"/>
                      <w:marTop w:val="0"/>
                      <w:marBottom w:val="0"/>
                      <w:divBdr>
                        <w:top w:val="none" w:sz="0" w:space="0" w:color="auto"/>
                        <w:left w:val="none" w:sz="0" w:space="0" w:color="auto"/>
                        <w:bottom w:val="none" w:sz="0" w:space="0" w:color="auto"/>
                        <w:right w:val="none" w:sz="0" w:space="0" w:color="auto"/>
                      </w:divBdr>
                      <w:divsChild>
                        <w:div w:id="991635408">
                          <w:marLeft w:val="0"/>
                          <w:marRight w:val="0"/>
                          <w:marTop w:val="0"/>
                          <w:marBottom w:val="0"/>
                          <w:divBdr>
                            <w:top w:val="none" w:sz="0" w:space="0" w:color="auto"/>
                            <w:left w:val="none" w:sz="0" w:space="0" w:color="auto"/>
                            <w:bottom w:val="none" w:sz="0" w:space="0" w:color="auto"/>
                            <w:right w:val="none" w:sz="0" w:space="0" w:color="auto"/>
                          </w:divBdr>
                          <w:divsChild>
                            <w:div w:id="12998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7926">
                      <w:marLeft w:val="0"/>
                      <w:marRight w:val="0"/>
                      <w:marTop w:val="0"/>
                      <w:marBottom w:val="0"/>
                      <w:divBdr>
                        <w:top w:val="none" w:sz="0" w:space="0" w:color="auto"/>
                        <w:left w:val="none" w:sz="0" w:space="0" w:color="auto"/>
                        <w:bottom w:val="none" w:sz="0" w:space="0" w:color="auto"/>
                        <w:right w:val="none" w:sz="0" w:space="0" w:color="auto"/>
                      </w:divBdr>
                      <w:divsChild>
                        <w:div w:id="212430005">
                          <w:marLeft w:val="0"/>
                          <w:marRight w:val="0"/>
                          <w:marTop w:val="0"/>
                          <w:marBottom w:val="0"/>
                          <w:divBdr>
                            <w:top w:val="none" w:sz="0" w:space="0" w:color="auto"/>
                            <w:left w:val="none" w:sz="0" w:space="0" w:color="auto"/>
                            <w:bottom w:val="none" w:sz="0" w:space="0" w:color="auto"/>
                            <w:right w:val="none" w:sz="0" w:space="0" w:color="auto"/>
                          </w:divBdr>
                        </w:div>
                      </w:divsChild>
                    </w:div>
                    <w:div w:id="355468113">
                      <w:marLeft w:val="0"/>
                      <w:marRight w:val="0"/>
                      <w:marTop w:val="0"/>
                      <w:marBottom w:val="0"/>
                      <w:divBdr>
                        <w:top w:val="none" w:sz="0" w:space="0" w:color="auto"/>
                        <w:left w:val="none" w:sz="0" w:space="0" w:color="auto"/>
                        <w:bottom w:val="none" w:sz="0" w:space="0" w:color="auto"/>
                        <w:right w:val="none" w:sz="0" w:space="0" w:color="auto"/>
                      </w:divBdr>
                      <w:divsChild>
                        <w:div w:id="7940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625625">
      <w:bodyDiv w:val="1"/>
      <w:marLeft w:val="0"/>
      <w:marRight w:val="0"/>
      <w:marTop w:val="0"/>
      <w:marBottom w:val="0"/>
      <w:divBdr>
        <w:top w:val="none" w:sz="0" w:space="0" w:color="auto"/>
        <w:left w:val="none" w:sz="0" w:space="0" w:color="auto"/>
        <w:bottom w:val="none" w:sz="0" w:space="0" w:color="auto"/>
        <w:right w:val="none" w:sz="0" w:space="0" w:color="auto"/>
      </w:divBdr>
    </w:div>
    <w:div w:id="2026322134">
      <w:bodyDiv w:val="1"/>
      <w:marLeft w:val="0"/>
      <w:marRight w:val="0"/>
      <w:marTop w:val="0"/>
      <w:marBottom w:val="0"/>
      <w:divBdr>
        <w:top w:val="none" w:sz="0" w:space="0" w:color="auto"/>
        <w:left w:val="none" w:sz="0" w:space="0" w:color="auto"/>
        <w:bottom w:val="none" w:sz="0" w:space="0" w:color="auto"/>
        <w:right w:val="none" w:sz="0" w:space="0" w:color="auto"/>
      </w:divBdr>
    </w:div>
    <w:div w:id="2039811383">
      <w:bodyDiv w:val="1"/>
      <w:marLeft w:val="0"/>
      <w:marRight w:val="0"/>
      <w:marTop w:val="0"/>
      <w:marBottom w:val="0"/>
      <w:divBdr>
        <w:top w:val="none" w:sz="0" w:space="0" w:color="auto"/>
        <w:left w:val="none" w:sz="0" w:space="0" w:color="auto"/>
        <w:bottom w:val="none" w:sz="0" w:space="0" w:color="auto"/>
        <w:right w:val="none" w:sz="0" w:space="0" w:color="auto"/>
      </w:divBdr>
      <w:divsChild>
        <w:div w:id="316540521">
          <w:marLeft w:val="0"/>
          <w:marRight w:val="0"/>
          <w:marTop w:val="0"/>
          <w:marBottom w:val="0"/>
          <w:divBdr>
            <w:top w:val="none" w:sz="0" w:space="0" w:color="auto"/>
            <w:left w:val="none" w:sz="0" w:space="0" w:color="auto"/>
            <w:bottom w:val="none" w:sz="0" w:space="0" w:color="auto"/>
            <w:right w:val="none" w:sz="0" w:space="0" w:color="auto"/>
          </w:divBdr>
          <w:divsChild>
            <w:div w:id="208693109">
              <w:marLeft w:val="0"/>
              <w:marRight w:val="0"/>
              <w:marTop w:val="0"/>
              <w:marBottom w:val="0"/>
              <w:divBdr>
                <w:top w:val="none" w:sz="0" w:space="0" w:color="auto"/>
                <w:left w:val="none" w:sz="0" w:space="0" w:color="auto"/>
                <w:bottom w:val="none" w:sz="0" w:space="0" w:color="auto"/>
                <w:right w:val="none" w:sz="0" w:space="0" w:color="auto"/>
              </w:divBdr>
              <w:divsChild>
                <w:div w:id="949818760">
                  <w:marLeft w:val="0"/>
                  <w:marRight w:val="0"/>
                  <w:marTop w:val="0"/>
                  <w:marBottom w:val="0"/>
                  <w:divBdr>
                    <w:top w:val="none" w:sz="0" w:space="0" w:color="auto"/>
                    <w:left w:val="none" w:sz="0" w:space="0" w:color="auto"/>
                    <w:bottom w:val="none" w:sz="0" w:space="0" w:color="auto"/>
                    <w:right w:val="none" w:sz="0" w:space="0" w:color="auto"/>
                  </w:divBdr>
                  <w:divsChild>
                    <w:div w:id="18615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agigas@fundacionboti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53EC20A8258D24F904609BB87DD6445" ma:contentTypeVersion="18" ma:contentTypeDescription="Crear nuevo documento." ma:contentTypeScope="" ma:versionID="d47990bee9964c4eeb4f778df3b49518">
  <xsd:schema xmlns:xsd="http://www.w3.org/2001/XMLSchema" xmlns:xs="http://www.w3.org/2001/XMLSchema" xmlns:p="http://schemas.microsoft.com/office/2006/metadata/properties" xmlns:ns3="fab62104-6b79-401a-9bb0-be4fa882cdf3" xmlns:ns4="464a7ae2-12bb-4145-9d3d-30311a696457" targetNamespace="http://schemas.microsoft.com/office/2006/metadata/properties" ma:root="true" ma:fieldsID="bac4e5444217a85bbf1eca2b91a25f5f" ns3:_="" ns4:_="">
    <xsd:import namespace="fab62104-6b79-401a-9bb0-be4fa882cdf3"/>
    <xsd:import namespace="464a7ae2-12bb-4145-9d3d-30311a6964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62104-6b79-401a-9bb0-be4fa882c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4a7ae2-12bb-4145-9d3d-30311a696457"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ab62104-6b79-401a-9bb0-be4fa882cdf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2B426-5EB6-4660-A4F4-AA6EB770B5B7}">
  <ds:schemaRefs>
    <ds:schemaRef ds:uri="http://schemas.microsoft.com/sharepoint/v3/contenttype/forms"/>
  </ds:schemaRefs>
</ds:datastoreItem>
</file>

<file path=customXml/itemProps2.xml><?xml version="1.0" encoding="utf-8"?>
<ds:datastoreItem xmlns:ds="http://schemas.openxmlformats.org/officeDocument/2006/customXml" ds:itemID="{0A5A4047-D1D8-45FF-8782-A356F19F6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62104-6b79-401a-9bb0-be4fa882cdf3"/>
    <ds:schemaRef ds:uri="464a7ae2-12bb-4145-9d3d-30311a696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2FC0B-C48A-402B-83EF-C2555B7F88BA}">
  <ds:schemaRefs>
    <ds:schemaRef ds:uri="http://schemas.microsoft.com/office/2006/metadata/properties"/>
    <ds:schemaRef ds:uri="http://schemas.microsoft.com/office/infopath/2007/PartnerControls"/>
    <ds:schemaRef ds:uri="fab62104-6b79-401a-9bb0-be4fa882cdf3"/>
  </ds:schemaRefs>
</ds:datastoreItem>
</file>

<file path=customXml/itemProps4.xml><?xml version="1.0" encoding="utf-8"?>
<ds:datastoreItem xmlns:ds="http://schemas.openxmlformats.org/officeDocument/2006/customXml" ds:itemID="{0D60A8F3-C492-480F-8B27-05E7DA67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2046</Words>
  <Characters>11258</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docId:1F8B678FBBA0E27C01C5D0093DBE5946</cp:keywords>
  <cp:lastModifiedBy/>
  <cp:revision>1</cp:revision>
  <dcterms:created xsi:type="dcterms:W3CDTF">2024-01-29T11:45:00Z</dcterms:created>
  <dcterms:modified xsi:type="dcterms:W3CDTF">2024-03-21T09:44:00Z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0x010100F53EC20A8258D24F904609BB87DD6445</vt:lpwstr>
  </property>
</Properties>
</file>