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5AF68" w14:textId="3A7E4675" w:rsidR="00BD4B4D" w:rsidRPr="009A47AB" w:rsidRDefault="005131C7" w:rsidP="00F8115A">
      <w:pPr>
        <w:jc w:val="center"/>
        <w:rPr>
          <w:rFonts w:ascii="Trade Gothic LT Std Bold" w:hAnsi="Trade Gothic LT Std Bold"/>
          <w:iCs/>
          <w:sz w:val="48"/>
          <w:szCs w:val="48"/>
          <w:lang w:val="es-ES"/>
        </w:rPr>
      </w:pPr>
      <w:bookmarkStart w:id="0" w:name="_Hlk202525719"/>
      <w:r>
        <w:rPr>
          <w:rFonts w:ascii="Trade Gothic LT Std Bold" w:hAnsi="Trade Gothic LT Std Bold"/>
          <w:iCs/>
          <w:sz w:val="48"/>
          <w:szCs w:val="48"/>
        </w:rPr>
        <w:t>QUÉ HAY DETRÁS</w:t>
      </w:r>
      <w:r w:rsidRPr="00C40DCC">
        <w:rPr>
          <w:rFonts w:ascii="Trade Gothic LT Std Bold" w:hAnsi="Trade Gothic LT Std Bold"/>
          <w:iCs/>
          <w:sz w:val="48"/>
          <w:szCs w:val="48"/>
        </w:rPr>
        <w:t xml:space="preserve"> DE UNA IMAGEN: CINE Y ARTES VISUALES PARA DESCUBRIR PROCESO</w:t>
      </w:r>
      <w:r>
        <w:rPr>
          <w:rFonts w:ascii="Trade Gothic LT Std Bold" w:hAnsi="Trade Gothic LT Std Bold"/>
          <w:iCs/>
          <w:sz w:val="48"/>
          <w:szCs w:val="48"/>
        </w:rPr>
        <w:t>S</w:t>
      </w:r>
      <w:r w:rsidRPr="00C40DCC">
        <w:rPr>
          <w:rFonts w:ascii="Trade Gothic LT Std Bold" w:hAnsi="Trade Gothic LT Std Bold"/>
          <w:iCs/>
          <w:sz w:val="48"/>
          <w:szCs w:val="48"/>
        </w:rPr>
        <w:t xml:space="preserve"> CREATIVO</w:t>
      </w:r>
      <w:r>
        <w:rPr>
          <w:rFonts w:ascii="Trade Gothic LT Std Bold" w:hAnsi="Trade Gothic LT Std Bold"/>
          <w:iCs/>
          <w:sz w:val="48"/>
          <w:szCs w:val="48"/>
        </w:rPr>
        <w:t>S EN EL CENTRO BOTÍN</w:t>
      </w:r>
    </w:p>
    <w:p w14:paraId="2FE7F1BB" w14:textId="47AD5B75" w:rsidR="00663D34" w:rsidRPr="009B5D03" w:rsidRDefault="00DA381F" w:rsidP="00856A0C">
      <w:pPr>
        <w:pStyle w:val="Prrafodelista"/>
        <w:numPr>
          <w:ilvl w:val="0"/>
          <w:numId w:val="33"/>
        </w:numPr>
        <w:ind w:left="360"/>
        <w:rPr>
          <w:rFonts w:eastAsia="Calibri"/>
          <w:sz w:val="20"/>
          <w:szCs w:val="20"/>
          <w:lang w:val="es-ES" w:eastAsia="en-US"/>
        </w:rPr>
      </w:pPr>
      <w:r>
        <w:rPr>
          <w:rFonts w:eastAsia="Calibri"/>
          <w:iCs/>
          <w:sz w:val="20"/>
          <w:szCs w:val="20"/>
          <w:lang w:val="es-ES" w:eastAsia="en-US"/>
        </w:rPr>
        <w:t>L</w:t>
      </w:r>
      <w:r w:rsidR="008F4C76" w:rsidRPr="008F4C76">
        <w:rPr>
          <w:rFonts w:eastAsia="Calibri"/>
          <w:iCs/>
          <w:sz w:val="20"/>
          <w:szCs w:val="20"/>
          <w:lang w:eastAsia="en-US"/>
        </w:rPr>
        <w:t xml:space="preserve">a película </w:t>
      </w:r>
      <w:r w:rsidR="00410CE6" w:rsidRPr="008F4C76">
        <w:rPr>
          <w:rFonts w:eastAsia="Calibri"/>
          <w:i/>
          <w:iCs/>
          <w:sz w:val="20"/>
          <w:szCs w:val="20"/>
          <w:lang w:eastAsia="en-US"/>
        </w:rPr>
        <w:t>Incontrolable</w:t>
      </w:r>
      <w:r w:rsidR="00410CE6" w:rsidRPr="008F4C76">
        <w:rPr>
          <w:rFonts w:eastAsia="Calibri"/>
          <w:iCs/>
          <w:sz w:val="20"/>
          <w:szCs w:val="20"/>
          <w:lang w:eastAsia="en-US"/>
        </w:rPr>
        <w:t xml:space="preserve">, </w:t>
      </w:r>
      <w:r w:rsidR="008F4C76" w:rsidRPr="008F4C76">
        <w:rPr>
          <w:rFonts w:eastAsia="Calibri"/>
          <w:iCs/>
          <w:sz w:val="20"/>
          <w:szCs w:val="20"/>
          <w:lang w:eastAsia="en-US"/>
        </w:rPr>
        <w:t>del director británico Kirk Jones, basada en una historia real y galardonada con dos premios BAFTA</w:t>
      </w:r>
      <w:r w:rsidR="00410CE6">
        <w:rPr>
          <w:rFonts w:eastAsia="Calibri"/>
          <w:iCs/>
          <w:sz w:val="20"/>
          <w:szCs w:val="20"/>
          <w:lang w:eastAsia="en-US"/>
        </w:rPr>
        <w:t xml:space="preserve">, </w:t>
      </w:r>
      <w:r w:rsidR="008F4C76" w:rsidRPr="008F4C76">
        <w:rPr>
          <w:rFonts w:eastAsia="Calibri"/>
          <w:iCs/>
          <w:sz w:val="20"/>
          <w:szCs w:val="20"/>
          <w:lang w:eastAsia="en-US"/>
        </w:rPr>
        <w:t xml:space="preserve">protagonizará la </w:t>
      </w:r>
      <w:r w:rsidR="00901E1C">
        <w:rPr>
          <w:rFonts w:eastAsia="Calibri"/>
          <w:iCs/>
          <w:sz w:val="20"/>
          <w:szCs w:val="20"/>
          <w:lang w:eastAsia="en-US"/>
        </w:rPr>
        <w:t xml:space="preserve">próxima </w:t>
      </w:r>
      <w:r w:rsidR="008F4C76" w:rsidRPr="008F4C76">
        <w:rPr>
          <w:rFonts w:eastAsia="Calibri"/>
          <w:iCs/>
          <w:sz w:val="20"/>
          <w:szCs w:val="20"/>
          <w:lang w:eastAsia="en-US"/>
        </w:rPr>
        <w:t>sesión</w:t>
      </w:r>
      <w:r w:rsidR="00901E1C">
        <w:rPr>
          <w:rFonts w:eastAsia="Calibri"/>
          <w:iCs/>
          <w:sz w:val="20"/>
          <w:szCs w:val="20"/>
          <w:lang w:eastAsia="en-US"/>
        </w:rPr>
        <w:t xml:space="preserve"> </w:t>
      </w:r>
      <w:r w:rsidR="008F4C76" w:rsidRPr="008F4C76">
        <w:rPr>
          <w:rFonts w:eastAsia="Calibri"/>
          <w:iCs/>
          <w:sz w:val="20"/>
          <w:szCs w:val="20"/>
          <w:lang w:eastAsia="en-US"/>
        </w:rPr>
        <w:t xml:space="preserve">de "Cine de verano", </w:t>
      </w:r>
      <w:r w:rsidR="00410CE6">
        <w:rPr>
          <w:rFonts w:eastAsia="Calibri"/>
          <w:iCs/>
          <w:sz w:val="20"/>
          <w:szCs w:val="20"/>
          <w:lang w:eastAsia="en-US"/>
        </w:rPr>
        <w:t xml:space="preserve">ciclo </w:t>
      </w:r>
      <w:r w:rsidR="008F4C76" w:rsidRPr="008F4C76">
        <w:rPr>
          <w:rFonts w:eastAsia="Calibri"/>
          <w:iCs/>
          <w:sz w:val="20"/>
          <w:szCs w:val="20"/>
          <w:lang w:eastAsia="en-US"/>
        </w:rPr>
        <w:t>organizado con el apoyo de la UIMP, con un relato sobre la convivencia con el síndrome de Tourette y la superación de prejuicios.</w:t>
      </w:r>
    </w:p>
    <w:p w14:paraId="741DC970" w14:textId="77777777" w:rsidR="009B5D03" w:rsidRPr="009B5D03" w:rsidRDefault="009B5D03" w:rsidP="009B5D03">
      <w:pPr>
        <w:pStyle w:val="Prrafodelista"/>
        <w:ind w:left="360"/>
        <w:rPr>
          <w:rFonts w:eastAsia="Calibri"/>
          <w:sz w:val="20"/>
          <w:szCs w:val="20"/>
          <w:lang w:val="es-ES" w:eastAsia="en-US"/>
        </w:rPr>
      </w:pPr>
    </w:p>
    <w:p w14:paraId="4C6DFA27" w14:textId="2491F00E" w:rsidR="00553332" w:rsidRPr="00553332" w:rsidRDefault="001B6FB1" w:rsidP="00553332">
      <w:pPr>
        <w:pStyle w:val="Prrafodelista"/>
        <w:numPr>
          <w:ilvl w:val="0"/>
          <w:numId w:val="33"/>
        </w:numPr>
        <w:ind w:left="360"/>
        <w:rPr>
          <w:rFonts w:eastAsia="Calibri"/>
          <w:iCs/>
          <w:sz w:val="20"/>
          <w:szCs w:val="20"/>
          <w:lang w:val="es-ES" w:eastAsia="en-US"/>
        </w:rPr>
      </w:pPr>
      <w:r w:rsidRPr="001B6FB1">
        <w:rPr>
          <w:rFonts w:eastAsia="Calibri"/>
          <w:iCs/>
          <w:sz w:val="20"/>
          <w:szCs w:val="20"/>
          <w:lang w:eastAsia="en-US"/>
        </w:rPr>
        <w:t xml:space="preserve">"Trocitos de vida", </w:t>
      </w:r>
      <w:r>
        <w:rPr>
          <w:rFonts w:eastAsia="Calibri"/>
          <w:iCs/>
          <w:sz w:val="20"/>
          <w:szCs w:val="20"/>
          <w:lang w:eastAsia="en-US"/>
        </w:rPr>
        <w:t xml:space="preserve">la </w:t>
      </w:r>
      <w:r w:rsidRPr="001B6FB1">
        <w:rPr>
          <w:rFonts w:eastAsia="Calibri"/>
          <w:iCs/>
          <w:sz w:val="20"/>
          <w:szCs w:val="20"/>
          <w:lang w:eastAsia="en-US"/>
        </w:rPr>
        <w:t xml:space="preserve">visita experiencia guiada por el videoartista Luis Bezeta, </w:t>
      </w:r>
      <w:r w:rsidR="00CD29D6">
        <w:rPr>
          <w:rFonts w:eastAsia="Calibri"/>
          <w:iCs/>
          <w:sz w:val="20"/>
          <w:szCs w:val="20"/>
          <w:lang w:eastAsia="en-US"/>
        </w:rPr>
        <w:t xml:space="preserve">ofrecerá un </w:t>
      </w:r>
      <w:r w:rsidRPr="001B6FB1">
        <w:rPr>
          <w:rFonts w:eastAsia="Calibri"/>
          <w:iCs/>
          <w:sz w:val="20"/>
          <w:szCs w:val="20"/>
          <w:lang w:eastAsia="en-US"/>
        </w:rPr>
        <w:t xml:space="preserve">recorrido por la exposición </w:t>
      </w:r>
      <w:r w:rsidRPr="001B6FB1">
        <w:rPr>
          <w:rFonts w:eastAsia="Calibri"/>
          <w:i/>
          <w:iCs/>
          <w:sz w:val="20"/>
          <w:szCs w:val="20"/>
          <w:lang w:eastAsia="en-US"/>
        </w:rPr>
        <w:t>Marisol: Cuando todo está por comenzar</w:t>
      </w:r>
      <w:r w:rsidRPr="001B6FB1">
        <w:rPr>
          <w:rFonts w:eastAsia="Calibri"/>
          <w:iCs/>
          <w:sz w:val="20"/>
          <w:szCs w:val="20"/>
          <w:lang w:eastAsia="en-US"/>
        </w:rPr>
        <w:t xml:space="preserve"> </w:t>
      </w:r>
      <w:r w:rsidR="00CD29D6">
        <w:rPr>
          <w:rFonts w:eastAsia="Calibri"/>
          <w:iCs/>
          <w:sz w:val="20"/>
          <w:szCs w:val="20"/>
          <w:lang w:eastAsia="en-US"/>
        </w:rPr>
        <w:t>con</w:t>
      </w:r>
      <w:r w:rsidR="000B3B95" w:rsidRPr="000B3B95">
        <w:rPr>
          <w:rFonts w:eastAsia="Calibri"/>
          <w:iCs/>
          <w:sz w:val="20"/>
          <w:szCs w:val="20"/>
          <w:lang w:eastAsia="en-US"/>
        </w:rPr>
        <w:t xml:space="preserve"> una propuesta de creación audiovisual inspirada en el universo creativo de la artista.</w:t>
      </w:r>
    </w:p>
    <w:p w14:paraId="24DCF9F5" w14:textId="77777777" w:rsidR="00553332" w:rsidRPr="00553332" w:rsidRDefault="00553332" w:rsidP="00553332">
      <w:pPr>
        <w:pStyle w:val="Prrafodelista"/>
        <w:ind w:left="360"/>
        <w:rPr>
          <w:rFonts w:eastAsia="Calibri"/>
          <w:iCs/>
          <w:sz w:val="20"/>
          <w:szCs w:val="20"/>
          <w:lang w:val="es-ES" w:eastAsia="en-US"/>
        </w:rPr>
      </w:pPr>
    </w:p>
    <w:p w14:paraId="6A865EE1" w14:textId="69855F7F" w:rsidR="0063753A" w:rsidRPr="00565235" w:rsidRDefault="003818FD" w:rsidP="00565235">
      <w:pPr>
        <w:pStyle w:val="Prrafodelista"/>
        <w:numPr>
          <w:ilvl w:val="0"/>
          <w:numId w:val="33"/>
        </w:numPr>
        <w:ind w:left="360"/>
        <w:rPr>
          <w:rFonts w:eastAsia="Calibri"/>
          <w:iCs/>
          <w:sz w:val="20"/>
          <w:szCs w:val="20"/>
          <w:lang w:val="es-ES" w:eastAsia="en-US"/>
        </w:rPr>
      </w:pPr>
      <w:r w:rsidRPr="003818FD">
        <w:rPr>
          <w:rFonts w:eastAsia="Calibri"/>
          <w:iCs/>
          <w:sz w:val="20"/>
          <w:szCs w:val="20"/>
          <w:lang w:eastAsia="en-US"/>
        </w:rPr>
        <w:t xml:space="preserve">El artista Jay Kaes, creador de la identidad visual de Santander Music, compartirá en una </w:t>
      </w:r>
      <w:r w:rsidRPr="00DB769B">
        <w:rPr>
          <w:rFonts w:eastAsia="Calibri"/>
          <w:i/>
          <w:iCs/>
          <w:sz w:val="20"/>
          <w:szCs w:val="20"/>
          <w:lang w:eastAsia="en-US"/>
        </w:rPr>
        <w:t>masterclass</w:t>
      </w:r>
      <w:r w:rsidRPr="003818FD">
        <w:rPr>
          <w:rFonts w:eastAsia="Calibri"/>
          <w:iCs/>
          <w:sz w:val="20"/>
          <w:szCs w:val="20"/>
          <w:lang w:eastAsia="en-US"/>
        </w:rPr>
        <w:t xml:space="preserve"> el proceso creativo detrás de algunos de sus proyectos internacionales. La colaboración con el festival continuará al día siguiente con una nueva </w:t>
      </w:r>
      <w:r w:rsidRPr="00DB769B">
        <w:rPr>
          <w:rFonts w:eastAsia="Calibri"/>
          <w:i/>
          <w:iCs/>
          <w:sz w:val="20"/>
          <w:szCs w:val="20"/>
          <w:lang w:eastAsia="en-US"/>
        </w:rPr>
        <w:t>Sesión vermú</w:t>
      </w:r>
      <w:r w:rsidRPr="003818FD">
        <w:rPr>
          <w:rFonts w:eastAsia="Calibri"/>
          <w:iCs/>
          <w:sz w:val="20"/>
          <w:szCs w:val="20"/>
          <w:lang w:eastAsia="en-US"/>
        </w:rPr>
        <w:t xml:space="preserve"> protagonizada por Carmen Lancho y Pierre May.</w:t>
      </w:r>
    </w:p>
    <w:bookmarkEnd w:id="0"/>
    <w:p w14:paraId="6B70D8A0" w14:textId="062C84BD" w:rsidR="00F501D6" w:rsidRDefault="0045244E" w:rsidP="00565235">
      <w:pPr>
        <w:spacing w:before="240"/>
        <w:rPr>
          <w:rFonts w:eastAsia="Calibri" w:cs="Times New Roman"/>
          <w:bCs/>
          <w:iCs/>
          <w:sz w:val="20"/>
          <w:szCs w:val="20"/>
          <w:lang w:eastAsia="en-US"/>
        </w:rPr>
      </w:pPr>
      <w:r w:rsidRPr="0045244E">
        <w:rPr>
          <w:rFonts w:eastAsia="Calibri" w:cs="Times New Roman"/>
          <w:bCs/>
          <w:i/>
          <w:sz w:val="20"/>
          <w:szCs w:val="20"/>
          <w:lang w:val="es-ES" w:eastAsia="en-US"/>
        </w:rPr>
        <w:t xml:space="preserve">Santander, </w:t>
      </w:r>
      <w:r w:rsidR="00565235">
        <w:rPr>
          <w:rFonts w:eastAsia="Calibri" w:cs="Times New Roman"/>
          <w:bCs/>
          <w:i/>
          <w:sz w:val="20"/>
          <w:szCs w:val="20"/>
          <w:lang w:val="es-ES" w:eastAsia="en-US"/>
        </w:rPr>
        <w:t>27</w:t>
      </w:r>
      <w:r w:rsidR="00C949AC">
        <w:rPr>
          <w:rFonts w:eastAsia="Calibri" w:cs="Times New Roman"/>
          <w:bCs/>
          <w:i/>
          <w:sz w:val="20"/>
          <w:szCs w:val="20"/>
          <w:lang w:val="es-ES" w:eastAsia="en-US"/>
        </w:rPr>
        <w:t xml:space="preserve"> </w:t>
      </w:r>
      <w:r w:rsidRPr="0045244E">
        <w:rPr>
          <w:rFonts w:eastAsia="Calibri" w:cs="Times New Roman"/>
          <w:bCs/>
          <w:i/>
          <w:sz w:val="20"/>
          <w:szCs w:val="20"/>
          <w:lang w:val="es-ES" w:eastAsia="en-US"/>
        </w:rPr>
        <w:t xml:space="preserve">de </w:t>
      </w:r>
      <w:r w:rsidR="00E43ED7">
        <w:rPr>
          <w:rFonts w:eastAsia="Calibri" w:cs="Times New Roman"/>
          <w:bCs/>
          <w:i/>
          <w:sz w:val="20"/>
          <w:szCs w:val="20"/>
          <w:lang w:val="es-ES" w:eastAsia="en-US"/>
        </w:rPr>
        <w:t>ju</w:t>
      </w:r>
      <w:r w:rsidR="007B690D">
        <w:rPr>
          <w:rFonts w:eastAsia="Calibri" w:cs="Times New Roman"/>
          <w:bCs/>
          <w:i/>
          <w:sz w:val="20"/>
          <w:szCs w:val="20"/>
          <w:lang w:val="es-ES" w:eastAsia="en-US"/>
        </w:rPr>
        <w:t>l</w:t>
      </w:r>
      <w:r w:rsidR="00E43ED7">
        <w:rPr>
          <w:rFonts w:eastAsia="Calibri" w:cs="Times New Roman"/>
          <w:bCs/>
          <w:i/>
          <w:sz w:val="20"/>
          <w:szCs w:val="20"/>
          <w:lang w:val="es-ES" w:eastAsia="en-US"/>
        </w:rPr>
        <w:t xml:space="preserve">io </w:t>
      </w:r>
      <w:r w:rsidR="00A87545" w:rsidRPr="0045244E">
        <w:rPr>
          <w:rFonts w:eastAsia="Calibri" w:cs="Times New Roman"/>
          <w:bCs/>
          <w:i/>
          <w:sz w:val="20"/>
          <w:szCs w:val="20"/>
          <w:lang w:val="es-ES" w:eastAsia="en-US"/>
        </w:rPr>
        <w:t>de</w:t>
      </w:r>
      <w:r w:rsidRPr="0045244E">
        <w:rPr>
          <w:rFonts w:eastAsia="Calibri" w:cs="Times New Roman"/>
          <w:bCs/>
          <w:i/>
          <w:sz w:val="20"/>
          <w:szCs w:val="20"/>
          <w:lang w:val="es-ES" w:eastAsia="en-US"/>
        </w:rPr>
        <w:t xml:space="preserve"> 202</w:t>
      </w:r>
      <w:r w:rsidR="00384EA0">
        <w:rPr>
          <w:rFonts w:eastAsia="Calibri" w:cs="Times New Roman"/>
          <w:bCs/>
          <w:i/>
          <w:sz w:val="20"/>
          <w:szCs w:val="20"/>
          <w:lang w:val="es-ES" w:eastAsia="en-US"/>
        </w:rPr>
        <w:t>6</w:t>
      </w:r>
      <w:r w:rsidRPr="006D3EC3">
        <w:rPr>
          <w:rFonts w:eastAsia="Calibri" w:cs="Times New Roman"/>
          <w:bCs/>
          <w:iCs/>
          <w:sz w:val="20"/>
          <w:szCs w:val="20"/>
          <w:lang w:eastAsia="en-US"/>
        </w:rPr>
        <w:t>.</w:t>
      </w:r>
      <w:r w:rsidR="001910AA" w:rsidRPr="006D3EC3">
        <w:rPr>
          <w:rFonts w:eastAsia="Calibri" w:cs="Times New Roman"/>
          <w:bCs/>
          <w:iCs/>
          <w:sz w:val="20"/>
          <w:szCs w:val="20"/>
          <w:lang w:eastAsia="en-US"/>
        </w:rPr>
        <w:t>-</w:t>
      </w:r>
      <w:r w:rsidR="002E3D3F" w:rsidRPr="002E3D3F">
        <w:t xml:space="preserve"> </w:t>
      </w:r>
      <w:r w:rsidR="00410CE6" w:rsidRPr="00410CE6">
        <w:rPr>
          <w:rFonts w:eastAsia="Calibri" w:cs="Times New Roman"/>
          <w:bCs/>
          <w:iCs/>
          <w:sz w:val="20"/>
          <w:szCs w:val="20"/>
          <w:lang w:eastAsia="en-US"/>
        </w:rPr>
        <w:t>Hay películas que permanecen en la memoria por la historia que cuentan y otras que, además, invitan a cuestionar prejuicios y mirar la realidad desde una perspectiva diferente</w:t>
      </w:r>
      <w:r w:rsidR="0092230D" w:rsidRPr="0092230D">
        <w:rPr>
          <w:rFonts w:eastAsia="Calibri" w:cs="Times New Roman"/>
          <w:bCs/>
          <w:iCs/>
          <w:sz w:val="20"/>
          <w:szCs w:val="20"/>
          <w:lang w:eastAsia="en-US"/>
        </w:rPr>
        <w:t xml:space="preserve">. </w:t>
      </w:r>
      <w:r w:rsidR="0092230D" w:rsidRPr="0092230D">
        <w:rPr>
          <w:rFonts w:eastAsia="Calibri" w:cs="Times New Roman"/>
          <w:bCs/>
          <w:i/>
          <w:iCs/>
          <w:sz w:val="20"/>
          <w:szCs w:val="20"/>
          <w:lang w:eastAsia="en-US"/>
        </w:rPr>
        <w:t>Incontrolable</w:t>
      </w:r>
      <w:r w:rsidR="0092230D" w:rsidRPr="0092230D">
        <w:rPr>
          <w:rFonts w:eastAsia="Calibri" w:cs="Times New Roman"/>
          <w:bCs/>
          <w:iCs/>
          <w:sz w:val="20"/>
          <w:szCs w:val="20"/>
          <w:lang w:eastAsia="en-US"/>
        </w:rPr>
        <w:t xml:space="preserve"> pertenece a esta segunda categoría. Basada en una historia real y dirigida por el cineasta británico Kirk Jones, </w:t>
      </w:r>
      <w:r w:rsidR="00410CE6">
        <w:rPr>
          <w:rFonts w:eastAsia="Calibri" w:cs="Times New Roman"/>
          <w:bCs/>
          <w:iCs/>
          <w:sz w:val="20"/>
          <w:szCs w:val="20"/>
          <w:lang w:eastAsia="en-US"/>
        </w:rPr>
        <w:t>el film</w:t>
      </w:r>
      <w:r w:rsidR="0092230D" w:rsidRPr="0092230D">
        <w:rPr>
          <w:rFonts w:eastAsia="Calibri" w:cs="Times New Roman"/>
          <w:bCs/>
          <w:iCs/>
          <w:sz w:val="20"/>
          <w:szCs w:val="20"/>
          <w:lang w:eastAsia="en-US"/>
        </w:rPr>
        <w:t>, galardonad</w:t>
      </w:r>
      <w:r w:rsidR="00410CE6">
        <w:rPr>
          <w:rFonts w:eastAsia="Calibri" w:cs="Times New Roman"/>
          <w:bCs/>
          <w:iCs/>
          <w:sz w:val="20"/>
          <w:szCs w:val="20"/>
          <w:lang w:eastAsia="en-US"/>
        </w:rPr>
        <w:t>o</w:t>
      </w:r>
      <w:r w:rsidR="0092230D" w:rsidRPr="0092230D">
        <w:rPr>
          <w:rFonts w:eastAsia="Calibri" w:cs="Times New Roman"/>
          <w:bCs/>
          <w:iCs/>
          <w:sz w:val="20"/>
          <w:szCs w:val="20"/>
          <w:lang w:eastAsia="en-US"/>
        </w:rPr>
        <w:t xml:space="preserve"> con dos premios BAFTA, protagonizará la segunda sesión del ciclo</w:t>
      </w:r>
      <w:r w:rsidR="0092230D" w:rsidRPr="0092230D">
        <w:rPr>
          <w:rFonts w:eastAsia="Calibri" w:cs="Times New Roman"/>
          <w:b/>
          <w:iCs/>
          <w:sz w:val="20"/>
          <w:szCs w:val="20"/>
          <w:lang w:eastAsia="en-US"/>
        </w:rPr>
        <w:t xml:space="preserve"> “</w:t>
      </w:r>
      <w:r w:rsidR="0092230D" w:rsidRPr="0092230D">
        <w:rPr>
          <w:rFonts w:eastAsia="Calibri" w:cs="Times New Roman"/>
          <w:b/>
          <w:sz w:val="20"/>
          <w:szCs w:val="20"/>
          <w:lang w:eastAsia="en-US"/>
        </w:rPr>
        <w:t>Cine de verano</w:t>
      </w:r>
      <w:r w:rsidR="0092230D">
        <w:rPr>
          <w:rFonts w:eastAsia="Calibri" w:cs="Times New Roman"/>
          <w:b/>
          <w:sz w:val="20"/>
          <w:szCs w:val="20"/>
          <w:lang w:eastAsia="en-US"/>
        </w:rPr>
        <w:t>”</w:t>
      </w:r>
      <w:r w:rsidR="0092230D" w:rsidRPr="0092230D">
        <w:rPr>
          <w:rFonts w:eastAsia="Calibri" w:cs="Times New Roman"/>
          <w:bCs/>
          <w:iCs/>
          <w:sz w:val="20"/>
          <w:szCs w:val="20"/>
          <w:lang w:eastAsia="en-US"/>
        </w:rPr>
        <w:t xml:space="preserve"> del Centro Botín el próximo </w:t>
      </w:r>
      <w:r w:rsidR="0092230D" w:rsidRPr="0092230D">
        <w:rPr>
          <w:rFonts w:eastAsia="Calibri" w:cs="Times New Roman"/>
          <w:bCs/>
          <w:iCs/>
          <w:sz w:val="20"/>
          <w:szCs w:val="20"/>
          <w:u w:val="single"/>
          <w:lang w:eastAsia="en-US"/>
        </w:rPr>
        <w:t>28 de julio, a las 21:50 horas</w:t>
      </w:r>
      <w:r w:rsidR="0092230D" w:rsidRPr="0092230D">
        <w:rPr>
          <w:rFonts w:eastAsia="Calibri" w:cs="Times New Roman"/>
          <w:bCs/>
          <w:iCs/>
          <w:sz w:val="20"/>
          <w:szCs w:val="20"/>
          <w:lang w:eastAsia="en-US"/>
        </w:rPr>
        <w:t>, con el apoyo de la Universidad Internacional Menéndez Pelayo (UIMP).</w:t>
      </w:r>
    </w:p>
    <w:p w14:paraId="220E7CA0" w14:textId="4A84144F" w:rsidR="00FB3A8D" w:rsidRDefault="00F501D6" w:rsidP="0092230D">
      <w:pPr>
        <w:spacing w:before="240"/>
        <w:rPr>
          <w:rFonts w:eastAsia="Calibri" w:cs="Times New Roman"/>
          <w:bCs/>
          <w:iCs/>
          <w:sz w:val="20"/>
          <w:szCs w:val="20"/>
          <w:lang w:eastAsia="en-US"/>
        </w:rPr>
      </w:pPr>
      <w:r w:rsidRPr="00F501D6">
        <w:rPr>
          <w:rFonts w:eastAsia="Calibri" w:cs="Times New Roman"/>
          <w:bCs/>
          <w:iCs/>
          <w:sz w:val="20"/>
          <w:szCs w:val="20"/>
          <w:lang w:eastAsia="en-US"/>
        </w:rPr>
        <w:t xml:space="preserve">La cinta narra </w:t>
      </w:r>
      <w:r w:rsidR="0017338D">
        <w:rPr>
          <w:rFonts w:eastAsia="Calibri" w:cs="Times New Roman"/>
          <w:bCs/>
          <w:iCs/>
          <w:sz w:val="20"/>
          <w:szCs w:val="20"/>
          <w:lang w:eastAsia="en-US"/>
        </w:rPr>
        <w:t>la vida</w:t>
      </w:r>
      <w:r w:rsidRPr="00F501D6">
        <w:rPr>
          <w:rFonts w:eastAsia="Calibri" w:cs="Times New Roman"/>
          <w:bCs/>
          <w:iCs/>
          <w:sz w:val="20"/>
          <w:szCs w:val="20"/>
          <w:lang w:eastAsia="en-US"/>
        </w:rPr>
        <w:t xml:space="preserve"> de John Davidson mientras aprende a convivir con el síndrome de Tourette y hace frente, con humor y determinación, a los prejuicios, el rechazo y sus propios miedos. Como en el resto de </w:t>
      </w:r>
      <w:r w:rsidR="0017338D" w:rsidRPr="00F501D6">
        <w:rPr>
          <w:rFonts w:eastAsia="Calibri" w:cs="Times New Roman"/>
          <w:bCs/>
          <w:iCs/>
          <w:sz w:val="20"/>
          <w:szCs w:val="20"/>
          <w:lang w:eastAsia="en-US"/>
        </w:rPr>
        <w:t>las sesiones</w:t>
      </w:r>
      <w:r w:rsidRPr="00F501D6">
        <w:rPr>
          <w:rFonts w:eastAsia="Calibri" w:cs="Times New Roman"/>
          <w:bCs/>
          <w:iCs/>
          <w:sz w:val="20"/>
          <w:szCs w:val="20"/>
          <w:lang w:eastAsia="en-US"/>
        </w:rPr>
        <w:t xml:space="preserve"> del ciclo, el realizador y productor audiovisual Nacho Solana será el encargado de presentar la película antes de la proyección </w:t>
      </w:r>
      <w:r w:rsidR="0095475B" w:rsidRPr="00F501D6">
        <w:rPr>
          <w:rFonts w:eastAsia="Calibri" w:cs="Times New Roman"/>
          <w:bCs/>
          <w:iCs/>
          <w:sz w:val="20"/>
          <w:szCs w:val="20"/>
          <w:lang w:eastAsia="en-US"/>
        </w:rPr>
        <w:t>y</w:t>
      </w:r>
      <w:r w:rsidR="0095475B" w:rsidRPr="0095475B">
        <w:rPr>
          <w:rFonts w:eastAsia="Calibri" w:cs="Times New Roman"/>
          <w:bCs/>
          <w:iCs/>
          <w:sz w:val="20"/>
          <w:szCs w:val="20"/>
          <w:lang w:eastAsia="en-US"/>
        </w:rPr>
        <w:t xml:space="preserve"> conducir</w:t>
      </w:r>
      <w:r w:rsidR="0095475B" w:rsidRPr="0095475B">
        <w:rPr>
          <w:rFonts w:eastAsia="Calibri" w:cs="Times New Roman" w:hint="eastAsia"/>
          <w:bCs/>
          <w:iCs/>
          <w:sz w:val="20"/>
          <w:szCs w:val="20"/>
          <w:lang w:eastAsia="en-US"/>
        </w:rPr>
        <w:t>á</w:t>
      </w:r>
      <w:r w:rsidR="0095475B" w:rsidRPr="0095475B">
        <w:rPr>
          <w:rFonts w:eastAsia="Calibri" w:cs="Times New Roman"/>
          <w:bCs/>
          <w:iCs/>
          <w:sz w:val="20"/>
          <w:szCs w:val="20"/>
          <w:lang w:eastAsia="en-US"/>
        </w:rPr>
        <w:t>, al finalizar, un coloquio con el público para profundizar en una obra que reivindica la empatía y la aceptación de la diferencia</w:t>
      </w:r>
      <w:r w:rsidRPr="00F501D6">
        <w:rPr>
          <w:rFonts w:eastAsia="Calibri" w:cs="Times New Roman"/>
          <w:bCs/>
          <w:iCs/>
          <w:sz w:val="20"/>
          <w:szCs w:val="20"/>
          <w:lang w:eastAsia="en-US"/>
        </w:rPr>
        <w:t xml:space="preserve">. </w:t>
      </w:r>
      <w:r w:rsidR="00FF2A22">
        <w:rPr>
          <w:rFonts w:eastAsia="Calibri" w:cs="Times New Roman"/>
          <w:bCs/>
          <w:iCs/>
          <w:sz w:val="20"/>
          <w:szCs w:val="20"/>
          <w:lang w:eastAsia="en-US"/>
        </w:rPr>
        <w:t xml:space="preserve">La película se proyectará de </w:t>
      </w:r>
      <w:r w:rsidR="00FF2A22" w:rsidRPr="00F501D6">
        <w:rPr>
          <w:rFonts w:eastAsia="Calibri" w:cs="Times New Roman"/>
          <w:bCs/>
          <w:iCs/>
          <w:sz w:val="20"/>
          <w:szCs w:val="20"/>
          <w:lang w:eastAsia="en-US"/>
        </w:rPr>
        <w:t xml:space="preserve">forma simultánea </w:t>
      </w:r>
      <w:r w:rsidR="00FF2A22">
        <w:rPr>
          <w:rFonts w:eastAsia="Calibri" w:cs="Times New Roman"/>
          <w:bCs/>
          <w:iCs/>
          <w:sz w:val="20"/>
          <w:szCs w:val="20"/>
          <w:lang w:eastAsia="en-US"/>
        </w:rPr>
        <w:t xml:space="preserve">en el auditorio y por </w:t>
      </w:r>
      <w:r w:rsidR="00FF2A22" w:rsidRPr="00F501D6">
        <w:rPr>
          <w:rFonts w:eastAsia="Calibri" w:cs="Times New Roman"/>
          <w:bCs/>
          <w:iCs/>
          <w:sz w:val="20"/>
          <w:szCs w:val="20"/>
          <w:lang w:eastAsia="en-US"/>
        </w:rPr>
        <w:t>la pantalla exterior del anfiteatro</w:t>
      </w:r>
      <w:r w:rsidR="00FF2A22">
        <w:rPr>
          <w:rFonts w:eastAsia="Calibri" w:cs="Times New Roman"/>
          <w:bCs/>
          <w:iCs/>
          <w:sz w:val="20"/>
          <w:szCs w:val="20"/>
          <w:lang w:eastAsia="en-US"/>
        </w:rPr>
        <w:t xml:space="preserve">, </w:t>
      </w:r>
      <w:r w:rsidR="00FF2A22" w:rsidRPr="00A35C75">
        <w:rPr>
          <w:rFonts w:eastAsia="Calibri" w:cs="Times New Roman"/>
          <w:bCs/>
          <w:iCs/>
          <w:sz w:val="20"/>
          <w:szCs w:val="20"/>
          <w:lang w:eastAsia="en-US"/>
        </w:rPr>
        <w:t>con acceso libre y gratuito</w:t>
      </w:r>
      <w:r w:rsidR="00CA47C8">
        <w:rPr>
          <w:rFonts w:eastAsia="Calibri" w:cs="Times New Roman"/>
          <w:bCs/>
          <w:iCs/>
          <w:sz w:val="20"/>
          <w:szCs w:val="20"/>
          <w:lang w:eastAsia="en-US"/>
        </w:rPr>
        <w:t>.</w:t>
      </w:r>
    </w:p>
    <w:p w14:paraId="3A38089E" w14:textId="4872F719" w:rsidR="00FB3A8D" w:rsidRPr="005131C7" w:rsidRDefault="00CD381F" w:rsidP="0092230D">
      <w:pPr>
        <w:spacing w:before="240"/>
        <w:rPr>
          <w:rFonts w:eastAsia="Calibri" w:cs="Times New Roman"/>
          <w:bCs/>
          <w:iCs/>
          <w:sz w:val="20"/>
          <w:szCs w:val="20"/>
          <w:lang w:eastAsia="en-US"/>
        </w:rPr>
      </w:pPr>
      <w:r w:rsidRPr="00CD381F">
        <w:rPr>
          <w:rFonts w:eastAsia="Calibri" w:cs="Times New Roman"/>
          <w:bCs/>
          <w:iCs/>
          <w:sz w:val="20"/>
          <w:szCs w:val="20"/>
          <w:lang w:eastAsia="en-US"/>
        </w:rPr>
        <w:t xml:space="preserve">Dos días más tarde, el </w:t>
      </w:r>
      <w:r w:rsidRPr="00CD381F">
        <w:rPr>
          <w:rFonts w:eastAsia="Calibri" w:cs="Times New Roman"/>
          <w:bCs/>
          <w:iCs/>
          <w:sz w:val="20"/>
          <w:szCs w:val="20"/>
          <w:u w:val="single"/>
          <w:lang w:eastAsia="en-US"/>
        </w:rPr>
        <w:t>30 de julio, a las 18:30 horas</w:t>
      </w:r>
      <w:r>
        <w:rPr>
          <w:rFonts w:eastAsia="Calibri" w:cs="Times New Roman"/>
          <w:bCs/>
          <w:iCs/>
          <w:sz w:val="20"/>
          <w:szCs w:val="20"/>
          <w:lang w:eastAsia="en-US"/>
        </w:rPr>
        <w:t>,</w:t>
      </w:r>
      <w:r w:rsidRPr="00CD381F">
        <w:rPr>
          <w:rFonts w:eastAsia="Calibri" w:cs="Times New Roman"/>
          <w:bCs/>
          <w:iCs/>
          <w:sz w:val="20"/>
          <w:szCs w:val="20"/>
          <w:lang w:eastAsia="en-US"/>
        </w:rPr>
        <w:t xml:space="preserve"> </w:t>
      </w:r>
      <w:r w:rsidR="000F5371" w:rsidRPr="000F5371">
        <w:rPr>
          <w:rFonts w:eastAsia="Calibri" w:cs="Times New Roman"/>
          <w:bCs/>
          <w:iCs/>
          <w:sz w:val="20"/>
          <w:szCs w:val="20"/>
          <w:lang w:eastAsia="en-US"/>
        </w:rPr>
        <w:t xml:space="preserve">será el turno de descubrir la exposición </w:t>
      </w:r>
      <w:r w:rsidR="000F5371" w:rsidRPr="000F5371">
        <w:rPr>
          <w:rFonts w:eastAsia="Calibri" w:cs="Times New Roman"/>
          <w:bCs/>
          <w:i/>
          <w:iCs/>
          <w:sz w:val="20"/>
          <w:szCs w:val="20"/>
          <w:lang w:eastAsia="en-US"/>
        </w:rPr>
        <w:t>Marisol: Cuando todo está por comenzar</w:t>
      </w:r>
      <w:r w:rsidR="000F5371" w:rsidRPr="000F5371">
        <w:rPr>
          <w:rFonts w:eastAsia="Calibri" w:cs="Times New Roman"/>
          <w:bCs/>
          <w:iCs/>
          <w:sz w:val="20"/>
          <w:szCs w:val="20"/>
          <w:lang w:eastAsia="en-US"/>
        </w:rPr>
        <w:t xml:space="preserve"> desde una perspectiva</w:t>
      </w:r>
      <w:r w:rsidR="00857FB0">
        <w:rPr>
          <w:rFonts w:eastAsia="Calibri" w:cs="Times New Roman"/>
          <w:bCs/>
          <w:iCs/>
          <w:sz w:val="20"/>
          <w:szCs w:val="20"/>
          <w:lang w:eastAsia="en-US"/>
        </w:rPr>
        <w:t xml:space="preserve"> muy</w:t>
      </w:r>
      <w:r w:rsidR="000F5371" w:rsidRPr="000F5371">
        <w:rPr>
          <w:rFonts w:eastAsia="Calibri" w:cs="Times New Roman"/>
          <w:bCs/>
          <w:iCs/>
          <w:sz w:val="20"/>
          <w:szCs w:val="20"/>
          <w:lang w:eastAsia="en-US"/>
        </w:rPr>
        <w:t xml:space="preserve"> diferente. </w:t>
      </w:r>
      <w:r w:rsidR="000F5371" w:rsidRPr="00857FB0">
        <w:rPr>
          <w:rFonts w:eastAsia="Calibri" w:cs="Times New Roman"/>
          <w:bCs/>
          <w:iCs/>
          <w:sz w:val="20"/>
          <w:szCs w:val="20"/>
          <w:lang w:eastAsia="en-US"/>
        </w:rPr>
        <w:t xml:space="preserve">La </w:t>
      </w:r>
      <w:r w:rsidR="000F5371" w:rsidRPr="000F5371">
        <w:rPr>
          <w:rFonts w:eastAsia="Calibri" w:cs="Times New Roman"/>
          <w:b/>
          <w:iCs/>
          <w:sz w:val="20"/>
          <w:szCs w:val="20"/>
          <w:lang w:eastAsia="en-US"/>
        </w:rPr>
        <w:t>visita experiencia "Trocitos de vida"</w:t>
      </w:r>
      <w:r w:rsidR="000F5371" w:rsidRPr="000F5371">
        <w:rPr>
          <w:rFonts w:eastAsia="Calibri" w:cs="Times New Roman"/>
          <w:bCs/>
          <w:iCs/>
          <w:sz w:val="20"/>
          <w:szCs w:val="20"/>
          <w:lang w:eastAsia="en-US"/>
        </w:rPr>
        <w:t>, guiada por el videoartista</w:t>
      </w:r>
      <w:r w:rsidR="000F5371">
        <w:rPr>
          <w:rFonts w:eastAsia="Calibri" w:cs="Times New Roman"/>
          <w:bCs/>
          <w:iCs/>
          <w:sz w:val="20"/>
          <w:szCs w:val="20"/>
          <w:lang w:eastAsia="en-US"/>
        </w:rPr>
        <w:t xml:space="preserve"> cántabro</w:t>
      </w:r>
      <w:r w:rsidR="000F5371" w:rsidRPr="000F5371">
        <w:rPr>
          <w:rFonts w:eastAsia="Calibri" w:cs="Times New Roman"/>
          <w:bCs/>
          <w:iCs/>
          <w:sz w:val="20"/>
          <w:szCs w:val="20"/>
          <w:lang w:eastAsia="en-US"/>
        </w:rPr>
        <w:t xml:space="preserve"> Luis Bezeta, acercará a los participantes a la forma de crear de la artista mediante dinámicas </w:t>
      </w:r>
      <w:r w:rsidR="009454B5">
        <w:rPr>
          <w:rFonts w:eastAsia="Calibri" w:cs="Times New Roman"/>
          <w:bCs/>
          <w:iCs/>
          <w:sz w:val="20"/>
          <w:szCs w:val="20"/>
          <w:lang w:eastAsia="en-US"/>
        </w:rPr>
        <w:t>participativas</w:t>
      </w:r>
      <w:r w:rsidR="000F5371" w:rsidRPr="000F5371">
        <w:rPr>
          <w:rFonts w:eastAsia="Calibri" w:cs="Times New Roman"/>
          <w:bCs/>
          <w:iCs/>
          <w:sz w:val="20"/>
          <w:szCs w:val="20"/>
          <w:lang w:eastAsia="en-US"/>
        </w:rPr>
        <w:t>. Como parte de la actividad,</w:t>
      </w:r>
      <w:r w:rsidR="009454B5">
        <w:rPr>
          <w:rFonts w:eastAsia="Calibri" w:cs="Times New Roman"/>
          <w:bCs/>
          <w:iCs/>
          <w:sz w:val="20"/>
          <w:szCs w:val="20"/>
          <w:lang w:eastAsia="en-US"/>
        </w:rPr>
        <w:t xml:space="preserve"> el grupo creará una pieza audiovisual que resumirá la experiencia</w:t>
      </w:r>
      <w:r w:rsidR="000F5371" w:rsidRPr="000F5371">
        <w:rPr>
          <w:rFonts w:eastAsia="Calibri" w:cs="Times New Roman"/>
          <w:bCs/>
          <w:iCs/>
          <w:sz w:val="20"/>
          <w:szCs w:val="20"/>
          <w:lang w:eastAsia="en-US"/>
        </w:rPr>
        <w:t xml:space="preserve"> </w:t>
      </w:r>
      <w:r w:rsidR="009454B5">
        <w:rPr>
          <w:rFonts w:eastAsia="Calibri" w:cs="Times New Roman"/>
          <w:bCs/>
          <w:iCs/>
          <w:sz w:val="20"/>
          <w:szCs w:val="20"/>
          <w:lang w:eastAsia="en-US"/>
        </w:rPr>
        <w:t>compartida</w:t>
      </w:r>
      <w:r w:rsidR="002465E2">
        <w:rPr>
          <w:rFonts w:eastAsia="Calibri" w:cs="Times New Roman"/>
          <w:bCs/>
          <w:iCs/>
          <w:sz w:val="20"/>
          <w:szCs w:val="20"/>
          <w:lang w:eastAsia="en-US"/>
        </w:rPr>
        <w:t>.</w:t>
      </w:r>
    </w:p>
    <w:p w14:paraId="3FC57E30" w14:textId="647133F2" w:rsidR="00FB3A8D" w:rsidRPr="00FB3A8D" w:rsidRDefault="00251110" w:rsidP="0092230D">
      <w:pPr>
        <w:spacing w:before="240"/>
        <w:rPr>
          <w:b/>
          <w:bCs/>
          <w:sz w:val="20"/>
          <w:szCs w:val="20"/>
          <w:u w:val="single"/>
          <w:lang w:val="es-ES"/>
        </w:rPr>
      </w:pPr>
      <w:r w:rsidRPr="00251110">
        <w:rPr>
          <w:b/>
          <w:bCs/>
          <w:sz w:val="20"/>
          <w:szCs w:val="20"/>
          <w:u w:val="single"/>
        </w:rPr>
        <w:lastRenderedPageBreak/>
        <w:t>Detrás de cada creación hay mucho más que una idea</w:t>
      </w:r>
    </w:p>
    <w:p w14:paraId="79D5BB9C" w14:textId="4C5B2DA5" w:rsidR="00565235" w:rsidRPr="005131C7" w:rsidRDefault="0095475B" w:rsidP="00565235">
      <w:pPr>
        <w:spacing w:before="240"/>
        <w:rPr>
          <w:sz w:val="20"/>
          <w:szCs w:val="20"/>
          <w:lang w:val="es-ES"/>
        </w:rPr>
      </w:pPr>
      <w:r w:rsidRPr="0095475B">
        <w:rPr>
          <w:sz w:val="20"/>
          <w:szCs w:val="20"/>
        </w:rPr>
        <w:t>Toda imagen es el resultado de un proceso creativo que comienza mucho antes del primer trazo. Observación, experimentación y una forma particular de interpretar la realidad dan lugar a un lenguaje visual</w:t>
      </w:r>
      <w:r w:rsidR="009454B5">
        <w:rPr>
          <w:sz w:val="20"/>
          <w:szCs w:val="20"/>
        </w:rPr>
        <w:t xml:space="preserve"> propio de cada creador</w:t>
      </w:r>
      <w:r w:rsidR="00F142E4">
        <w:rPr>
          <w:sz w:val="20"/>
          <w:szCs w:val="20"/>
        </w:rPr>
        <w:t>.</w:t>
      </w:r>
      <w:r w:rsidRPr="0095475B">
        <w:rPr>
          <w:sz w:val="20"/>
          <w:szCs w:val="20"/>
        </w:rPr>
        <w:t xml:space="preserve"> Ese recorrido, que normalmente permanece fuera de la vista del público, será el protagonista de una nueva edición de </w:t>
      </w:r>
      <w:r w:rsidRPr="0017338D">
        <w:rPr>
          <w:b/>
          <w:bCs/>
          <w:sz w:val="20"/>
          <w:szCs w:val="20"/>
        </w:rPr>
        <w:t>"Santander Music: el proceso creativo de Jay Kaes"</w:t>
      </w:r>
      <w:r>
        <w:rPr>
          <w:sz w:val="20"/>
          <w:szCs w:val="20"/>
        </w:rPr>
        <w:t xml:space="preserve">, </w:t>
      </w:r>
      <w:r w:rsidRPr="0092230D">
        <w:rPr>
          <w:sz w:val="20"/>
          <w:szCs w:val="20"/>
          <w:lang w:val="es-ES"/>
        </w:rPr>
        <w:t>una</w:t>
      </w:r>
      <w:r w:rsidRPr="0092230D">
        <w:rPr>
          <w:i/>
          <w:iCs/>
          <w:sz w:val="20"/>
          <w:szCs w:val="20"/>
          <w:lang w:val="es-ES"/>
        </w:rPr>
        <w:t xml:space="preserve"> masterclass</w:t>
      </w:r>
      <w:r w:rsidRPr="0092230D">
        <w:rPr>
          <w:sz w:val="20"/>
          <w:szCs w:val="20"/>
          <w:lang w:val="es-ES"/>
        </w:rPr>
        <w:t xml:space="preserve"> que tendrá lugar el </w:t>
      </w:r>
      <w:r w:rsidRPr="0092230D">
        <w:rPr>
          <w:sz w:val="20"/>
          <w:szCs w:val="20"/>
          <w:u w:val="single"/>
          <w:lang w:val="es-ES"/>
        </w:rPr>
        <w:t>31 de julio, a las 18:30 horas</w:t>
      </w:r>
      <w:r w:rsidRPr="0092230D">
        <w:rPr>
          <w:sz w:val="20"/>
          <w:szCs w:val="20"/>
          <w:lang w:val="es-ES"/>
        </w:rPr>
        <w:t>, en el auditorio.</w:t>
      </w:r>
      <w:r w:rsidR="005131C7">
        <w:rPr>
          <w:sz w:val="20"/>
          <w:szCs w:val="20"/>
          <w:lang w:val="es-ES"/>
        </w:rPr>
        <w:t xml:space="preserve"> </w:t>
      </w:r>
      <w:r w:rsidR="0092230D">
        <w:rPr>
          <w:sz w:val="20"/>
          <w:szCs w:val="20"/>
          <w:lang w:val="es-ES"/>
        </w:rPr>
        <w:t>El a</w:t>
      </w:r>
      <w:r w:rsidR="0092230D" w:rsidRPr="0092230D">
        <w:rPr>
          <w:sz w:val="20"/>
          <w:szCs w:val="20"/>
          <w:lang w:val="es-ES"/>
        </w:rPr>
        <w:t>rtista cántabro afincado en Londres y responsable de la identidad visual de Santander Music 2026, Jay Kaes</w:t>
      </w:r>
      <w:r w:rsidR="00410CE6">
        <w:rPr>
          <w:sz w:val="20"/>
          <w:szCs w:val="20"/>
          <w:lang w:val="es-ES"/>
        </w:rPr>
        <w:t>,</w:t>
      </w:r>
      <w:r w:rsidR="0092230D" w:rsidRPr="0092230D">
        <w:rPr>
          <w:sz w:val="20"/>
          <w:szCs w:val="20"/>
          <w:lang w:val="es-ES"/>
        </w:rPr>
        <w:t xml:space="preserve"> compartirá imágenes de algunos de sus proyectos internacionales para mostrar cómo nacen sus obras y reflexionar sobre la forma en que percibimos la realidad en la era digital. </w:t>
      </w:r>
      <w:r w:rsidR="008F4C76" w:rsidRPr="008F4C76">
        <w:rPr>
          <w:sz w:val="20"/>
          <w:szCs w:val="20"/>
        </w:rPr>
        <w:t xml:space="preserve">Su trabajo, que combina fotorealismo, dibujo lineal y patrones digitales, ha podido verse en los cinco continentes y se caracteriza por cuestionar la percepción de la realidad y reivindicar las imperfecciones y las diferencias </w:t>
      </w:r>
      <w:r w:rsidR="00FF2A22">
        <w:rPr>
          <w:sz w:val="20"/>
          <w:szCs w:val="20"/>
        </w:rPr>
        <w:t>como u</w:t>
      </w:r>
      <w:r w:rsidR="00FF2A22" w:rsidRPr="00D7130D">
        <w:rPr>
          <w:sz w:val="20"/>
          <w:szCs w:val="20"/>
        </w:rPr>
        <w:t>na forma de entender el mundo</w:t>
      </w:r>
      <w:r w:rsidR="00FF2A22" w:rsidRPr="008F4C76">
        <w:rPr>
          <w:sz w:val="20"/>
          <w:szCs w:val="20"/>
        </w:rPr>
        <w:t>.</w:t>
      </w:r>
    </w:p>
    <w:p w14:paraId="1A4C3A66" w14:textId="60F2EEF4" w:rsidR="00F91DD2" w:rsidRPr="00F91DD2" w:rsidRDefault="005131C7" w:rsidP="00565235">
      <w:pPr>
        <w:spacing w:before="240"/>
        <w:rPr>
          <w:sz w:val="20"/>
          <w:szCs w:val="20"/>
          <w:lang w:val="es-ES"/>
        </w:rPr>
      </w:pPr>
      <w:r>
        <w:rPr>
          <w:sz w:val="20"/>
          <w:szCs w:val="20"/>
          <w:lang w:val="es-ES"/>
        </w:rPr>
        <w:t xml:space="preserve">La colaboración con Santander </w:t>
      </w:r>
      <w:r w:rsidR="00F0789A">
        <w:rPr>
          <w:sz w:val="20"/>
          <w:szCs w:val="20"/>
          <w:lang w:val="es-ES"/>
        </w:rPr>
        <w:t>M</w:t>
      </w:r>
      <w:r>
        <w:rPr>
          <w:sz w:val="20"/>
          <w:szCs w:val="20"/>
          <w:lang w:val="es-ES"/>
        </w:rPr>
        <w:t>usic continuará al día siguiente</w:t>
      </w:r>
      <w:r w:rsidRPr="00F91DD2">
        <w:rPr>
          <w:sz w:val="20"/>
          <w:szCs w:val="20"/>
          <w:lang w:val="es-ES"/>
        </w:rPr>
        <w:t xml:space="preserve">, </w:t>
      </w:r>
      <w:r w:rsidR="00F91DD2" w:rsidRPr="00F91DD2">
        <w:rPr>
          <w:sz w:val="20"/>
          <w:szCs w:val="20"/>
          <w:lang w:val="es-ES"/>
        </w:rPr>
        <w:t xml:space="preserve">con una nueva </w:t>
      </w:r>
      <w:r w:rsidR="001A05D4" w:rsidRPr="001A05D4">
        <w:rPr>
          <w:b/>
          <w:bCs/>
          <w:sz w:val="20"/>
          <w:szCs w:val="20"/>
          <w:lang w:val="es-ES"/>
        </w:rPr>
        <w:t>“</w:t>
      </w:r>
      <w:r w:rsidR="00F91DD2" w:rsidRPr="00F91DD2">
        <w:rPr>
          <w:b/>
          <w:bCs/>
          <w:sz w:val="20"/>
          <w:szCs w:val="20"/>
          <w:lang w:val="es-ES"/>
        </w:rPr>
        <w:t>Sesión vermú</w:t>
      </w:r>
      <w:r w:rsidR="001A05D4">
        <w:rPr>
          <w:b/>
          <w:bCs/>
          <w:sz w:val="20"/>
          <w:szCs w:val="20"/>
          <w:lang w:val="es-ES"/>
        </w:rPr>
        <w:t>”</w:t>
      </w:r>
      <w:r w:rsidR="00F91DD2" w:rsidRPr="00F91DD2">
        <w:rPr>
          <w:sz w:val="20"/>
          <w:szCs w:val="20"/>
          <w:lang w:val="es-ES"/>
        </w:rPr>
        <w:t xml:space="preserve">. La cita tendrá lugar el </w:t>
      </w:r>
      <w:r w:rsidR="00F91DD2" w:rsidRPr="00F91DD2">
        <w:rPr>
          <w:sz w:val="20"/>
          <w:szCs w:val="20"/>
          <w:u w:val="single"/>
          <w:lang w:val="es-ES"/>
        </w:rPr>
        <w:t>1 de agosto, a partir de las 13:00 horas,</w:t>
      </w:r>
      <w:r w:rsidR="00F91DD2" w:rsidRPr="00F91DD2">
        <w:rPr>
          <w:sz w:val="20"/>
          <w:szCs w:val="20"/>
          <w:lang w:val="es-ES"/>
        </w:rPr>
        <w:t xml:space="preserve"> bajo el pachinko, con acceso gratuito y sin necesidad de retirar entrada. La jornada comenzará con la actuación a piano y voz de Carmen Lancho, una de las voces emergentes del panorama nacional que, tras una trayectoria vinculada al </w:t>
      </w:r>
      <w:r w:rsidR="00F91DD2" w:rsidRPr="00DB3711">
        <w:rPr>
          <w:i/>
          <w:iCs/>
          <w:sz w:val="20"/>
          <w:szCs w:val="20"/>
          <w:lang w:val="es-ES"/>
        </w:rPr>
        <w:t>jazz</w:t>
      </w:r>
      <w:r w:rsidR="00F91DD2" w:rsidRPr="00F91DD2">
        <w:rPr>
          <w:sz w:val="20"/>
          <w:szCs w:val="20"/>
          <w:lang w:val="es-ES"/>
        </w:rPr>
        <w:t xml:space="preserve">, ha encontrado en sus composiciones en español una forma de expresión íntima y personal. Presentará las canciones de </w:t>
      </w:r>
      <w:r w:rsidR="00F91DD2" w:rsidRPr="00F91DD2">
        <w:rPr>
          <w:i/>
          <w:iCs/>
          <w:sz w:val="20"/>
          <w:szCs w:val="20"/>
          <w:lang w:val="es-ES"/>
        </w:rPr>
        <w:t>Dramitas</w:t>
      </w:r>
      <w:r w:rsidR="00F91DD2" w:rsidRPr="00F91DD2">
        <w:rPr>
          <w:sz w:val="20"/>
          <w:szCs w:val="20"/>
          <w:lang w:val="es-ES"/>
        </w:rPr>
        <w:t xml:space="preserve">, su primer EP publicado en 2025. </w:t>
      </w:r>
      <w:r w:rsidR="0008444F" w:rsidRPr="0008444F">
        <w:rPr>
          <w:sz w:val="20"/>
          <w:szCs w:val="20"/>
        </w:rPr>
        <w:t>La sesión continuará con el productor y DJ Pierre May, que ofrecerá una selección musical de inspiración indie-electrónica.</w:t>
      </w:r>
    </w:p>
    <w:p w14:paraId="25AA2F44" w14:textId="7859FE34" w:rsidR="00907C5F" w:rsidRPr="00EC4910" w:rsidRDefault="00EC4910" w:rsidP="00565235">
      <w:pPr>
        <w:spacing w:before="240"/>
        <w:rPr>
          <w:b/>
          <w:bCs/>
          <w:sz w:val="20"/>
          <w:szCs w:val="20"/>
          <w:u w:val="single"/>
        </w:rPr>
      </w:pPr>
      <w:r w:rsidRPr="00EC4910">
        <w:rPr>
          <w:b/>
          <w:bCs/>
          <w:sz w:val="20"/>
          <w:szCs w:val="20"/>
          <w:u w:val="single"/>
        </w:rPr>
        <w:t xml:space="preserve">Una forma diferente de descubrir </w:t>
      </w:r>
      <w:r w:rsidRPr="00EC4910">
        <w:rPr>
          <w:b/>
          <w:bCs/>
          <w:i/>
          <w:iCs/>
          <w:sz w:val="20"/>
          <w:szCs w:val="20"/>
          <w:u w:val="single"/>
        </w:rPr>
        <w:t>Entrelazamientos</w:t>
      </w:r>
      <w:r w:rsidRPr="00EC4910">
        <w:rPr>
          <w:b/>
          <w:bCs/>
          <w:sz w:val="20"/>
          <w:szCs w:val="20"/>
          <w:u w:val="single"/>
        </w:rPr>
        <w:t xml:space="preserve"> para los Amigos del Centro Botín</w:t>
      </w:r>
    </w:p>
    <w:p w14:paraId="218A90E0" w14:textId="4FB25445" w:rsidR="00907C5F" w:rsidRPr="00907C5F" w:rsidRDefault="001B6FB1" w:rsidP="00565235">
      <w:pPr>
        <w:spacing w:before="240"/>
        <w:rPr>
          <w:sz w:val="20"/>
          <w:szCs w:val="20"/>
        </w:rPr>
      </w:pPr>
      <w:r w:rsidRPr="001B6FB1">
        <w:rPr>
          <w:sz w:val="20"/>
          <w:szCs w:val="20"/>
        </w:rPr>
        <w:t xml:space="preserve">Los Amigos del Centro Botín podrán disfrutar el </w:t>
      </w:r>
      <w:r w:rsidRPr="001B6FB1">
        <w:rPr>
          <w:sz w:val="20"/>
          <w:szCs w:val="20"/>
          <w:u w:val="single"/>
        </w:rPr>
        <w:t>30 de julio, a las 20:15 horas</w:t>
      </w:r>
      <w:r w:rsidRPr="001B6FB1">
        <w:rPr>
          <w:sz w:val="20"/>
          <w:szCs w:val="20"/>
        </w:rPr>
        <w:t xml:space="preserve">, de </w:t>
      </w:r>
      <w:r w:rsidRPr="001B6FB1">
        <w:rPr>
          <w:b/>
          <w:bCs/>
          <w:sz w:val="20"/>
          <w:szCs w:val="20"/>
        </w:rPr>
        <w:t>"Entrelazamientos: Fiesta de verano para Amigos"</w:t>
      </w:r>
      <w:r w:rsidRPr="001B6FB1">
        <w:rPr>
          <w:sz w:val="20"/>
          <w:szCs w:val="20"/>
        </w:rPr>
        <w:t>, una apertura extraordinaria de la exposición tras el cierre al público general. La velada continuará en la terraza del Café Centro Botín, donde la música, los aperitivos y distintas sorpresas inspiradas en el universo creativo de Yuko Mohri pondrán el broche final a una noche pensada para disfrutar del arte y compartir la experiencia con la comunidad de Amigos.</w:t>
      </w:r>
    </w:p>
    <w:p w14:paraId="5687FFEA" w14:textId="5A6A5A52" w:rsidR="0070683A" w:rsidRPr="002472B7" w:rsidRDefault="0070683A" w:rsidP="00F844D8">
      <w:pPr>
        <w:spacing w:before="240"/>
        <w:jc w:val="center"/>
        <w:rPr>
          <w:rFonts w:eastAsia="Calibri" w:cs="Times New Roman"/>
          <w:bCs/>
          <w:iCs/>
          <w:sz w:val="20"/>
          <w:szCs w:val="20"/>
          <w:lang w:val="es-ES" w:eastAsia="en-US"/>
        </w:rPr>
      </w:pPr>
      <w:r>
        <w:rPr>
          <w:rFonts w:eastAsia="Times New Roman" w:cs="Times New Roman"/>
          <w:iCs/>
          <w:sz w:val="22"/>
          <w:lang w:val="es-ES"/>
        </w:rPr>
        <w:t>………………………………………………………</w:t>
      </w:r>
    </w:p>
    <w:p w14:paraId="3A7188D4" w14:textId="59E68690" w:rsidR="0070683A" w:rsidRPr="000F097A" w:rsidRDefault="0070683A" w:rsidP="0070683A">
      <w:pPr>
        <w:spacing w:after="0"/>
        <w:rPr>
          <w:rStyle w:val="nfasis"/>
          <w:rFonts w:ascii="Maax" w:eastAsiaTheme="minorHAnsi" w:hAnsi="Maax"/>
          <w:b/>
          <w:bCs/>
          <w:sz w:val="18"/>
          <w:szCs w:val="18"/>
          <w:lang w:val="es-ES" w:eastAsia="ca-ES"/>
        </w:rPr>
      </w:pPr>
      <w:r w:rsidRPr="000F097A">
        <w:rPr>
          <w:rStyle w:val="nfasis"/>
          <w:rFonts w:ascii="Maax" w:hAnsi="Maax"/>
          <w:b/>
          <w:bCs/>
          <w:sz w:val="20"/>
          <w:szCs w:val="20"/>
          <w:lang w:val="es-ES"/>
        </w:rPr>
        <w:t>Centro Botín</w:t>
      </w:r>
    </w:p>
    <w:p w14:paraId="7EC4BA6C" w14:textId="26F4D6A0" w:rsidR="00B63030" w:rsidRPr="00B63030" w:rsidRDefault="005E42A3" w:rsidP="00762A61">
      <w:pPr>
        <w:spacing w:after="100" w:afterAutospacing="1"/>
        <w:rPr>
          <w:i/>
          <w:iCs/>
          <w:sz w:val="18"/>
          <w:szCs w:val="18"/>
        </w:rPr>
      </w:pPr>
      <w:r w:rsidRPr="005E42A3">
        <w:rPr>
          <w:i/>
          <w:iCs/>
          <w:sz w:val="18"/>
          <w:szCs w:val="18"/>
        </w:rPr>
        <w:t xml:space="preserve">El Centro Botín, obra del arquitecto Renzo Piano, es el proyecto más importante de la Fundación Botín. Un centro de arte internacional que aporta una mirada nueva al mundo del arte, cuya misión social es potenciar la creatividad de todos sus visitantes a través de las artes para generar desarrollo humano: económico, social y cultural. Cuenta con un ambicioso programa expositivo compuesto por presentaciones, tanto individuales como colectivas, de artistas internacionales y becarios de la Fundación Botín. Su programa formativo, que se sustenta sobre la investigación desarrollada desde hace más de 12 años junto al Centro de Inteligencia Emocional de la Universidad de Yale, está compuesto por actividades artísticas y culturales que despiertan la curiosidad, imaginación y creatividad de todos los públicos, animándolos al juego y al aprendizaje </w:t>
      </w:r>
      <w:r w:rsidRPr="005E42A3">
        <w:rPr>
          <w:i/>
          <w:iCs/>
          <w:sz w:val="18"/>
          <w:szCs w:val="18"/>
        </w:rPr>
        <w:lastRenderedPageBreak/>
        <w:t xml:space="preserve">a través de las artes. Además, el Centro Botín es parte de la vida diaria de los ciudadanos y contribuye a fortalecer el tejido social y cultural local. </w:t>
      </w:r>
    </w:p>
    <w:p w14:paraId="442F6A94" w14:textId="4816DF6E" w:rsidR="0070683A" w:rsidRPr="00A17EEA" w:rsidRDefault="0070683A" w:rsidP="0070683A">
      <w:pPr>
        <w:numPr>
          <w:ilvl w:val="1"/>
          <w:numId w:val="0"/>
        </w:numPr>
        <w:suppressAutoHyphens w:val="0"/>
        <w:spacing w:after="0"/>
        <w:jc w:val="right"/>
        <w:rPr>
          <w:rFonts w:eastAsia="Times New Roman" w:cs="Times New Roman"/>
          <w:b/>
          <w:sz w:val="20"/>
          <w:szCs w:val="20"/>
          <w:u w:val="single"/>
          <w:lang w:val="es-ES"/>
        </w:rPr>
      </w:pPr>
      <w:r w:rsidRPr="00A17EEA">
        <w:rPr>
          <w:rFonts w:eastAsia="Times New Roman" w:cs="Times New Roman"/>
          <w:b/>
          <w:sz w:val="20"/>
          <w:szCs w:val="20"/>
          <w:u w:val="single"/>
          <w:lang w:val="es-ES"/>
        </w:rPr>
        <w:t xml:space="preserve">Para más información: </w:t>
      </w:r>
    </w:p>
    <w:p w14:paraId="63AAFA30" w14:textId="754BEE99" w:rsidR="00347E63" w:rsidRPr="00347E63" w:rsidRDefault="0070683A" w:rsidP="00347E63">
      <w:pPr>
        <w:spacing w:after="0"/>
        <w:jc w:val="right"/>
        <w:rPr>
          <w:rFonts w:eastAsia="Times New Roman" w:cs="Times New Roman"/>
          <w:sz w:val="20"/>
          <w:szCs w:val="20"/>
        </w:rPr>
      </w:pPr>
      <w:r w:rsidRPr="00A17EEA">
        <w:rPr>
          <w:rFonts w:eastAsia="Times New Roman" w:cs="Times New Roman"/>
          <w:b/>
          <w:sz w:val="20"/>
          <w:szCs w:val="20"/>
        </w:rPr>
        <w:t>Fundación Botín</w:t>
      </w:r>
      <w:r>
        <w:rPr>
          <w:rFonts w:eastAsia="Times New Roman" w:cs="Times New Roman"/>
          <w:b/>
          <w:sz w:val="20"/>
          <w:szCs w:val="20"/>
        </w:rPr>
        <w:t xml:space="preserve">. </w:t>
      </w:r>
      <w:r w:rsidRPr="00A17EEA">
        <w:rPr>
          <w:rFonts w:eastAsia="Times New Roman" w:cs="Times New Roman"/>
          <w:sz w:val="20"/>
          <w:szCs w:val="20"/>
        </w:rPr>
        <w:t xml:space="preserve">María Cagigas </w:t>
      </w:r>
      <w:r w:rsidRPr="00A17EEA">
        <w:rPr>
          <w:rFonts w:eastAsia="Times New Roman" w:cs="Times New Roman"/>
          <w:sz w:val="20"/>
          <w:szCs w:val="20"/>
        </w:rPr>
        <w:br/>
      </w:r>
      <w:hyperlink r:id="rId11" w:history="1">
        <w:r w:rsidRPr="00A17EEA">
          <w:rPr>
            <w:rFonts w:eastAsia="Times New Roman" w:cs="Times New Roman"/>
            <w:color w:val="0000FF"/>
            <w:sz w:val="20"/>
            <w:szCs w:val="20"/>
            <w:u w:val="single"/>
          </w:rPr>
          <w:t>mcagigas@fundacionbotin.org</w:t>
        </w:r>
      </w:hyperlink>
      <w:r w:rsidRPr="00A627E9">
        <w:rPr>
          <w:rFonts w:eastAsia="Times New Roman" w:cs="Times New Roman"/>
          <w:color w:val="0000FF"/>
          <w:sz w:val="20"/>
          <w:szCs w:val="20"/>
        </w:rPr>
        <w:t xml:space="preserve"> </w:t>
      </w:r>
      <w:r w:rsidRPr="003776EC">
        <w:rPr>
          <w:rFonts w:eastAsia="Times New Roman" w:cs="Times New Roman"/>
          <w:sz w:val="20"/>
          <w:szCs w:val="20"/>
          <w:lang w:val="es-ES"/>
        </w:rPr>
        <w:t>/</w:t>
      </w:r>
      <w:r w:rsidRPr="00A17EEA">
        <w:rPr>
          <w:rFonts w:eastAsia="Times New Roman" w:cs="Times New Roman"/>
          <w:sz w:val="20"/>
          <w:szCs w:val="20"/>
        </w:rPr>
        <w:t>Tel.: 942 226 072</w:t>
      </w:r>
    </w:p>
    <w:sectPr w:rsidR="00347E63" w:rsidRPr="00347E63" w:rsidSect="00762A61">
      <w:headerReference w:type="default" r:id="rId12"/>
      <w:headerReference w:type="first" r:id="rId13"/>
      <w:pgSz w:w="11900" w:h="16820"/>
      <w:pgMar w:top="2268" w:right="1440" w:bottom="993" w:left="1440" w:header="0" w:footer="709"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AA560" w14:textId="77777777" w:rsidR="00E446F6" w:rsidRDefault="00E446F6">
      <w:pPr>
        <w:spacing w:after="0"/>
      </w:pPr>
      <w:r>
        <w:separator/>
      </w:r>
    </w:p>
  </w:endnote>
  <w:endnote w:type="continuationSeparator" w:id="0">
    <w:p w14:paraId="710AB94B" w14:textId="77777777" w:rsidR="00E446F6" w:rsidRDefault="00E446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ax">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ax Medium">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5116" w14:textId="77777777" w:rsidR="00E446F6" w:rsidRDefault="00E446F6">
      <w:pPr>
        <w:spacing w:after="0"/>
      </w:pPr>
      <w:r>
        <w:separator/>
      </w:r>
    </w:p>
  </w:footnote>
  <w:footnote w:type="continuationSeparator" w:id="0">
    <w:p w14:paraId="5CA45928" w14:textId="77777777" w:rsidR="00E446F6" w:rsidRDefault="00E446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BF8F" w14:textId="77777777" w:rsidR="00665B52" w:rsidRDefault="00665B52">
    <w:r w:rsidRPr="006E7F0E">
      <w:rPr>
        <w:rFonts w:ascii="Trade Gothic LT Std Bold" w:hAnsi="Trade Gothic LT Std Bold"/>
        <w:noProof/>
        <w:sz w:val="18"/>
        <w:szCs w:val="18"/>
        <w:lang w:val="es-ES"/>
      </w:rPr>
      <w:drawing>
        <wp:anchor distT="0" distB="0" distL="114300" distR="114300" simplePos="0" relativeHeight="251660288" behindDoc="0" locked="0" layoutInCell="1" allowOverlap="1" wp14:anchorId="00ED02DC" wp14:editId="1F935E95">
          <wp:simplePos x="0" y="0"/>
          <wp:positionH relativeFrom="column">
            <wp:posOffset>-38100</wp:posOffset>
          </wp:positionH>
          <wp:positionV relativeFrom="paragraph">
            <wp:posOffset>137795</wp:posOffset>
          </wp:positionV>
          <wp:extent cx="1323975" cy="1000125"/>
          <wp:effectExtent l="0" t="0" r="0" b="0"/>
          <wp:wrapSquare wrapText="bothSides"/>
          <wp:docPr id="1229457479" name="Imagen 122945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000125"/>
                  </a:xfrm>
                  <a:prstGeom prst="rect">
                    <a:avLst/>
                  </a:prstGeom>
                  <a:noFill/>
                  <a:ln>
                    <a:noFill/>
                  </a:ln>
                </pic:spPr>
              </pic:pic>
            </a:graphicData>
          </a:graphic>
        </wp:anchor>
      </w:drawing>
    </w:r>
    <w:r>
      <w:rPr>
        <w:noProof/>
        <w:lang w:val="es-ES"/>
      </w:rPr>
      <mc:AlternateContent>
        <mc:Choice Requires="wps">
          <w:drawing>
            <wp:anchor distT="0" distB="0" distL="114300" distR="114300" simplePos="0" relativeHeight="251659264" behindDoc="0" locked="0" layoutInCell="1" allowOverlap="1" wp14:anchorId="73A0377E" wp14:editId="647DDF69">
              <wp:simplePos x="0" y="0"/>
              <wp:positionH relativeFrom="column">
                <wp:posOffset>-994410</wp:posOffset>
              </wp:positionH>
              <wp:positionV relativeFrom="paragraph">
                <wp:posOffset>-228600</wp:posOffset>
              </wp:positionV>
              <wp:extent cx="7903210" cy="1370965"/>
              <wp:effectExtent l="0" t="0" r="2540" b="635"/>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1370965"/>
                      </a:xfrm>
                      <a:prstGeom prst="rect">
                        <a:avLst/>
                      </a:prstGeom>
                      <a:solidFill>
                        <a:srgbClr val="0D0D0C"/>
                      </a:solidFill>
                      <a:ln w="0">
                        <a:solidFill>
                          <a:schemeClr val="accent1">
                            <a:lumMod val="95000"/>
                            <a:lumOff val="0"/>
                          </a:schemeClr>
                        </a:solidFill>
                        <a:miter lim="800000"/>
                        <a:headEnd/>
                        <a:tailEnd/>
                      </a:ln>
                      <a:effectLst/>
                      <a:extLs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E46472" id="Rectángulo 1" o:spid="_x0000_s1026" style="position:absolute;margin-left:-78.3pt;margin-top:-18pt;width:622.3pt;height:10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JgTKwIAAF4EAAAOAAAAZHJzL2Uyb0RvYy54bWysVNtu2zAMfR+wfxD0vthOk6Yx4hRFsg4D&#10;ugvQ7QMUWY6F6TZKiZN9/SjZTrP1bRgMCKIoHR6Sh17dn7QiRwFeWlPRYpJTIgy3tTT7in7/9vju&#10;jhIfmKmZskZU9Cw8vV+/fbPqXCmmtrWqFkAQxPiycxVtQ3BllnneCs38xDph0NlY0CygCfusBtYh&#10;ulbZNM9vs85C7cBy4T2ebnsnXSf8phE8fGkaLwJRFUVuIa2Q1l1cs/WKlXtgrpV8oMH+gYVm0mDQ&#10;C9SWBUYOIF9BacnBetuECbc6s00juUg5YDZF/lc2zy1zIuWCxfHuUib//2D55+Oz+wqRundPlv/w&#10;xNhNy8xePADYrhWsxnBFLFTWOV9eHkTD41Oy6z7ZGlvLDsGmGpwa0BEQsyOnVOrzpdTiFAjHw8Uy&#10;v5kW2BGOvuJmkS9v5ykGK8fnDnz4IKwmcVNRwF4meHZ88iHSYeV4JdG3StaPUqlkwH63UUCOLPZ9&#10;i99mQPfX15QhXaT2+n3Un7ggMM6FCUW6pw4a8+2Rl/M8HzSEx6i0IeAYa0RJZP+IrGVA3SupK3qH&#10;GCNKLPd7UydVBiZVv8dMlYkcRVL0kP7YgKh1X+5sfcZmgO0ljiOJm9bCL0o6lHdF/c8DA0GJ+miw&#10;octiNovzkIzZfDFFA649u2sPMxyhKsoDUNIbm9BP0cGB3LcYq6+OsQ8og0amBr3wGsSDIk6lGAYu&#10;Tsm1nW69/BbWvwEAAP//AwBQSwMEFAAGAAgAAAAhAMnZQH7hAAAADQEAAA8AAABkcnMvZG93bnJl&#10;di54bWxMj8FOwzAQRO9I/IO1SFyq1g6IkIQ4FQJVQhyQ0vABbrzEEbEdxW4T+Hq2J3qb0Y5m35Tb&#10;xQ7shFPovZOQbAQwdK3XveskfDa7dQYsROW0GrxDCT8YYFtdX5Wq0H52NZ72sWNU4kKhJJgYx4Lz&#10;0Bq0Kmz8iI5uX36yKpKdOq4nNVO5HfidECm3qnf0wagRXwy23/ujlVCjrpNdY+L8+vu+6oxY5W/N&#10;h5S3N8vzE7CIS/wPwxmf0KEipoM/Oh3YIGGdPKQpZUndp7TqHBFZRupA6jHPgVclv1xR/QEAAP//&#10;AwBQSwECLQAUAAYACAAAACEAtoM4kv4AAADhAQAAEwAAAAAAAAAAAAAAAAAAAAAAW0NvbnRlbnRf&#10;VHlwZXNdLnhtbFBLAQItABQABgAIAAAAIQA4/SH/1gAAAJQBAAALAAAAAAAAAAAAAAAAAC8BAABf&#10;cmVscy8ucmVsc1BLAQItABQABgAIAAAAIQAH4JgTKwIAAF4EAAAOAAAAAAAAAAAAAAAAAC4CAABk&#10;cnMvZTJvRG9jLnhtbFBLAQItABQABgAIAAAAIQDJ2UB+4QAAAA0BAAAPAAAAAAAAAAAAAAAAAIUE&#10;AABkcnMvZG93bnJldi54bWxQSwUGAAAAAAQABADzAAAAkwUAAAAA&#10;" fillcolor="#0d0d0c" strokecolor="#3c6abe [3044]" strokeweight="0">
              <v:shadow opacity="22936f" origin=",.5" offset="0,.63889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8533" w14:textId="77777777" w:rsidR="00665B52" w:rsidRDefault="00665B52">
    <w:pPr>
      <w:pStyle w:val="Encabezado"/>
      <w:tabs>
        <w:tab w:val="clear" w:pos="4419"/>
        <w:tab w:val="clear" w:pos="8838"/>
        <w:tab w:val="right" w:pos="9380"/>
      </w:tabs>
      <w:ind w:left="-360"/>
      <w:rPr>
        <w:rFonts w:ascii="Verdana" w:hAnsi="Verdana"/>
        <w:sz w:val="36"/>
        <w:szCs w:val="36"/>
      </w:rPr>
    </w:pPr>
    <w:r w:rsidRPr="006E7F0E">
      <w:rPr>
        <w:rFonts w:ascii="Trade Gothic LT Std Bold" w:hAnsi="Trade Gothic LT Std Bold"/>
        <w:noProof/>
        <w:sz w:val="18"/>
        <w:szCs w:val="18"/>
        <w:lang w:val="es-ES"/>
      </w:rPr>
      <w:drawing>
        <wp:anchor distT="0" distB="0" distL="114300" distR="114300" simplePos="0" relativeHeight="251662336" behindDoc="0" locked="0" layoutInCell="1" allowOverlap="1" wp14:anchorId="4BF0A053" wp14:editId="6943808B">
          <wp:simplePos x="0" y="0"/>
          <wp:positionH relativeFrom="column">
            <wp:posOffset>114300</wp:posOffset>
          </wp:positionH>
          <wp:positionV relativeFrom="paragraph">
            <wp:posOffset>137795</wp:posOffset>
          </wp:positionV>
          <wp:extent cx="1323975" cy="1000125"/>
          <wp:effectExtent l="0" t="0" r="0" b="0"/>
          <wp:wrapSquare wrapText="bothSides"/>
          <wp:docPr id="195116942" name="Imagen 195116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000125"/>
                  </a:xfrm>
                  <a:prstGeom prst="rect">
                    <a:avLst/>
                  </a:prstGeom>
                  <a:noFill/>
                  <a:ln>
                    <a:noFill/>
                  </a:ln>
                </pic:spPr>
              </pic:pic>
            </a:graphicData>
          </a:graphic>
        </wp:anchor>
      </w:drawing>
    </w:r>
    <w:r>
      <w:rPr>
        <w:rFonts w:ascii="Verdana" w:hAnsi="Verdana"/>
        <w:noProof/>
        <w:sz w:val="36"/>
        <w:szCs w:val="36"/>
        <w:lang w:val="es-ES"/>
      </w:rPr>
      <mc:AlternateContent>
        <mc:Choice Requires="wps">
          <w:drawing>
            <wp:anchor distT="0" distB="0" distL="114300" distR="114300" simplePos="0" relativeHeight="251661312" behindDoc="0" locked="0" layoutInCell="1" allowOverlap="1" wp14:anchorId="5DA74004" wp14:editId="744FCC64">
              <wp:simplePos x="0" y="0"/>
              <wp:positionH relativeFrom="column">
                <wp:posOffset>-914400</wp:posOffset>
              </wp:positionH>
              <wp:positionV relativeFrom="paragraph">
                <wp:posOffset>0</wp:posOffset>
              </wp:positionV>
              <wp:extent cx="7903210" cy="1142365"/>
              <wp:effectExtent l="0" t="0" r="2540" b="635"/>
              <wp:wrapThrough wrapText="bothSides">
                <wp:wrapPolygon edited="0">
                  <wp:start x="0" y="0"/>
                  <wp:lineTo x="0" y="21612"/>
                  <wp:lineTo x="21607" y="21612"/>
                  <wp:lineTo x="21607" y="0"/>
                  <wp:lineTo x="0" y="0"/>
                </wp:wrapPolygon>
              </wp:wrapThrough>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1142365"/>
                      </a:xfrm>
                      <a:prstGeom prst="rect">
                        <a:avLst/>
                      </a:prstGeom>
                      <a:solidFill>
                        <a:srgbClr val="0D0D0C"/>
                      </a:solidFill>
                      <a:ln w="0">
                        <a:solidFill>
                          <a:schemeClr val="accent1">
                            <a:lumMod val="95000"/>
                            <a:lumOff val="0"/>
                          </a:schemeClr>
                        </a:solidFill>
                        <a:miter lim="800000"/>
                        <a:headEnd/>
                        <a:tailEnd/>
                      </a:ln>
                      <a:effectLst/>
                      <a:extLs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5DE6FA" id="Rectangle 2" o:spid="_x0000_s1026" style="position:absolute;margin-left:-1in;margin-top:0;width:622.3pt;height:8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sfKwIAAF4EAAAOAAAAZHJzL2Uyb0RvYy54bWysVNtu2zAMfR+wfxD0vthOk7Yx4hRFsg4D&#10;ugvQ7QMUWbaF6TZKidN9/SjZTrP1bRgMCKIoHR6Sh17fnbQiRwFeWlPRYpZTIgy3tTRtRb9/e3h3&#10;S4kPzNRMWSMq+iw8vdu8fbPuXSnmtrOqFkAQxPiydxXtQnBllnneCc38zDph0NlY0CygCW1WA+sR&#10;XatsnufXWW+hdmC58B5Pd4OTbhJ+0wgevjSNF4GoiiK3kFZI6z6u2WbNyhaY6yQfabB/YKGZNBj0&#10;DLVjgZEDyFdQWnKw3jZhxq3ObNNILlIOmE2R/5XNU8ecSLlgcbw7l8n/P1j++fjkvkKk7t2j5T88&#10;MXbbMdOKewDbd4LVGK6Ihcp658vzg2h4fEr2/SdbY2vZIdhUg1MDOgJiduSUSv18LrU4BcLx8GaV&#10;X80L7AhHX1Es5lfXyxSDldNzBz58EFaTuKkoYC8TPDs++hDpsHK6kuhbJesHqVQyoN1vFZAji33f&#10;4bcd0f3lNWVIH6m9fh/1J84IjHNhQpHuqYPGfAfk1TLPRw3hMSptDDjFmlAS2T8iaxlQ90rqit4i&#10;xoQSy/3e1EmVgUk17DFTZSJHkRQ9pj81IGrdl3tbP2MzwA4Sx5HETWfhFyU9yrui/ueBgaBEfTTY&#10;0FWxWMR5SMZieTNHAy49+0sPMxyhKsoDUDIY2zBM0cGBbDuMNVTH2HuUQSNTg154jeJBEadSjAMX&#10;p+TSTrdefgub3wAAAP//AwBQSwMEFAAGAAgAAAAhABGfFFjfAAAACgEAAA8AAABkcnMvZG93bnJl&#10;di54bWxMj0FLw0AQhe+C/2EZwUtpN5GiJs2miFIQD0Iaf8A2O2ZDs7Mhu22iv97pyV6GGd7w3veK&#10;7ex6ccYxdJ4UpKsEBFLjTUetgq96t3wGEaImo3tPqOAHA2zL25tC58ZPVOF5H1vBJhRyrcDGOORS&#10;hsai02HlByTWvv3odORzbKUZ9cTmrpcPSfIone6IE6we8NVic9yfnIIKTZXuahunt9+PRWuTRfZe&#10;fyp1fze/bEBEnOP/M1zwGR1KZjr4E5kgegXLdL3mMlEBz4uechyIA29PWQayLOR1hfIPAAD//wMA&#10;UEsBAi0AFAAGAAgAAAAhALaDOJL+AAAA4QEAABMAAAAAAAAAAAAAAAAAAAAAAFtDb250ZW50X1R5&#10;cGVzXS54bWxQSwECLQAUAAYACAAAACEAOP0h/9YAAACUAQAACwAAAAAAAAAAAAAAAAAvAQAAX3Jl&#10;bHMvLnJlbHNQSwECLQAUAAYACAAAACEA7ucLHysCAABeBAAADgAAAAAAAAAAAAAAAAAuAgAAZHJz&#10;L2Uyb0RvYy54bWxQSwECLQAUAAYACAAAACEAEZ8UWN8AAAAKAQAADwAAAAAAAAAAAAAAAACFBAAA&#10;ZHJzL2Rvd25yZXYueG1sUEsFBgAAAAAEAAQA8wAAAJEFAAAAAA==&#10;" fillcolor="#0d0d0c" strokecolor="#3c6abe [3044]" strokeweight="0">
              <v:shadow opacity="22936f" origin=",.5" offset="0,.63889mm"/>
              <w10:wrap type="through"/>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191"/>
    <w:multiLevelType w:val="hybridMultilevel"/>
    <w:tmpl w:val="B30ED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58F6917"/>
    <w:multiLevelType w:val="hybridMultilevel"/>
    <w:tmpl w:val="D4DA4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CF1C3B"/>
    <w:multiLevelType w:val="hybridMultilevel"/>
    <w:tmpl w:val="62F82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DC1321"/>
    <w:multiLevelType w:val="hybridMultilevel"/>
    <w:tmpl w:val="209A09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B65759"/>
    <w:multiLevelType w:val="hybridMultilevel"/>
    <w:tmpl w:val="72021B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0E0490"/>
    <w:multiLevelType w:val="hybridMultilevel"/>
    <w:tmpl w:val="C26E9D96"/>
    <w:lvl w:ilvl="0" w:tplc="6800655A">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78784E"/>
    <w:multiLevelType w:val="multilevel"/>
    <w:tmpl w:val="18A8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6240B"/>
    <w:multiLevelType w:val="hybridMultilevel"/>
    <w:tmpl w:val="FDB22A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6487D12"/>
    <w:multiLevelType w:val="hybridMultilevel"/>
    <w:tmpl w:val="55C4BF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A463518"/>
    <w:multiLevelType w:val="multilevel"/>
    <w:tmpl w:val="298C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C3165"/>
    <w:multiLevelType w:val="multilevel"/>
    <w:tmpl w:val="660E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427B3"/>
    <w:multiLevelType w:val="multilevel"/>
    <w:tmpl w:val="57DE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92B5A"/>
    <w:multiLevelType w:val="hybridMultilevel"/>
    <w:tmpl w:val="3CBA0B5E"/>
    <w:lvl w:ilvl="0" w:tplc="6C00AACC">
      <w:start w:val="1"/>
      <w:numFmt w:val="bullet"/>
      <w:lvlText w:val=""/>
      <w:lvlJc w:val="left"/>
      <w:pPr>
        <w:ind w:left="720" w:hanging="360"/>
      </w:pPr>
      <w:rPr>
        <w:rFonts w:ascii="Symbol" w:hAnsi="Symbol" w:hint="default"/>
        <w:lang w:val="es-ES_tradnl"/>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31E26E1C"/>
    <w:multiLevelType w:val="hybridMultilevel"/>
    <w:tmpl w:val="F2006B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2580B7E"/>
    <w:multiLevelType w:val="hybridMultilevel"/>
    <w:tmpl w:val="1EFC15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41A184A"/>
    <w:multiLevelType w:val="hybridMultilevel"/>
    <w:tmpl w:val="F4E22378"/>
    <w:styleLink w:val="Estiloimportado1"/>
    <w:lvl w:ilvl="0" w:tplc="FD4CF48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B455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228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74D53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CC05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8AF6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52BA5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A088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F220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8CF20DD"/>
    <w:multiLevelType w:val="multilevel"/>
    <w:tmpl w:val="0DBA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33FD7"/>
    <w:multiLevelType w:val="hybridMultilevel"/>
    <w:tmpl w:val="F4E22378"/>
    <w:numStyleLink w:val="Estiloimportado1"/>
  </w:abstractNum>
  <w:abstractNum w:abstractNumId="18" w15:restartNumberingAfterBreak="0">
    <w:nsid w:val="40A53260"/>
    <w:multiLevelType w:val="hybridMultilevel"/>
    <w:tmpl w:val="766A27B8"/>
    <w:lvl w:ilvl="0" w:tplc="92289EA4">
      <w:numFmt w:val="bullet"/>
      <w:lvlText w:val="-"/>
      <w:lvlJc w:val="left"/>
      <w:pPr>
        <w:ind w:left="720" w:hanging="360"/>
      </w:pPr>
      <w:rPr>
        <w:rFonts w:ascii="Maax" w:eastAsiaTheme="minorEastAsia" w:hAnsi="Maax"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2FA3AE5"/>
    <w:multiLevelType w:val="hybridMultilevel"/>
    <w:tmpl w:val="4CF4C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6085ADE"/>
    <w:multiLevelType w:val="hybridMultilevel"/>
    <w:tmpl w:val="6E0A02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4876095C"/>
    <w:multiLevelType w:val="hybridMultilevel"/>
    <w:tmpl w:val="8034E2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C09315C"/>
    <w:multiLevelType w:val="hybridMultilevel"/>
    <w:tmpl w:val="80C8F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7E4B53"/>
    <w:multiLevelType w:val="hybridMultilevel"/>
    <w:tmpl w:val="6EAE6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671FB3"/>
    <w:multiLevelType w:val="hybridMultilevel"/>
    <w:tmpl w:val="C0BC7F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DE353BB"/>
    <w:multiLevelType w:val="multilevel"/>
    <w:tmpl w:val="F48A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3471D1"/>
    <w:multiLevelType w:val="multilevel"/>
    <w:tmpl w:val="6A06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BC5759"/>
    <w:multiLevelType w:val="hybridMultilevel"/>
    <w:tmpl w:val="638C52E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5A4551D0"/>
    <w:multiLevelType w:val="hybridMultilevel"/>
    <w:tmpl w:val="AB20652C"/>
    <w:lvl w:ilvl="0" w:tplc="AB06A8F0">
      <w:start w:val="1"/>
      <w:numFmt w:val="bullet"/>
      <w:lvlText w:val=""/>
      <w:lvlJc w:val="left"/>
      <w:pPr>
        <w:ind w:left="720" w:hanging="360"/>
      </w:pPr>
      <w:rPr>
        <w:rFonts w:ascii="Symbol" w:hAnsi="Symbol"/>
      </w:rPr>
    </w:lvl>
    <w:lvl w:ilvl="1" w:tplc="83CC9AC6">
      <w:start w:val="1"/>
      <w:numFmt w:val="bullet"/>
      <w:lvlText w:val=""/>
      <w:lvlJc w:val="left"/>
      <w:pPr>
        <w:ind w:left="720" w:hanging="360"/>
      </w:pPr>
      <w:rPr>
        <w:rFonts w:ascii="Symbol" w:hAnsi="Symbol"/>
      </w:rPr>
    </w:lvl>
    <w:lvl w:ilvl="2" w:tplc="3D34775E">
      <w:start w:val="1"/>
      <w:numFmt w:val="bullet"/>
      <w:lvlText w:val=""/>
      <w:lvlJc w:val="left"/>
      <w:pPr>
        <w:ind w:left="720" w:hanging="360"/>
      </w:pPr>
      <w:rPr>
        <w:rFonts w:ascii="Symbol" w:hAnsi="Symbol"/>
      </w:rPr>
    </w:lvl>
    <w:lvl w:ilvl="3" w:tplc="CC28B4C0">
      <w:start w:val="1"/>
      <w:numFmt w:val="bullet"/>
      <w:lvlText w:val=""/>
      <w:lvlJc w:val="left"/>
      <w:pPr>
        <w:ind w:left="720" w:hanging="360"/>
      </w:pPr>
      <w:rPr>
        <w:rFonts w:ascii="Symbol" w:hAnsi="Symbol"/>
      </w:rPr>
    </w:lvl>
    <w:lvl w:ilvl="4" w:tplc="BC70A304">
      <w:start w:val="1"/>
      <w:numFmt w:val="bullet"/>
      <w:lvlText w:val=""/>
      <w:lvlJc w:val="left"/>
      <w:pPr>
        <w:ind w:left="720" w:hanging="360"/>
      </w:pPr>
      <w:rPr>
        <w:rFonts w:ascii="Symbol" w:hAnsi="Symbol"/>
      </w:rPr>
    </w:lvl>
    <w:lvl w:ilvl="5" w:tplc="3EC20302">
      <w:start w:val="1"/>
      <w:numFmt w:val="bullet"/>
      <w:lvlText w:val=""/>
      <w:lvlJc w:val="left"/>
      <w:pPr>
        <w:ind w:left="720" w:hanging="360"/>
      </w:pPr>
      <w:rPr>
        <w:rFonts w:ascii="Symbol" w:hAnsi="Symbol"/>
      </w:rPr>
    </w:lvl>
    <w:lvl w:ilvl="6" w:tplc="ACDCE5DE">
      <w:start w:val="1"/>
      <w:numFmt w:val="bullet"/>
      <w:lvlText w:val=""/>
      <w:lvlJc w:val="left"/>
      <w:pPr>
        <w:ind w:left="720" w:hanging="360"/>
      </w:pPr>
      <w:rPr>
        <w:rFonts w:ascii="Symbol" w:hAnsi="Symbol"/>
      </w:rPr>
    </w:lvl>
    <w:lvl w:ilvl="7" w:tplc="0172B0A0">
      <w:start w:val="1"/>
      <w:numFmt w:val="bullet"/>
      <w:lvlText w:val=""/>
      <w:lvlJc w:val="left"/>
      <w:pPr>
        <w:ind w:left="720" w:hanging="360"/>
      </w:pPr>
      <w:rPr>
        <w:rFonts w:ascii="Symbol" w:hAnsi="Symbol"/>
      </w:rPr>
    </w:lvl>
    <w:lvl w:ilvl="8" w:tplc="6C06978A">
      <w:start w:val="1"/>
      <w:numFmt w:val="bullet"/>
      <w:lvlText w:val=""/>
      <w:lvlJc w:val="left"/>
      <w:pPr>
        <w:ind w:left="720" w:hanging="360"/>
      </w:pPr>
      <w:rPr>
        <w:rFonts w:ascii="Symbol" w:hAnsi="Symbol"/>
      </w:rPr>
    </w:lvl>
  </w:abstractNum>
  <w:abstractNum w:abstractNumId="29" w15:restartNumberingAfterBreak="0">
    <w:nsid w:val="645B48BA"/>
    <w:multiLevelType w:val="hybridMultilevel"/>
    <w:tmpl w:val="81E234E0"/>
    <w:lvl w:ilvl="0" w:tplc="FB3E2278">
      <w:start w:val="1"/>
      <w:numFmt w:val="bullet"/>
      <w:lvlText w:val="•"/>
      <w:lvlJc w:val="left"/>
      <w:pPr>
        <w:ind w:left="300" w:hanging="161"/>
      </w:pPr>
      <w:rPr>
        <w:rFonts w:ascii="Calibri" w:eastAsia="Calibri" w:hAnsi="Calibri" w:cs="Times New Roman" w:hint="default"/>
        <w:sz w:val="22"/>
        <w:szCs w:val="22"/>
      </w:rPr>
    </w:lvl>
    <w:lvl w:ilvl="1" w:tplc="B17215C6">
      <w:start w:val="1"/>
      <w:numFmt w:val="bullet"/>
      <w:lvlText w:val="•"/>
      <w:lvlJc w:val="left"/>
      <w:pPr>
        <w:ind w:left="460" w:hanging="161"/>
      </w:pPr>
      <w:rPr>
        <w:rFonts w:ascii="Calibri" w:eastAsia="Calibri" w:hAnsi="Calibri" w:cs="Times New Roman" w:hint="default"/>
        <w:sz w:val="22"/>
        <w:szCs w:val="22"/>
      </w:rPr>
    </w:lvl>
    <w:lvl w:ilvl="2" w:tplc="98F21A7E">
      <w:start w:val="1"/>
      <w:numFmt w:val="bullet"/>
      <w:lvlText w:val="•"/>
      <w:lvlJc w:val="left"/>
      <w:pPr>
        <w:ind w:left="1551" w:hanging="161"/>
      </w:pPr>
    </w:lvl>
    <w:lvl w:ilvl="3" w:tplc="DDEC6BA8">
      <w:start w:val="1"/>
      <w:numFmt w:val="bullet"/>
      <w:lvlText w:val="•"/>
      <w:lvlJc w:val="left"/>
      <w:pPr>
        <w:ind w:left="2642" w:hanging="161"/>
      </w:pPr>
    </w:lvl>
    <w:lvl w:ilvl="4" w:tplc="99C4919C">
      <w:start w:val="1"/>
      <w:numFmt w:val="bullet"/>
      <w:lvlText w:val="•"/>
      <w:lvlJc w:val="left"/>
      <w:pPr>
        <w:ind w:left="3733" w:hanging="161"/>
      </w:pPr>
    </w:lvl>
    <w:lvl w:ilvl="5" w:tplc="A776C28A">
      <w:start w:val="1"/>
      <w:numFmt w:val="bullet"/>
      <w:lvlText w:val="•"/>
      <w:lvlJc w:val="left"/>
      <w:pPr>
        <w:ind w:left="4824" w:hanging="161"/>
      </w:pPr>
    </w:lvl>
    <w:lvl w:ilvl="6" w:tplc="ACDC11B2">
      <w:start w:val="1"/>
      <w:numFmt w:val="bullet"/>
      <w:lvlText w:val="•"/>
      <w:lvlJc w:val="left"/>
      <w:pPr>
        <w:ind w:left="5915" w:hanging="161"/>
      </w:pPr>
    </w:lvl>
    <w:lvl w:ilvl="7" w:tplc="52086F8E">
      <w:start w:val="1"/>
      <w:numFmt w:val="bullet"/>
      <w:lvlText w:val="•"/>
      <w:lvlJc w:val="left"/>
      <w:pPr>
        <w:ind w:left="7006" w:hanging="161"/>
      </w:pPr>
    </w:lvl>
    <w:lvl w:ilvl="8" w:tplc="25BAB58C">
      <w:start w:val="1"/>
      <w:numFmt w:val="bullet"/>
      <w:lvlText w:val="•"/>
      <w:lvlJc w:val="left"/>
      <w:pPr>
        <w:ind w:left="8097" w:hanging="161"/>
      </w:pPr>
    </w:lvl>
  </w:abstractNum>
  <w:abstractNum w:abstractNumId="30" w15:restartNumberingAfterBreak="0">
    <w:nsid w:val="64707A25"/>
    <w:multiLevelType w:val="hybridMultilevel"/>
    <w:tmpl w:val="6E7627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CD20B75"/>
    <w:multiLevelType w:val="multilevel"/>
    <w:tmpl w:val="63F8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D6752B"/>
    <w:multiLevelType w:val="hybridMultilevel"/>
    <w:tmpl w:val="79A64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35D119B"/>
    <w:multiLevelType w:val="multilevel"/>
    <w:tmpl w:val="1802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B53EC0"/>
    <w:multiLevelType w:val="multilevel"/>
    <w:tmpl w:val="09CE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315C4A"/>
    <w:multiLevelType w:val="hybridMultilevel"/>
    <w:tmpl w:val="7E96E64C"/>
    <w:lvl w:ilvl="0" w:tplc="1BB42F5E">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75A1BC5"/>
    <w:multiLevelType w:val="hybridMultilevel"/>
    <w:tmpl w:val="E20C6680"/>
    <w:lvl w:ilvl="0" w:tplc="BE183F04">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75165784">
    <w:abstractNumId w:val="0"/>
  </w:num>
  <w:num w:numId="2" w16cid:durableId="795834662">
    <w:abstractNumId w:val="18"/>
  </w:num>
  <w:num w:numId="3" w16cid:durableId="885870081">
    <w:abstractNumId w:val="0"/>
  </w:num>
  <w:num w:numId="4" w16cid:durableId="1718041339">
    <w:abstractNumId w:val="19"/>
  </w:num>
  <w:num w:numId="5" w16cid:durableId="580216061">
    <w:abstractNumId w:val="0"/>
  </w:num>
  <w:num w:numId="6" w16cid:durableId="1842741308">
    <w:abstractNumId w:val="12"/>
  </w:num>
  <w:num w:numId="7" w16cid:durableId="1129973730">
    <w:abstractNumId w:val="22"/>
  </w:num>
  <w:num w:numId="8" w16cid:durableId="1403791003">
    <w:abstractNumId w:val="30"/>
  </w:num>
  <w:num w:numId="9" w16cid:durableId="1982685292">
    <w:abstractNumId w:val="24"/>
  </w:num>
  <w:num w:numId="10" w16cid:durableId="707606241">
    <w:abstractNumId w:val="1"/>
  </w:num>
  <w:num w:numId="11" w16cid:durableId="1705254891">
    <w:abstractNumId w:val="25"/>
  </w:num>
  <w:num w:numId="12" w16cid:durableId="651909547">
    <w:abstractNumId w:val="35"/>
  </w:num>
  <w:num w:numId="13" w16cid:durableId="1893344122">
    <w:abstractNumId w:val="32"/>
  </w:num>
  <w:num w:numId="14" w16cid:durableId="1758552700">
    <w:abstractNumId w:val="4"/>
  </w:num>
  <w:num w:numId="15" w16cid:durableId="1024478354">
    <w:abstractNumId w:val="13"/>
  </w:num>
  <w:num w:numId="16" w16cid:durableId="1081872046">
    <w:abstractNumId w:val="5"/>
  </w:num>
  <w:num w:numId="17" w16cid:durableId="1143430469">
    <w:abstractNumId w:val="23"/>
  </w:num>
  <w:num w:numId="18" w16cid:durableId="6821305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8148541">
    <w:abstractNumId w:val="27"/>
  </w:num>
  <w:num w:numId="20" w16cid:durableId="66923558">
    <w:abstractNumId w:val="36"/>
  </w:num>
  <w:num w:numId="21" w16cid:durableId="699622263">
    <w:abstractNumId w:val="8"/>
  </w:num>
  <w:num w:numId="22" w16cid:durableId="599796119">
    <w:abstractNumId w:val="31"/>
  </w:num>
  <w:num w:numId="23" w16cid:durableId="1234464107">
    <w:abstractNumId w:val="9"/>
  </w:num>
  <w:num w:numId="24" w16cid:durableId="386344112">
    <w:abstractNumId w:val="28"/>
  </w:num>
  <w:num w:numId="25" w16cid:durableId="1155880993">
    <w:abstractNumId w:val="7"/>
  </w:num>
  <w:num w:numId="26" w16cid:durableId="1704283984">
    <w:abstractNumId w:val="2"/>
  </w:num>
  <w:num w:numId="27" w16cid:durableId="42022449">
    <w:abstractNumId w:val="23"/>
  </w:num>
  <w:num w:numId="28" w16cid:durableId="2062173126">
    <w:abstractNumId w:val="17"/>
  </w:num>
  <w:num w:numId="29" w16cid:durableId="1615090728">
    <w:abstractNumId w:val="15"/>
  </w:num>
  <w:num w:numId="30" w16cid:durableId="1661304056">
    <w:abstractNumId w:val="3"/>
  </w:num>
  <w:num w:numId="31" w16cid:durableId="405034303">
    <w:abstractNumId w:val="14"/>
  </w:num>
  <w:num w:numId="32" w16cid:durableId="1411124001">
    <w:abstractNumId w:val="6"/>
  </w:num>
  <w:num w:numId="33" w16cid:durableId="2040810886">
    <w:abstractNumId w:val="21"/>
  </w:num>
  <w:num w:numId="34" w16cid:durableId="110707755">
    <w:abstractNumId w:val="10"/>
  </w:num>
  <w:num w:numId="35" w16cid:durableId="997227861">
    <w:abstractNumId w:val="11"/>
  </w:num>
  <w:num w:numId="36" w16cid:durableId="2009360359">
    <w:abstractNumId w:val="16"/>
  </w:num>
  <w:num w:numId="37" w16cid:durableId="926812337">
    <w:abstractNumId w:val="33"/>
  </w:num>
  <w:num w:numId="38" w16cid:durableId="588730258">
    <w:abstractNumId w:val="2"/>
  </w:num>
  <w:num w:numId="39" w16cid:durableId="1582986964">
    <w:abstractNumId w:val="29"/>
  </w:num>
  <w:num w:numId="40" w16cid:durableId="341586547">
    <w:abstractNumId w:val="34"/>
  </w:num>
  <w:num w:numId="41" w16cid:durableId="1951624417">
    <w:abstractNumId w:val="26"/>
  </w:num>
  <w:num w:numId="42" w16cid:durableId="9827353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AB"/>
    <w:rsid w:val="000000FD"/>
    <w:rsid w:val="00000163"/>
    <w:rsid w:val="000003E4"/>
    <w:rsid w:val="00000DF2"/>
    <w:rsid w:val="00001ACB"/>
    <w:rsid w:val="0000333A"/>
    <w:rsid w:val="000033E3"/>
    <w:rsid w:val="000035FF"/>
    <w:rsid w:val="00004571"/>
    <w:rsid w:val="00004CC8"/>
    <w:rsid w:val="00005085"/>
    <w:rsid w:val="0000559E"/>
    <w:rsid w:val="0000631D"/>
    <w:rsid w:val="00006824"/>
    <w:rsid w:val="00006852"/>
    <w:rsid w:val="00006AB3"/>
    <w:rsid w:val="00006DEA"/>
    <w:rsid w:val="0000783B"/>
    <w:rsid w:val="00007970"/>
    <w:rsid w:val="00007C21"/>
    <w:rsid w:val="000100E6"/>
    <w:rsid w:val="00010317"/>
    <w:rsid w:val="000107AD"/>
    <w:rsid w:val="00011B0A"/>
    <w:rsid w:val="00012C92"/>
    <w:rsid w:val="000132A9"/>
    <w:rsid w:val="0001393D"/>
    <w:rsid w:val="00013E1D"/>
    <w:rsid w:val="00013F19"/>
    <w:rsid w:val="0001471B"/>
    <w:rsid w:val="000148F5"/>
    <w:rsid w:val="0001492A"/>
    <w:rsid w:val="00014BBF"/>
    <w:rsid w:val="00015645"/>
    <w:rsid w:val="000158B2"/>
    <w:rsid w:val="00015D12"/>
    <w:rsid w:val="00016344"/>
    <w:rsid w:val="00016E49"/>
    <w:rsid w:val="00017245"/>
    <w:rsid w:val="00017D40"/>
    <w:rsid w:val="00020CB3"/>
    <w:rsid w:val="00020FA7"/>
    <w:rsid w:val="00021AD2"/>
    <w:rsid w:val="00021F69"/>
    <w:rsid w:val="00022135"/>
    <w:rsid w:val="00022812"/>
    <w:rsid w:val="000231F1"/>
    <w:rsid w:val="000234BD"/>
    <w:rsid w:val="00023F4B"/>
    <w:rsid w:val="00024698"/>
    <w:rsid w:val="000246FE"/>
    <w:rsid w:val="00024704"/>
    <w:rsid w:val="000250A1"/>
    <w:rsid w:val="00027209"/>
    <w:rsid w:val="00027A3B"/>
    <w:rsid w:val="0003009D"/>
    <w:rsid w:val="0003136E"/>
    <w:rsid w:val="00031493"/>
    <w:rsid w:val="00031C47"/>
    <w:rsid w:val="00032B24"/>
    <w:rsid w:val="000331E4"/>
    <w:rsid w:val="0003341A"/>
    <w:rsid w:val="00033CFE"/>
    <w:rsid w:val="00033D8E"/>
    <w:rsid w:val="00034135"/>
    <w:rsid w:val="00034307"/>
    <w:rsid w:val="00034811"/>
    <w:rsid w:val="0003484D"/>
    <w:rsid w:val="000348CB"/>
    <w:rsid w:val="00034DB0"/>
    <w:rsid w:val="00035052"/>
    <w:rsid w:val="0003519D"/>
    <w:rsid w:val="00036127"/>
    <w:rsid w:val="000366BA"/>
    <w:rsid w:val="00036D10"/>
    <w:rsid w:val="00040C5A"/>
    <w:rsid w:val="00042505"/>
    <w:rsid w:val="0004302F"/>
    <w:rsid w:val="00043AFF"/>
    <w:rsid w:val="00043D04"/>
    <w:rsid w:val="00044A17"/>
    <w:rsid w:val="00044A63"/>
    <w:rsid w:val="00044F64"/>
    <w:rsid w:val="000453F0"/>
    <w:rsid w:val="00045B61"/>
    <w:rsid w:val="00045D57"/>
    <w:rsid w:val="00045FD3"/>
    <w:rsid w:val="00046973"/>
    <w:rsid w:val="00046CF5"/>
    <w:rsid w:val="00050A1C"/>
    <w:rsid w:val="00050AF6"/>
    <w:rsid w:val="00053456"/>
    <w:rsid w:val="000534F2"/>
    <w:rsid w:val="0005448F"/>
    <w:rsid w:val="00054568"/>
    <w:rsid w:val="000546CF"/>
    <w:rsid w:val="00055037"/>
    <w:rsid w:val="000558A1"/>
    <w:rsid w:val="00056993"/>
    <w:rsid w:val="00056D7B"/>
    <w:rsid w:val="000573DB"/>
    <w:rsid w:val="0005790F"/>
    <w:rsid w:val="00057CA9"/>
    <w:rsid w:val="00060390"/>
    <w:rsid w:val="0006127F"/>
    <w:rsid w:val="0006171F"/>
    <w:rsid w:val="00061A4F"/>
    <w:rsid w:val="00062168"/>
    <w:rsid w:val="00062998"/>
    <w:rsid w:val="00062A44"/>
    <w:rsid w:val="00062B6A"/>
    <w:rsid w:val="00062B7C"/>
    <w:rsid w:val="000630BF"/>
    <w:rsid w:val="00063141"/>
    <w:rsid w:val="00063CFC"/>
    <w:rsid w:val="00064B2A"/>
    <w:rsid w:val="00064E5C"/>
    <w:rsid w:val="00065811"/>
    <w:rsid w:val="00067715"/>
    <w:rsid w:val="00071940"/>
    <w:rsid w:val="0007223B"/>
    <w:rsid w:val="00072367"/>
    <w:rsid w:val="000734AF"/>
    <w:rsid w:val="00073F47"/>
    <w:rsid w:val="00074083"/>
    <w:rsid w:val="00075C79"/>
    <w:rsid w:val="00075E89"/>
    <w:rsid w:val="00076109"/>
    <w:rsid w:val="00076672"/>
    <w:rsid w:val="0007796C"/>
    <w:rsid w:val="000779FE"/>
    <w:rsid w:val="00077BB8"/>
    <w:rsid w:val="000802F2"/>
    <w:rsid w:val="00080516"/>
    <w:rsid w:val="000805B7"/>
    <w:rsid w:val="00080CEC"/>
    <w:rsid w:val="00080E9E"/>
    <w:rsid w:val="0008176F"/>
    <w:rsid w:val="00081DC5"/>
    <w:rsid w:val="000823EC"/>
    <w:rsid w:val="0008278B"/>
    <w:rsid w:val="00082977"/>
    <w:rsid w:val="00082A02"/>
    <w:rsid w:val="00082FEB"/>
    <w:rsid w:val="00083657"/>
    <w:rsid w:val="0008444F"/>
    <w:rsid w:val="00084732"/>
    <w:rsid w:val="00084868"/>
    <w:rsid w:val="0008633C"/>
    <w:rsid w:val="00086B68"/>
    <w:rsid w:val="000879D5"/>
    <w:rsid w:val="00087F88"/>
    <w:rsid w:val="000902D6"/>
    <w:rsid w:val="00091265"/>
    <w:rsid w:val="000912AA"/>
    <w:rsid w:val="00091602"/>
    <w:rsid w:val="0009200D"/>
    <w:rsid w:val="00092AF5"/>
    <w:rsid w:val="00092D5B"/>
    <w:rsid w:val="00092F16"/>
    <w:rsid w:val="00093AA0"/>
    <w:rsid w:val="00094073"/>
    <w:rsid w:val="0009422E"/>
    <w:rsid w:val="00094671"/>
    <w:rsid w:val="00094932"/>
    <w:rsid w:val="00095276"/>
    <w:rsid w:val="0009568D"/>
    <w:rsid w:val="0009726C"/>
    <w:rsid w:val="000A01BD"/>
    <w:rsid w:val="000A051B"/>
    <w:rsid w:val="000A0A0C"/>
    <w:rsid w:val="000A0D44"/>
    <w:rsid w:val="000A1DC8"/>
    <w:rsid w:val="000A329B"/>
    <w:rsid w:val="000A3600"/>
    <w:rsid w:val="000A4A88"/>
    <w:rsid w:val="000A5F1F"/>
    <w:rsid w:val="000A6BF0"/>
    <w:rsid w:val="000A7290"/>
    <w:rsid w:val="000A798C"/>
    <w:rsid w:val="000B0E54"/>
    <w:rsid w:val="000B151E"/>
    <w:rsid w:val="000B1F80"/>
    <w:rsid w:val="000B233B"/>
    <w:rsid w:val="000B2623"/>
    <w:rsid w:val="000B37E0"/>
    <w:rsid w:val="000B3B95"/>
    <w:rsid w:val="000B404A"/>
    <w:rsid w:val="000B4BD6"/>
    <w:rsid w:val="000B52DA"/>
    <w:rsid w:val="000B5B4C"/>
    <w:rsid w:val="000B6AAA"/>
    <w:rsid w:val="000B77C0"/>
    <w:rsid w:val="000B77F7"/>
    <w:rsid w:val="000B78D3"/>
    <w:rsid w:val="000C094E"/>
    <w:rsid w:val="000C0E20"/>
    <w:rsid w:val="000C1276"/>
    <w:rsid w:val="000C2111"/>
    <w:rsid w:val="000C2BAC"/>
    <w:rsid w:val="000C3226"/>
    <w:rsid w:val="000C3643"/>
    <w:rsid w:val="000C382F"/>
    <w:rsid w:val="000C4B7B"/>
    <w:rsid w:val="000C5350"/>
    <w:rsid w:val="000C5C0A"/>
    <w:rsid w:val="000C6E7D"/>
    <w:rsid w:val="000C71AB"/>
    <w:rsid w:val="000D049D"/>
    <w:rsid w:val="000D0940"/>
    <w:rsid w:val="000D0A65"/>
    <w:rsid w:val="000D0EB3"/>
    <w:rsid w:val="000D103B"/>
    <w:rsid w:val="000D215E"/>
    <w:rsid w:val="000D5496"/>
    <w:rsid w:val="000D602C"/>
    <w:rsid w:val="000D664F"/>
    <w:rsid w:val="000D6CC6"/>
    <w:rsid w:val="000D74F9"/>
    <w:rsid w:val="000E0B83"/>
    <w:rsid w:val="000E0CAD"/>
    <w:rsid w:val="000E0ED6"/>
    <w:rsid w:val="000E0EE8"/>
    <w:rsid w:val="000E1FDA"/>
    <w:rsid w:val="000E2A41"/>
    <w:rsid w:val="000E2BC6"/>
    <w:rsid w:val="000E39DD"/>
    <w:rsid w:val="000E4493"/>
    <w:rsid w:val="000E4794"/>
    <w:rsid w:val="000E4F1A"/>
    <w:rsid w:val="000E65AF"/>
    <w:rsid w:val="000E6AD3"/>
    <w:rsid w:val="000F084A"/>
    <w:rsid w:val="000F1321"/>
    <w:rsid w:val="000F160E"/>
    <w:rsid w:val="000F1CE7"/>
    <w:rsid w:val="000F26E0"/>
    <w:rsid w:val="000F2E5C"/>
    <w:rsid w:val="000F3131"/>
    <w:rsid w:val="000F3156"/>
    <w:rsid w:val="000F3EAF"/>
    <w:rsid w:val="000F4BA9"/>
    <w:rsid w:val="000F5371"/>
    <w:rsid w:val="000F565B"/>
    <w:rsid w:val="000F647C"/>
    <w:rsid w:val="000F76A0"/>
    <w:rsid w:val="000F7D1A"/>
    <w:rsid w:val="000F7D32"/>
    <w:rsid w:val="00100532"/>
    <w:rsid w:val="00100C5E"/>
    <w:rsid w:val="001014D2"/>
    <w:rsid w:val="00101663"/>
    <w:rsid w:val="00102D76"/>
    <w:rsid w:val="001036F0"/>
    <w:rsid w:val="0010405A"/>
    <w:rsid w:val="00104288"/>
    <w:rsid w:val="00104EED"/>
    <w:rsid w:val="00106E5C"/>
    <w:rsid w:val="00107422"/>
    <w:rsid w:val="00107466"/>
    <w:rsid w:val="00107698"/>
    <w:rsid w:val="00107818"/>
    <w:rsid w:val="001104FA"/>
    <w:rsid w:val="0011088D"/>
    <w:rsid w:val="00113979"/>
    <w:rsid w:val="00113995"/>
    <w:rsid w:val="00113FD4"/>
    <w:rsid w:val="001140D4"/>
    <w:rsid w:val="00114638"/>
    <w:rsid w:val="00114644"/>
    <w:rsid w:val="001149CA"/>
    <w:rsid w:val="00114FBA"/>
    <w:rsid w:val="001153CF"/>
    <w:rsid w:val="00115E7B"/>
    <w:rsid w:val="001167E6"/>
    <w:rsid w:val="00116882"/>
    <w:rsid w:val="0012016D"/>
    <w:rsid w:val="00120373"/>
    <w:rsid w:val="00120F7A"/>
    <w:rsid w:val="00121237"/>
    <w:rsid w:val="00122037"/>
    <w:rsid w:val="001220C4"/>
    <w:rsid w:val="00123390"/>
    <w:rsid w:val="001236DE"/>
    <w:rsid w:val="00124337"/>
    <w:rsid w:val="0012524A"/>
    <w:rsid w:val="001256FF"/>
    <w:rsid w:val="0012592B"/>
    <w:rsid w:val="0012612C"/>
    <w:rsid w:val="001262F3"/>
    <w:rsid w:val="00126AEF"/>
    <w:rsid w:val="001271C9"/>
    <w:rsid w:val="0012730C"/>
    <w:rsid w:val="0012732F"/>
    <w:rsid w:val="001273C0"/>
    <w:rsid w:val="00127A33"/>
    <w:rsid w:val="00127B78"/>
    <w:rsid w:val="00130EA8"/>
    <w:rsid w:val="00130F46"/>
    <w:rsid w:val="0013125F"/>
    <w:rsid w:val="0013127A"/>
    <w:rsid w:val="001318A7"/>
    <w:rsid w:val="00131B0A"/>
    <w:rsid w:val="00132C19"/>
    <w:rsid w:val="00132C91"/>
    <w:rsid w:val="00132E1C"/>
    <w:rsid w:val="00133696"/>
    <w:rsid w:val="001337A5"/>
    <w:rsid w:val="00133AC2"/>
    <w:rsid w:val="00134D55"/>
    <w:rsid w:val="00136202"/>
    <w:rsid w:val="001363AC"/>
    <w:rsid w:val="00136ABD"/>
    <w:rsid w:val="00136B0E"/>
    <w:rsid w:val="00136F02"/>
    <w:rsid w:val="00137355"/>
    <w:rsid w:val="00137428"/>
    <w:rsid w:val="00137D53"/>
    <w:rsid w:val="00137E07"/>
    <w:rsid w:val="001402D0"/>
    <w:rsid w:val="00140CC8"/>
    <w:rsid w:val="001418E2"/>
    <w:rsid w:val="00141F67"/>
    <w:rsid w:val="001420CA"/>
    <w:rsid w:val="001430D5"/>
    <w:rsid w:val="001449AD"/>
    <w:rsid w:val="001449B7"/>
    <w:rsid w:val="0014597C"/>
    <w:rsid w:val="00145F98"/>
    <w:rsid w:val="001465A5"/>
    <w:rsid w:val="001476F8"/>
    <w:rsid w:val="0014784E"/>
    <w:rsid w:val="00147A7F"/>
    <w:rsid w:val="00150AF1"/>
    <w:rsid w:val="00152D16"/>
    <w:rsid w:val="00152E4B"/>
    <w:rsid w:val="00153505"/>
    <w:rsid w:val="00153859"/>
    <w:rsid w:val="00153A19"/>
    <w:rsid w:val="001540D6"/>
    <w:rsid w:val="001551D3"/>
    <w:rsid w:val="00155E1A"/>
    <w:rsid w:val="00156C5C"/>
    <w:rsid w:val="0015702D"/>
    <w:rsid w:val="00157C54"/>
    <w:rsid w:val="0016007F"/>
    <w:rsid w:val="00161539"/>
    <w:rsid w:val="00162250"/>
    <w:rsid w:val="0016270E"/>
    <w:rsid w:val="001634FF"/>
    <w:rsid w:val="001638FC"/>
    <w:rsid w:val="00163946"/>
    <w:rsid w:val="00163B0C"/>
    <w:rsid w:val="00164059"/>
    <w:rsid w:val="0016414E"/>
    <w:rsid w:val="001643FC"/>
    <w:rsid w:val="00164BCA"/>
    <w:rsid w:val="00165145"/>
    <w:rsid w:val="00165A3C"/>
    <w:rsid w:val="0017081D"/>
    <w:rsid w:val="0017139C"/>
    <w:rsid w:val="001718BE"/>
    <w:rsid w:val="00172F09"/>
    <w:rsid w:val="00173228"/>
    <w:rsid w:val="0017338D"/>
    <w:rsid w:val="00173693"/>
    <w:rsid w:val="00174477"/>
    <w:rsid w:val="00174BCD"/>
    <w:rsid w:val="00174D33"/>
    <w:rsid w:val="00175404"/>
    <w:rsid w:val="0017639B"/>
    <w:rsid w:val="00176A18"/>
    <w:rsid w:val="001771B4"/>
    <w:rsid w:val="00181E71"/>
    <w:rsid w:val="00181EAA"/>
    <w:rsid w:val="001821DE"/>
    <w:rsid w:val="00182E6B"/>
    <w:rsid w:val="00182F49"/>
    <w:rsid w:val="00183377"/>
    <w:rsid w:val="001833B7"/>
    <w:rsid w:val="001837DA"/>
    <w:rsid w:val="001840FD"/>
    <w:rsid w:val="001842BA"/>
    <w:rsid w:val="0018438B"/>
    <w:rsid w:val="0018471B"/>
    <w:rsid w:val="00184E88"/>
    <w:rsid w:val="001854D2"/>
    <w:rsid w:val="001875B4"/>
    <w:rsid w:val="00187C2A"/>
    <w:rsid w:val="00187D46"/>
    <w:rsid w:val="001910AA"/>
    <w:rsid w:val="00191AA1"/>
    <w:rsid w:val="00191B53"/>
    <w:rsid w:val="00192255"/>
    <w:rsid w:val="001925E3"/>
    <w:rsid w:val="0019330A"/>
    <w:rsid w:val="00193BB8"/>
    <w:rsid w:val="001957FA"/>
    <w:rsid w:val="001968A4"/>
    <w:rsid w:val="0019690A"/>
    <w:rsid w:val="00196C6F"/>
    <w:rsid w:val="001977BD"/>
    <w:rsid w:val="00197DE7"/>
    <w:rsid w:val="001A009A"/>
    <w:rsid w:val="001A05D4"/>
    <w:rsid w:val="001A0B92"/>
    <w:rsid w:val="001A0C29"/>
    <w:rsid w:val="001A1805"/>
    <w:rsid w:val="001A1B0F"/>
    <w:rsid w:val="001A1B87"/>
    <w:rsid w:val="001A1C4F"/>
    <w:rsid w:val="001A21C6"/>
    <w:rsid w:val="001A3381"/>
    <w:rsid w:val="001A37C3"/>
    <w:rsid w:val="001A4421"/>
    <w:rsid w:val="001A48F8"/>
    <w:rsid w:val="001A5356"/>
    <w:rsid w:val="001A6473"/>
    <w:rsid w:val="001A7142"/>
    <w:rsid w:val="001A7902"/>
    <w:rsid w:val="001B0250"/>
    <w:rsid w:val="001B11C3"/>
    <w:rsid w:val="001B1304"/>
    <w:rsid w:val="001B276C"/>
    <w:rsid w:val="001B334F"/>
    <w:rsid w:val="001B5489"/>
    <w:rsid w:val="001B55D1"/>
    <w:rsid w:val="001B5E83"/>
    <w:rsid w:val="001B6FB1"/>
    <w:rsid w:val="001B7296"/>
    <w:rsid w:val="001B7927"/>
    <w:rsid w:val="001B79AA"/>
    <w:rsid w:val="001B7B1B"/>
    <w:rsid w:val="001C0E56"/>
    <w:rsid w:val="001C197F"/>
    <w:rsid w:val="001C249C"/>
    <w:rsid w:val="001C2796"/>
    <w:rsid w:val="001C2A12"/>
    <w:rsid w:val="001C2A27"/>
    <w:rsid w:val="001C2F9E"/>
    <w:rsid w:val="001C39CD"/>
    <w:rsid w:val="001C440A"/>
    <w:rsid w:val="001C65C6"/>
    <w:rsid w:val="001C6616"/>
    <w:rsid w:val="001C6871"/>
    <w:rsid w:val="001C6942"/>
    <w:rsid w:val="001C79A5"/>
    <w:rsid w:val="001D26C3"/>
    <w:rsid w:val="001D2777"/>
    <w:rsid w:val="001D2D21"/>
    <w:rsid w:val="001D2F5C"/>
    <w:rsid w:val="001D3360"/>
    <w:rsid w:val="001D35C1"/>
    <w:rsid w:val="001D35F1"/>
    <w:rsid w:val="001D376E"/>
    <w:rsid w:val="001D3B64"/>
    <w:rsid w:val="001D4C9D"/>
    <w:rsid w:val="001D4FCF"/>
    <w:rsid w:val="001D5C44"/>
    <w:rsid w:val="001D5F8A"/>
    <w:rsid w:val="001D6499"/>
    <w:rsid w:val="001E072C"/>
    <w:rsid w:val="001E177A"/>
    <w:rsid w:val="001E2327"/>
    <w:rsid w:val="001E2C35"/>
    <w:rsid w:val="001E2CCD"/>
    <w:rsid w:val="001E315E"/>
    <w:rsid w:val="001E3180"/>
    <w:rsid w:val="001E3A6C"/>
    <w:rsid w:val="001E3CA8"/>
    <w:rsid w:val="001E4BDE"/>
    <w:rsid w:val="001E5540"/>
    <w:rsid w:val="001E608C"/>
    <w:rsid w:val="001E7381"/>
    <w:rsid w:val="001E79C7"/>
    <w:rsid w:val="001E79E7"/>
    <w:rsid w:val="001F02B3"/>
    <w:rsid w:val="001F14AC"/>
    <w:rsid w:val="001F15BE"/>
    <w:rsid w:val="001F2BFF"/>
    <w:rsid w:val="001F2C7F"/>
    <w:rsid w:val="001F2DB5"/>
    <w:rsid w:val="001F40EB"/>
    <w:rsid w:val="001F43DD"/>
    <w:rsid w:val="001F4A55"/>
    <w:rsid w:val="001F4DF8"/>
    <w:rsid w:val="001F527E"/>
    <w:rsid w:val="001F5652"/>
    <w:rsid w:val="001F588F"/>
    <w:rsid w:val="001F73FE"/>
    <w:rsid w:val="001F763C"/>
    <w:rsid w:val="00200335"/>
    <w:rsid w:val="00200EA8"/>
    <w:rsid w:val="00200F00"/>
    <w:rsid w:val="00201BE1"/>
    <w:rsid w:val="00202CF8"/>
    <w:rsid w:val="0020468D"/>
    <w:rsid w:val="0020490C"/>
    <w:rsid w:val="00204B1E"/>
    <w:rsid w:val="00204BA6"/>
    <w:rsid w:val="00204CE2"/>
    <w:rsid w:val="002074A0"/>
    <w:rsid w:val="002076E9"/>
    <w:rsid w:val="002078D8"/>
    <w:rsid w:val="0021050B"/>
    <w:rsid w:val="00210F77"/>
    <w:rsid w:val="00211CA6"/>
    <w:rsid w:val="00212943"/>
    <w:rsid w:val="002130C2"/>
    <w:rsid w:val="002133F4"/>
    <w:rsid w:val="002134B2"/>
    <w:rsid w:val="00214802"/>
    <w:rsid w:val="00215C2E"/>
    <w:rsid w:val="00216267"/>
    <w:rsid w:val="00216859"/>
    <w:rsid w:val="00217472"/>
    <w:rsid w:val="00217802"/>
    <w:rsid w:val="00217F97"/>
    <w:rsid w:val="00220D8D"/>
    <w:rsid w:val="002216CE"/>
    <w:rsid w:val="00221A18"/>
    <w:rsid w:val="00221FD2"/>
    <w:rsid w:val="002237DC"/>
    <w:rsid w:val="002244B2"/>
    <w:rsid w:val="002251B9"/>
    <w:rsid w:val="00225259"/>
    <w:rsid w:val="00225418"/>
    <w:rsid w:val="002259A2"/>
    <w:rsid w:val="00225D49"/>
    <w:rsid w:val="00225DC7"/>
    <w:rsid w:val="002275C8"/>
    <w:rsid w:val="00227BE1"/>
    <w:rsid w:val="002316EC"/>
    <w:rsid w:val="00232A6F"/>
    <w:rsid w:val="00232D5A"/>
    <w:rsid w:val="002330D7"/>
    <w:rsid w:val="002335D7"/>
    <w:rsid w:val="00233CC7"/>
    <w:rsid w:val="0023572E"/>
    <w:rsid w:val="00236653"/>
    <w:rsid w:val="00236A98"/>
    <w:rsid w:val="00237CD7"/>
    <w:rsid w:val="0024020D"/>
    <w:rsid w:val="002403B9"/>
    <w:rsid w:val="00240AE5"/>
    <w:rsid w:val="00240B8B"/>
    <w:rsid w:val="0024204E"/>
    <w:rsid w:val="002421D7"/>
    <w:rsid w:val="00242C48"/>
    <w:rsid w:val="00242F7A"/>
    <w:rsid w:val="002434AF"/>
    <w:rsid w:val="0024411D"/>
    <w:rsid w:val="00244222"/>
    <w:rsid w:val="00244A44"/>
    <w:rsid w:val="00244B1F"/>
    <w:rsid w:val="0024503C"/>
    <w:rsid w:val="00246370"/>
    <w:rsid w:val="00246525"/>
    <w:rsid w:val="002465E2"/>
    <w:rsid w:val="00246DC2"/>
    <w:rsid w:val="00246F6A"/>
    <w:rsid w:val="002471EA"/>
    <w:rsid w:val="0024721C"/>
    <w:rsid w:val="002472B7"/>
    <w:rsid w:val="002474A4"/>
    <w:rsid w:val="00247B35"/>
    <w:rsid w:val="002507A7"/>
    <w:rsid w:val="00251110"/>
    <w:rsid w:val="0025117D"/>
    <w:rsid w:val="00251433"/>
    <w:rsid w:val="002518E0"/>
    <w:rsid w:val="00251E48"/>
    <w:rsid w:val="00251ED3"/>
    <w:rsid w:val="00251F07"/>
    <w:rsid w:val="00252689"/>
    <w:rsid w:val="00253E0C"/>
    <w:rsid w:val="002548AD"/>
    <w:rsid w:val="00256B33"/>
    <w:rsid w:val="00256BAA"/>
    <w:rsid w:val="00257831"/>
    <w:rsid w:val="00257A54"/>
    <w:rsid w:val="0026060C"/>
    <w:rsid w:val="002613C5"/>
    <w:rsid w:val="0026196E"/>
    <w:rsid w:val="00261AB5"/>
    <w:rsid w:val="00261C3C"/>
    <w:rsid w:val="00261E42"/>
    <w:rsid w:val="002627E1"/>
    <w:rsid w:val="00263695"/>
    <w:rsid w:val="00264451"/>
    <w:rsid w:val="00265495"/>
    <w:rsid w:val="00265A75"/>
    <w:rsid w:val="00266A61"/>
    <w:rsid w:val="00266F30"/>
    <w:rsid w:val="002700E6"/>
    <w:rsid w:val="002709BE"/>
    <w:rsid w:val="00270BE3"/>
    <w:rsid w:val="00270FDB"/>
    <w:rsid w:val="00271151"/>
    <w:rsid w:val="0027180D"/>
    <w:rsid w:val="002720ED"/>
    <w:rsid w:val="00273899"/>
    <w:rsid w:val="00273A3A"/>
    <w:rsid w:val="00274DFF"/>
    <w:rsid w:val="00275968"/>
    <w:rsid w:val="002761C4"/>
    <w:rsid w:val="002769D9"/>
    <w:rsid w:val="00277876"/>
    <w:rsid w:val="002800A4"/>
    <w:rsid w:val="0028045D"/>
    <w:rsid w:val="00280525"/>
    <w:rsid w:val="00280C17"/>
    <w:rsid w:val="00281B26"/>
    <w:rsid w:val="00281C22"/>
    <w:rsid w:val="00282B2D"/>
    <w:rsid w:val="00282F61"/>
    <w:rsid w:val="002836C4"/>
    <w:rsid w:val="00283847"/>
    <w:rsid w:val="00283C8D"/>
    <w:rsid w:val="00284127"/>
    <w:rsid w:val="00284129"/>
    <w:rsid w:val="002848D8"/>
    <w:rsid w:val="00284AF2"/>
    <w:rsid w:val="00285978"/>
    <w:rsid w:val="002877B6"/>
    <w:rsid w:val="002900D3"/>
    <w:rsid w:val="00290241"/>
    <w:rsid w:val="00290583"/>
    <w:rsid w:val="002906F3"/>
    <w:rsid w:val="0029092A"/>
    <w:rsid w:val="00290CE5"/>
    <w:rsid w:val="0029152B"/>
    <w:rsid w:val="002915F5"/>
    <w:rsid w:val="002920D3"/>
    <w:rsid w:val="00292921"/>
    <w:rsid w:val="0029316A"/>
    <w:rsid w:val="00293496"/>
    <w:rsid w:val="002938F7"/>
    <w:rsid w:val="0029420D"/>
    <w:rsid w:val="0029426B"/>
    <w:rsid w:val="00296278"/>
    <w:rsid w:val="00296765"/>
    <w:rsid w:val="0029700D"/>
    <w:rsid w:val="0029723D"/>
    <w:rsid w:val="00297482"/>
    <w:rsid w:val="002976BC"/>
    <w:rsid w:val="002A0149"/>
    <w:rsid w:val="002A0D6E"/>
    <w:rsid w:val="002A1B08"/>
    <w:rsid w:val="002A1B32"/>
    <w:rsid w:val="002A1F3C"/>
    <w:rsid w:val="002A212D"/>
    <w:rsid w:val="002A25AC"/>
    <w:rsid w:val="002A326D"/>
    <w:rsid w:val="002A32DD"/>
    <w:rsid w:val="002A587C"/>
    <w:rsid w:val="002A6184"/>
    <w:rsid w:val="002A66FC"/>
    <w:rsid w:val="002A6A5C"/>
    <w:rsid w:val="002A6ACA"/>
    <w:rsid w:val="002A6C88"/>
    <w:rsid w:val="002A740D"/>
    <w:rsid w:val="002A74CD"/>
    <w:rsid w:val="002A77E2"/>
    <w:rsid w:val="002A7E9B"/>
    <w:rsid w:val="002B0264"/>
    <w:rsid w:val="002B2644"/>
    <w:rsid w:val="002B2FED"/>
    <w:rsid w:val="002B3962"/>
    <w:rsid w:val="002B3EBC"/>
    <w:rsid w:val="002B4CF7"/>
    <w:rsid w:val="002B5434"/>
    <w:rsid w:val="002B5DEF"/>
    <w:rsid w:val="002B5EDB"/>
    <w:rsid w:val="002B6011"/>
    <w:rsid w:val="002B6741"/>
    <w:rsid w:val="002B6AA1"/>
    <w:rsid w:val="002C0413"/>
    <w:rsid w:val="002C15DB"/>
    <w:rsid w:val="002C32A1"/>
    <w:rsid w:val="002C45EF"/>
    <w:rsid w:val="002C468A"/>
    <w:rsid w:val="002C6F4E"/>
    <w:rsid w:val="002C7132"/>
    <w:rsid w:val="002C7AE0"/>
    <w:rsid w:val="002D0AAE"/>
    <w:rsid w:val="002D130E"/>
    <w:rsid w:val="002D1FD3"/>
    <w:rsid w:val="002D21C5"/>
    <w:rsid w:val="002D2A8E"/>
    <w:rsid w:val="002D31B1"/>
    <w:rsid w:val="002D3C00"/>
    <w:rsid w:val="002D4ACE"/>
    <w:rsid w:val="002D519A"/>
    <w:rsid w:val="002D57F7"/>
    <w:rsid w:val="002D6239"/>
    <w:rsid w:val="002D676E"/>
    <w:rsid w:val="002D6A38"/>
    <w:rsid w:val="002D6D74"/>
    <w:rsid w:val="002D761E"/>
    <w:rsid w:val="002D7AF5"/>
    <w:rsid w:val="002D7E05"/>
    <w:rsid w:val="002E051C"/>
    <w:rsid w:val="002E0F13"/>
    <w:rsid w:val="002E145C"/>
    <w:rsid w:val="002E149E"/>
    <w:rsid w:val="002E1FA6"/>
    <w:rsid w:val="002E2546"/>
    <w:rsid w:val="002E26A1"/>
    <w:rsid w:val="002E2905"/>
    <w:rsid w:val="002E3655"/>
    <w:rsid w:val="002E3D3F"/>
    <w:rsid w:val="002E4207"/>
    <w:rsid w:val="002E4573"/>
    <w:rsid w:val="002E46F4"/>
    <w:rsid w:val="002E48A2"/>
    <w:rsid w:val="002E4BC3"/>
    <w:rsid w:val="002E4ECF"/>
    <w:rsid w:val="002E5509"/>
    <w:rsid w:val="002E5993"/>
    <w:rsid w:val="002E5C1B"/>
    <w:rsid w:val="002E6505"/>
    <w:rsid w:val="002E7203"/>
    <w:rsid w:val="002E724C"/>
    <w:rsid w:val="002E7501"/>
    <w:rsid w:val="002E776A"/>
    <w:rsid w:val="002E7A91"/>
    <w:rsid w:val="002E7B18"/>
    <w:rsid w:val="002F0742"/>
    <w:rsid w:val="002F1468"/>
    <w:rsid w:val="002F1601"/>
    <w:rsid w:val="002F1672"/>
    <w:rsid w:val="002F1C40"/>
    <w:rsid w:val="002F2332"/>
    <w:rsid w:val="002F2892"/>
    <w:rsid w:val="002F2D4C"/>
    <w:rsid w:val="002F3655"/>
    <w:rsid w:val="002F3CC9"/>
    <w:rsid w:val="002F4BE8"/>
    <w:rsid w:val="002F4F26"/>
    <w:rsid w:val="002F55B2"/>
    <w:rsid w:val="002F56C5"/>
    <w:rsid w:val="002F6618"/>
    <w:rsid w:val="002F6A70"/>
    <w:rsid w:val="003000B5"/>
    <w:rsid w:val="003012BA"/>
    <w:rsid w:val="0030156B"/>
    <w:rsid w:val="00302431"/>
    <w:rsid w:val="00302AB1"/>
    <w:rsid w:val="00303342"/>
    <w:rsid w:val="0030413D"/>
    <w:rsid w:val="003049C5"/>
    <w:rsid w:val="00304CCC"/>
    <w:rsid w:val="00305027"/>
    <w:rsid w:val="00305614"/>
    <w:rsid w:val="00305A6D"/>
    <w:rsid w:val="00306488"/>
    <w:rsid w:val="0030698F"/>
    <w:rsid w:val="00306C94"/>
    <w:rsid w:val="0030710A"/>
    <w:rsid w:val="003077E7"/>
    <w:rsid w:val="0031182B"/>
    <w:rsid w:val="00311FB7"/>
    <w:rsid w:val="00312536"/>
    <w:rsid w:val="00312ABE"/>
    <w:rsid w:val="00313AF7"/>
    <w:rsid w:val="00314556"/>
    <w:rsid w:val="00314D85"/>
    <w:rsid w:val="00314F7B"/>
    <w:rsid w:val="003150AC"/>
    <w:rsid w:val="00315DBA"/>
    <w:rsid w:val="0031682E"/>
    <w:rsid w:val="00316A2F"/>
    <w:rsid w:val="003171D6"/>
    <w:rsid w:val="00317A27"/>
    <w:rsid w:val="0032062C"/>
    <w:rsid w:val="003206A5"/>
    <w:rsid w:val="00320BA7"/>
    <w:rsid w:val="00320F3B"/>
    <w:rsid w:val="00321110"/>
    <w:rsid w:val="003215DF"/>
    <w:rsid w:val="00322236"/>
    <w:rsid w:val="0032231A"/>
    <w:rsid w:val="003226EF"/>
    <w:rsid w:val="00323EB3"/>
    <w:rsid w:val="00323F43"/>
    <w:rsid w:val="00324266"/>
    <w:rsid w:val="00325183"/>
    <w:rsid w:val="003252F5"/>
    <w:rsid w:val="0032585D"/>
    <w:rsid w:val="00325EA6"/>
    <w:rsid w:val="00326439"/>
    <w:rsid w:val="003301CB"/>
    <w:rsid w:val="00330762"/>
    <w:rsid w:val="00330C76"/>
    <w:rsid w:val="00331BDC"/>
    <w:rsid w:val="00331E3A"/>
    <w:rsid w:val="00331F8C"/>
    <w:rsid w:val="00332B44"/>
    <w:rsid w:val="00334067"/>
    <w:rsid w:val="00334122"/>
    <w:rsid w:val="00334B8A"/>
    <w:rsid w:val="00334CC6"/>
    <w:rsid w:val="00336127"/>
    <w:rsid w:val="00337056"/>
    <w:rsid w:val="00337DF1"/>
    <w:rsid w:val="00340B90"/>
    <w:rsid w:val="00341983"/>
    <w:rsid w:val="00341FBA"/>
    <w:rsid w:val="00342343"/>
    <w:rsid w:val="003426ED"/>
    <w:rsid w:val="003429E3"/>
    <w:rsid w:val="00342AFF"/>
    <w:rsid w:val="00342C52"/>
    <w:rsid w:val="00343125"/>
    <w:rsid w:val="00343BF9"/>
    <w:rsid w:val="003451E5"/>
    <w:rsid w:val="00345F32"/>
    <w:rsid w:val="003469A5"/>
    <w:rsid w:val="00346F2F"/>
    <w:rsid w:val="003470F8"/>
    <w:rsid w:val="00347B66"/>
    <w:rsid w:val="00347E63"/>
    <w:rsid w:val="003508BF"/>
    <w:rsid w:val="00350BD8"/>
    <w:rsid w:val="0035131C"/>
    <w:rsid w:val="00351B4A"/>
    <w:rsid w:val="0035222B"/>
    <w:rsid w:val="00352315"/>
    <w:rsid w:val="0035301A"/>
    <w:rsid w:val="003530A6"/>
    <w:rsid w:val="00353922"/>
    <w:rsid w:val="0035419B"/>
    <w:rsid w:val="00355E9D"/>
    <w:rsid w:val="00355FA6"/>
    <w:rsid w:val="00356CF8"/>
    <w:rsid w:val="00356EF2"/>
    <w:rsid w:val="00357472"/>
    <w:rsid w:val="003575EF"/>
    <w:rsid w:val="003579A2"/>
    <w:rsid w:val="00357CE5"/>
    <w:rsid w:val="0036022D"/>
    <w:rsid w:val="0036083D"/>
    <w:rsid w:val="00360859"/>
    <w:rsid w:val="00360C61"/>
    <w:rsid w:val="003620C9"/>
    <w:rsid w:val="00362831"/>
    <w:rsid w:val="00362C90"/>
    <w:rsid w:val="00362FA9"/>
    <w:rsid w:val="00363131"/>
    <w:rsid w:val="00363C87"/>
    <w:rsid w:val="00363CE2"/>
    <w:rsid w:val="00363F9F"/>
    <w:rsid w:val="003645BB"/>
    <w:rsid w:val="00364E99"/>
    <w:rsid w:val="00365277"/>
    <w:rsid w:val="003655FB"/>
    <w:rsid w:val="00365B15"/>
    <w:rsid w:val="00366D0D"/>
    <w:rsid w:val="0036780C"/>
    <w:rsid w:val="0037080E"/>
    <w:rsid w:val="00371C4D"/>
    <w:rsid w:val="00371E80"/>
    <w:rsid w:val="0037227F"/>
    <w:rsid w:val="0037361E"/>
    <w:rsid w:val="00373757"/>
    <w:rsid w:val="00373F07"/>
    <w:rsid w:val="00376091"/>
    <w:rsid w:val="00376396"/>
    <w:rsid w:val="00376509"/>
    <w:rsid w:val="00376567"/>
    <w:rsid w:val="00376EE5"/>
    <w:rsid w:val="00377F9D"/>
    <w:rsid w:val="00380A4A"/>
    <w:rsid w:val="00380D1F"/>
    <w:rsid w:val="003818FD"/>
    <w:rsid w:val="00381DB6"/>
    <w:rsid w:val="00381E92"/>
    <w:rsid w:val="00382349"/>
    <w:rsid w:val="00382756"/>
    <w:rsid w:val="00382841"/>
    <w:rsid w:val="00383087"/>
    <w:rsid w:val="00383691"/>
    <w:rsid w:val="00383CAC"/>
    <w:rsid w:val="00384EA0"/>
    <w:rsid w:val="003858F9"/>
    <w:rsid w:val="00385E10"/>
    <w:rsid w:val="00386877"/>
    <w:rsid w:val="003902D2"/>
    <w:rsid w:val="00390C4D"/>
    <w:rsid w:val="0039119B"/>
    <w:rsid w:val="00391267"/>
    <w:rsid w:val="00392547"/>
    <w:rsid w:val="00392608"/>
    <w:rsid w:val="003941BC"/>
    <w:rsid w:val="00394C2B"/>
    <w:rsid w:val="0039600D"/>
    <w:rsid w:val="003970FB"/>
    <w:rsid w:val="00397195"/>
    <w:rsid w:val="003A0991"/>
    <w:rsid w:val="003A1BA5"/>
    <w:rsid w:val="003A1D59"/>
    <w:rsid w:val="003A1FCF"/>
    <w:rsid w:val="003A20AF"/>
    <w:rsid w:val="003A21AE"/>
    <w:rsid w:val="003A392E"/>
    <w:rsid w:val="003A4C6C"/>
    <w:rsid w:val="003A576C"/>
    <w:rsid w:val="003A5C1E"/>
    <w:rsid w:val="003A6405"/>
    <w:rsid w:val="003A6AB9"/>
    <w:rsid w:val="003A734D"/>
    <w:rsid w:val="003A7A0F"/>
    <w:rsid w:val="003A7D06"/>
    <w:rsid w:val="003B0B7A"/>
    <w:rsid w:val="003B186E"/>
    <w:rsid w:val="003B20D9"/>
    <w:rsid w:val="003B2301"/>
    <w:rsid w:val="003B25EA"/>
    <w:rsid w:val="003B29AF"/>
    <w:rsid w:val="003B2FA7"/>
    <w:rsid w:val="003B31F5"/>
    <w:rsid w:val="003B320E"/>
    <w:rsid w:val="003B3518"/>
    <w:rsid w:val="003B417F"/>
    <w:rsid w:val="003B4779"/>
    <w:rsid w:val="003B4C8A"/>
    <w:rsid w:val="003B5808"/>
    <w:rsid w:val="003B6D9D"/>
    <w:rsid w:val="003C0D67"/>
    <w:rsid w:val="003C0EC6"/>
    <w:rsid w:val="003C0F01"/>
    <w:rsid w:val="003C0FC8"/>
    <w:rsid w:val="003C10BD"/>
    <w:rsid w:val="003C156D"/>
    <w:rsid w:val="003C181F"/>
    <w:rsid w:val="003C2209"/>
    <w:rsid w:val="003C235A"/>
    <w:rsid w:val="003C2502"/>
    <w:rsid w:val="003C3CB0"/>
    <w:rsid w:val="003C41F2"/>
    <w:rsid w:val="003C4822"/>
    <w:rsid w:val="003C4D68"/>
    <w:rsid w:val="003C5752"/>
    <w:rsid w:val="003C6AD4"/>
    <w:rsid w:val="003C7005"/>
    <w:rsid w:val="003C748E"/>
    <w:rsid w:val="003C7879"/>
    <w:rsid w:val="003C7C44"/>
    <w:rsid w:val="003D02AE"/>
    <w:rsid w:val="003D0988"/>
    <w:rsid w:val="003D0B7B"/>
    <w:rsid w:val="003D0C5E"/>
    <w:rsid w:val="003D0EE9"/>
    <w:rsid w:val="003D1A99"/>
    <w:rsid w:val="003D2683"/>
    <w:rsid w:val="003D2DCA"/>
    <w:rsid w:val="003D387D"/>
    <w:rsid w:val="003D3963"/>
    <w:rsid w:val="003D3971"/>
    <w:rsid w:val="003D3CBB"/>
    <w:rsid w:val="003D41D5"/>
    <w:rsid w:val="003D4837"/>
    <w:rsid w:val="003D48DB"/>
    <w:rsid w:val="003D4D87"/>
    <w:rsid w:val="003D4E18"/>
    <w:rsid w:val="003D53CB"/>
    <w:rsid w:val="003D54B2"/>
    <w:rsid w:val="003D675C"/>
    <w:rsid w:val="003D6A29"/>
    <w:rsid w:val="003D7375"/>
    <w:rsid w:val="003D7875"/>
    <w:rsid w:val="003E1192"/>
    <w:rsid w:val="003E1391"/>
    <w:rsid w:val="003E1891"/>
    <w:rsid w:val="003E3BF9"/>
    <w:rsid w:val="003E3C86"/>
    <w:rsid w:val="003E430F"/>
    <w:rsid w:val="003E46AA"/>
    <w:rsid w:val="003E5672"/>
    <w:rsid w:val="003E6028"/>
    <w:rsid w:val="003E65E0"/>
    <w:rsid w:val="003E6B33"/>
    <w:rsid w:val="003E7D9F"/>
    <w:rsid w:val="003F015C"/>
    <w:rsid w:val="003F01DC"/>
    <w:rsid w:val="003F19C2"/>
    <w:rsid w:val="003F2648"/>
    <w:rsid w:val="003F2832"/>
    <w:rsid w:val="003F432E"/>
    <w:rsid w:val="003F4A1A"/>
    <w:rsid w:val="003F503F"/>
    <w:rsid w:val="003F5D91"/>
    <w:rsid w:val="003F645E"/>
    <w:rsid w:val="003F64D4"/>
    <w:rsid w:val="003F6CD3"/>
    <w:rsid w:val="003F7201"/>
    <w:rsid w:val="0040037A"/>
    <w:rsid w:val="004003DA"/>
    <w:rsid w:val="00401592"/>
    <w:rsid w:val="004020F8"/>
    <w:rsid w:val="00402A5A"/>
    <w:rsid w:val="00403706"/>
    <w:rsid w:val="004039B1"/>
    <w:rsid w:val="00403FCD"/>
    <w:rsid w:val="0040410E"/>
    <w:rsid w:val="004049B7"/>
    <w:rsid w:val="00404CA9"/>
    <w:rsid w:val="00404E76"/>
    <w:rsid w:val="004054D1"/>
    <w:rsid w:val="00405856"/>
    <w:rsid w:val="00405AE9"/>
    <w:rsid w:val="00406235"/>
    <w:rsid w:val="00406FB2"/>
    <w:rsid w:val="00407255"/>
    <w:rsid w:val="004074C9"/>
    <w:rsid w:val="004100CF"/>
    <w:rsid w:val="00410945"/>
    <w:rsid w:val="00410CE6"/>
    <w:rsid w:val="004124F3"/>
    <w:rsid w:val="00412807"/>
    <w:rsid w:val="00413688"/>
    <w:rsid w:val="0041394D"/>
    <w:rsid w:val="00414135"/>
    <w:rsid w:val="0041459D"/>
    <w:rsid w:val="00415520"/>
    <w:rsid w:val="00415AAE"/>
    <w:rsid w:val="00416486"/>
    <w:rsid w:val="0041672A"/>
    <w:rsid w:val="00416BD6"/>
    <w:rsid w:val="0041761B"/>
    <w:rsid w:val="00417DFD"/>
    <w:rsid w:val="00420B16"/>
    <w:rsid w:val="004212A0"/>
    <w:rsid w:val="0042160D"/>
    <w:rsid w:val="00422277"/>
    <w:rsid w:val="004226B0"/>
    <w:rsid w:val="00422981"/>
    <w:rsid w:val="00422A42"/>
    <w:rsid w:val="0042316C"/>
    <w:rsid w:val="00423BB4"/>
    <w:rsid w:val="00424043"/>
    <w:rsid w:val="004242D1"/>
    <w:rsid w:val="00424671"/>
    <w:rsid w:val="004248FA"/>
    <w:rsid w:val="00425659"/>
    <w:rsid w:val="004257E2"/>
    <w:rsid w:val="00425E5B"/>
    <w:rsid w:val="00426791"/>
    <w:rsid w:val="00426BDB"/>
    <w:rsid w:val="00426E62"/>
    <w:rsid w:val="00430745"/>
    <w:rsid w:val="0043080B"/>
    <w:rsid w:val="00430A15"/>
    <w:rsid w:val="00430DFB"/>
    <w:rsid w:val="00431425"/>
    <w:rsid w:val="004319AF"/>
    <w:rsid w:val="00431DAA"/>
    <w:rsid w:val="0043340D"/>
    <w:rsid w:val="004336EE"/>
    <w:rsid w:val="0043415F"/>
    <w:rsid w:val="00434CD8"/>
    <w:rsid w:val="00435229"/>
    <w:rsid w:val="004355E2"/>
    <w:rsid w:val="00435EFD"/>
    <w:rsid w:val="00436087"/>
    <w:rsid w:val="0043613C"/>
    <w:rsid w:val="00436819"/>
    <w:rsid w:val="00436AD3"/>
    <w:rsid w:val="00437352"/>
    <w:rsid w:val="004375CE"/>
    <w:rsid w:val="0043763C"/>
    <w:rsid w:val="00441690"/>
    <w:rsid w:val="00441940"/>
    <w:rsid w:val="00441BD4"/>
    <w:rsid w:val="0044236E"/>
    <w:rsid w:val="00443BF6"/>
    <w:rsid w:val="0044426A"/>
    <w:rsid w:val="00444A6F"/>
    <w:rsid w:val="00444DF2"/>
    <w:rsid w:val="00444E50"/>
    <w:rsid w:val="00445165"/>
    <w:rsid w:val="004451F3"/>
    <w:rsid w:val="00445475"/>
    <w:rsid w:val="0044563D"/>
    <w:rsid w:val="00447E5B"/>
    <w:rsid w:val="00451E8A"/>
    <w:rsid w:val="0045244E"/>
    <w:rsid w:val="0045274E"/>
    <w:rsid w:val="00452EB6"/>
    <w:rsid w:val="00453DC5"/>
    <w:rsid w:val="004545A8"/>
    <w:rsid w:val="004555BD"/>
    <w:rsid w:val="004573D9"/>
    <w:rsid w:val="004602C3"/>
    <w:rsid w:val="00460816"/>
    <w:rsid w:val="004621FE"/>
    <w:rsid w:val="0046296C"/>
    <w:rsid w:val="0046340A"/>
    <w:rsid w:val="00463CD1"/>
    <w:rsid w:val="00463DD3"/>
    <w:rsid w:val="00464245"/>
    <w:rsid w:val="004650CA"/>
    <w:rsid w:val="0046571A"/>
    <w:rsid w:val="00465C1E"/>
    <w:rsid w:val="00465DD1"/>
    <w:rsid w:val="0047006E"/>
    <w:rsid w:val="00470396"/>
    <w:rsid w:val="00470642"/>
    <w:rsid w:val="00471877"/>
    <w:rsid w:val="00471B56"/>
    <w:rsid w:val="00471DE6"/>
    <w:rsid w:val="00472077"/>
    <w:rsid w:val="0047256C"/>
    <w:rsid w:val="004729B9"/>
    <w:rsid w:val="00472BC6"/>
    <w:rsid w:val="00472D41"/>
    <w:rsid w:val="00473B67"/>
    <w:rsid w:val="00475BD7"/>
    <w:rsid w:val="00476B93"/>
    <w:rsid w:val="00477B35"/>
    <w:rsid w:val="00477D2D"/>
    <w:rsid w:val="004805D4"/>
    <w:rsid w:val="00481182"/>
    <w:rsid w:val="00481BA1"/>
    <w:rsid w:val="00481C33"/>
    <w:rsid w:val="0048202C"/>
    <w:rsid w:val="00482A9C"/>
    <w:rsid w:val="004831DE"/>
    <w:rsid w:val="00483723"/>
    <w:rsid w:val="004845A0"/>
    <w:rsid w:val="00484B77"/>
    <w:rsid w:val="00485254"/>
    <w:rsid w:val="00487C3C"/>
    <w:rsid w:val="00487EB0"/>
    <w:rsid w:val="004906AD"/>
    <w:rsid w:val="0049076D"/>
    <w:rsid w:val="00490A56"/>
    <w:rsid w:val="00491221"/>
    <w:rsid w:val="004916CD"/>
    <w:rsid w:val="00491F0D"/>
    <w:rsid w:val="004921DC"/>
    <w:rsid w:val="0049236F"/>
    <w:rsid w:val="00492499"/>
    <w:rsid w:val="00494657"/>
    <w:rsid w:val="00494EC6"/>
    <w:rsid w:val="004957BD"/>
    <w:rsid w:val="00495831"/>
    <w:rsid w:val="00495B8C"/>
    <w:rsid w:val="00495CC4"/>
    <w:rsid w:val="004961DA"/>
    <w:rsid w:val="004961F2"/>
    <w:rsid w:val="004964C7"/>
    <w:rsid w:val="00496544"/>
    <w:rsid w:val="00496620"/>
    <w:rsid w:val="004968DB"/>
    <w:rsid w:val="004969BE"/>
    <w:rsid w:val="0049711C"/>
    <w:rsid w:val="0049796A"/>
    <w:rsid w:val="00497A48"/>
    <w:rsid w:val="004A1878"/>
    <w:rsid w:val="004A237E"/>
    <w:rsid w:val="004A29CA"/>
    <w:rsid w:val="004A2C47"/>
    <w:rsid w:val="004A2FD3"/>
    <w:rsid w:val="004A3523"/>
    <w:rsid w:val="004A59B9"/>
    <w:rsid w:val="004A6137"/>
    <w:rsid w:val="004A6850"/>
    <w:rsid w:val="004A6B13"/>
    <w:rsid w:val="004B011C"/>
    <w:rsid w:val="004B0310"/>
    <w:rsid w:val="004B064A"/>
    <w:rsid w:val="004B0805"/>
    <w:rsid w:val="004B0CAB"/>
    <w:rsid w:val="004B123E"/>
    <w:rsid w:val="004B2686"/>
    <w:rsid w:val="004B31DA"/>
    <w:rsid w:val="004B342E"/>
    <w:rsid w:val="004B36EF"/>
    <w:rsid w:val="004B3A09"/>
    <w:rsid w:val="004B3E43"/>
    <w:rsid w:val="004B4D65"/>
    <w:rsid w:val="004B4F4E"/>
    <w:rsid w:val="004B536D"/>
    <w:rsid w:val="004B5503"/>
    <w:rsid w:val="004B5C6A"/>
    <w:rsid w:val="004B5D3C"/>
    <w:rsid w:val="004B62BF"/>
    <w:rsid w:val="004B643F"/>
    <w:rsid w:val="004B7460"/>
    <w:rsid w:val="004B75D3"/>
    <w:rsid w:val="004B7A51"/>
    <w:rsid w:val="004B7BF0"/>
    <w:rsid w:val="004B7CBA"/>
    <w:rsid w:val="004C1DC0"/>
    <w:rsid w:val="004C33CD"/>
    <w:rsid w:val="004C3A8E"/>
    <w:rsid w:val="004C4C97"/>
    <w:rsid w:val="004C4FDB"/>
    <w:rsid w:val="004C54FA"/>
    <w:rsid w:val="004C5C68"/>
    <w:rsid w:val="004C5DD1"/>
    <w:rsid w:val="004C648E"/>
    <w:rsid w:val="004C6A69"/>
    <w:rsid w:val="004C7005"/>
    <w:rsid w:val="004C726B"/>
    <w:rsid w:val="004C7CE6"/>
    <w:rsid w:val="004D117F"/>
    <w:rsid w:val="004D1385"/>
    <w:rsid w:val="004D1629"/>
    <w:rsid w:val="004D1E59"/>
    <w:rsid w:val="004D1E9D"/>
    <w:rsid w:val="004D25ED"/>
    <w:rsid w:val="004D37F9"/>
    <w:rsid w:val="004D4C73"/>
    <w:rsid w:val="004D4F00"/>
    <w:rsid w:val="004D5BE0"/>
    <w:rsid w:val="004D5E3B"/>
    <w:rsid w:val="004D6289"/>
    <w:rsid w:val="004D66DA"/>
    <w:rsid w:val="004D6CBB"/>
    <w:rsid w:val="004D7562"/>
    <w:rsid w:val="004D7D76"/>
    <w:rsid w:val="004E0553"/>
    <w:rsid w:val="004E09A9"/>
    <w:rsid w:val="004E0DF8"/>
    <w:rsid w:val="004E1701"/>
    <w:rsid w:val="004E1FAD"/>
    <w:rsid w:val="004E206F"/>
    <w:rsid w:val="004E2974"/>
    <w:rsid w:val="004E3363"/>
    <w:rsid w:val="004E39CF"/>
    <w:rsid w:val="004E3CAB"/>
    <w:rsid w:val="004E3DF9"/>
    <w:rsid w:val="004E3E1B"/>
    <w:rsid w:val="004E4143"/>
    <w:rsid w:val="004E4721"/>
    <w:rsid w:val="004E48A5"/>
    <w:rsid w:val="004E4BAB"/>
    <w:rsid w:val="004E5E07"/>
    <w:rsid w:val="004E6135"/>
    <w:rsid w:val="004E630D"/>
    <w:rsid w:val="004E636B"/>
    <w:rsid w:val="004E6741"/>
    <w:rsid w:val="004E7011"/>
    <w:rsid w:val="004E75A2"/>
    <w:rsid w:val="004E7E8F"/>
    <w:rsid w:val="004F05D6"/>
    <w:rsid w:val="004F1144"/>
    <w:rsid w:val="004F1307"/>
    <w:rsid w:val="004F1854"/>
    <w:rsid w:val="004F1A86"/>
    <w:rsid w:val="004F1AC0"/>
    <w:rsid w:val="004F1EB4"/>
    <w:rsid w:val="004F228D"/>
    <w:rsid w:val="004F2971"/>
    <w:rsid w:val="004F346D"/>
    <w:rsid w:val="004F558B"/>
    <w:rsid w:val="004F5E5A"/>
    <w:rsid w:val="004F60FA"/>
    <w:rsid w:val="004F61B0"/>
    <w:rsid w:val="004F6805"/>
    <w:rsid w:val="004F68E0"/>
    <w:rsid w:val="004F6A1B"/>
    <w:rsid w:val="004F730B"/>
    <w:rsid w:val="004F7659"/>
    <w:rsid w:val="00501CD9"/>
    <w:rsid w:val="00501DD8"/>
    <w:rsid w:val="00501E1B"/>
    <w:rsid w:val="0050209E"/>
    <w:rsid w:val="0050211B"/>
    <w:rsid w:val="005025A5"/>
    <w:rsid w:val="005028B1"/>
    <w:rsid w:val="00502C72"/>
    <w:rsid w:val="00502E5E"/>
    <w:rsid w:val="0050317A"/>
    <w:rsid w:val="00503541"/>
    <w:rsid w:val="005036CE"/>
    <w:rsid w:val="005039F7"/>
    <w:rsid w:val="00503D38"/>
    <w:rsid w:val="005041C8"/>
    <w:rsid w:val="005044BD"/>
    <w:rsid w:val="005053E5"/>
    <w:rsid w:val="00505446"/>
    <w:rsid w:val="00505686"/>
    <w:rsid w:val="00505834"/>
    <w:rsid w:val="00505B1C"/>
    <w:rsid w:val="00506878"/>
    <w:rsid w:val="00510BE2"/>
    <w:rsid w:val="00510D73"/>
    <w:rsid w:val="005111F3"/>
    <w:rsid w:val="005114A4"/>
    <w:rsid w:val="005131C7"/>
    <w:rsid w:val="00513EFF"/>
    <w:rsid w:val="005170EF"/>
    <w:rsid w:val="0052018A"/>
    <w:rsid w:val="005202E3"/>
    <w:rsid w:val="00521B19"/>
    <w:rsid w:val="005224A9"/>
    <w:rsid w:val="00523941"/>
    <w:rsid w:val="0052396B"/>
    <w:rsid w:val="00523F87"/>
    <w:rsid w:val="00525A0E"/>
    <w:rsid w:val="00526CDD"/>
    <w:rsid w:val="00526EBB"/>
    <w:rsid w:val="00530139"/>
    <w:rsid w:val="005308DF"/>
    <w:rsid w:val="00531444"/>
    <w:rsid w:val="005337CB"/>
    <w:rsid w:val="005339C6"/>
    <w:rsid w:val="005345FD"/>
    <w:rsid w:val="00534928"/>
    <w:rsid w:val="00535892"/>
    <w:rsid w:val="00536483"/>
    <w:rsid w:val="00536BA4"/>
    <w:rsid w:val="00540C59"/>
    <w:rsid w:val="00541680"/>
    <w:rsid w:val="00541A88"/>
    <w:rsid w:val="005422D5"/>
    <w:rsid w:val="005439C1"/>
    <w:rsid w:val="005453C8"/>
    <w:rsid w:val="0054617A"/>
    <w:rsid w:val="005461B9"/>
    <w:rsid w:val="00546456"/>
    <w:rsid w:val="00546A1C"/>
    <w:rsid w:val="00547A7F"/>
    <w:rsid w:val="0055008D"/>
    <w:rsid w:val="005518A5"/>
    <w:rsid w:val="005519CC"/>
    <w:rsid w:val="00552A66"/>
    <w:rsid w:val="00552FF4"/>
    <w:rsid w:val="00553332"/>
    <w:rsid w:val="005533C3"/>
    <w:rsid w:val="00553FE5"/>
    <w:rsid w:val="00554067"/>
    <w:rsid w:val="005543D4"/>
    <w:rsid w:val="005544AA"/>
    <w:rsid w:val="00555D60"/>
    <w:rsid w:val="0055611C"/>
    <w:rsid w:val="00557F35"/>
    <w:rsid w:val="0056128B"/>
    <w:rsid w:val="0056168C"/>
    <w:rsid w:val="00562166"/>
    <w:rsid w:val="00562C93"/>
    <w:rsid w:val="00563614"/>
    <w:rsid w:val="005645B2"/>
    <w:rsid w:val="00564CB8"/>
    <w:rsid w:val="00565235"/>
    <w:rsid w:val="00565724"/>
    <w:rsid w:val="005661E7"/>
    <w:rsid w:val="0056628F"/>
    <w:rsid w:val="00567403"/>
    <w:rsid w:val="00567A73"/>
    <w:rsid w:val="005700EE"/>
    <w:rsid w:val="005710FA"/>
    <w:rsid w:val="00572E6F"/>
    <w:rsid w:val="00573970"/>
    <w:rsid w:val="005743F2"/>
    <w:rsid w:val="00574FB4"/>
    <w:rsid w:val="00575019"/>
    <w:rsid w:val="00575034"/>
    <w:rsid w:val="00575271"/>
    <w:rsid w:val="0057552E"/>
    <w:rsid w:val="00575D5B"/>
    <w:rsid w:val="0057694B"/>
    <w:rsid w:val="00576DA7"/>
    <w:rsid w:val="00577641"/>
    <w:rsid w:val="00577652"/>
    <w:rsid w:val="005776F3"/>
    <w:rsid w:val="00577FD8"/>
    <w:rsid w:val="005804E4"/>
    <w:rsid w:val="005806BD"/>
    <w:rsid w:val="00583799"/>
    <w:rsid w:val="005840AA"/>
    <w:rsid w:val="00585F0F"/>
    <w:rsid w:val="00586CD8"/>
    <w:rsid w:val="00586DBF"/>
    <w:rsid w:val="005870E5"/>
    <w:rsid w:val="005871AC"/>
    <w:rsid w:val="00587A91"/>
    <w:rsid w:val="00590594"/>
    <w:rsid w:val="005906DF"/>
    <w:rsid w:val="00591188"/>
    <w:rsid w:val="005911DE"/>
    <w:rsid w:val="005913E2"/>
    <w:rsid w:val="00591974"/>
    <w:rsid w:val="00591FE7"/>
    <w:rsid w:val="00592009"/>
    <w:rsid w:val="00592424"/>
    <w:rsid w:val="00592964"/>
    <w:rsid w:val="00593F82"/>
    <w:rsid w:val="005941C3"/>
    <w:rsid w:val="005943FF"/>
    <w:rsid w:val="005948BB"/>
    <w:rsid w:val="00594D07"/>
    <w:rsid w:val="00594D55"/>
    <w:rsid w:val="00594DE4"/>
    <w:rsid w:val="00595BC5"/>
    <w:rsid w:val="00595D36"/>
    <w:rsid w:val="0059604F"/>
    <w:rsid w:val="0059619F"/>
    <w:rsid w:val="005966E2"/>
    <w:rsid w:val="005A06D1"/>
    <w:rsid w:val="005A1410"/>
    <w:rsid w:val="005A176C"/>
    <w:rsid w:val="005A20A7"/>
    <w:rsid w:val="005A2BE6"/>
    <w:rsid w:val="005A2CD5"/>
    <w:rsid w:val="005A381B"/>
    <w:rsid w:val="005A4142"/>
    <w:rsid w:val="005A44D1"/>
    <w:rsid w:val="005A46C4"/>
    <w:rsid w:val="005A46DC"/>
    <w:rsid w:val="005A4B2C"/>
    <w:rsid w:val="005A5C3D"/>
    <w:rsid w:val="005A5D33"/>
    <w:rsid w:val="005A5F0C"/>
    <w:rsid w:val="005A6263"/>
    <w:rsid w:val="005A62C8"/>
    <w:rsid w:val="005A65AA"/>
    <w:rsid w:val="005A69D3"/>
    <w:rsid w:val="005A6B87"/>
    <w:rsid w:val="005A716F"/>
    <w:rsid w:val="005A793C"/>
    <w:rsid w:val="005B03FC"/>
    <w:rsid w:val="005B2271"/>
    <w:rsid w:val="005B27F7"/>
    <w:rsid w:val="005B32AF"/>
    <w:rsid w:val="005B3C96"/>
    <w:rsid w:val="005B3D9A"/>
    <w:rsid w:val="005B4AB9"/>
    <w:rsid w:val="005B4D2B"/>
    <w:rsid w:val="005B51B2"/>
    <w:rsid w:val="005B52BD"/>
    <w:rsid w:val="005B5361"/>
    <w:rsid w:val="005B57A6"/>
    <w:rsid w:val="005B6B16"/>
    <w:rsid w:val="005B73FE"/>
    <w:rsid w:val="005B7586"/>
    <w:rsid w:val="005C05B8"/>
    <w:rsid w:val="005C0EBC"/>
    <w:rsid w:val="005C143A"/>
    <w:rsid w:val="005C14A0"/>
    <w:rsid w:val="005C15AC"/>
    <w:rsid w:val="005C1765"/>
    <w:rsid w:val="005C1E25"/>
    <w:rsid w:val="005C2114"/>
    <w:rsid w:val="005C3575"/>
    <w:rsid w:val="005C36D8"/>
    <w:rsid w:val="005C3ACA"/>
    <w:rsid w:val="005C3D39"/>
    <w:rsid w:val="005C41A0"/>
    <w:rsid w:val="005C4448"/>
    <w:rsid w:val="005C530E"/>
    <w:rsid w:val="005C58B6"/>
    <w:rsid w:val="005C6800"/>
    <w:rsid w:val="005C734A"/>
    <w:rsid w:val="005D0379"/>
    <w:rsid w:val="005D10F0"/>
    <w:rsid w:val="005D1497"/>
    <w:rsid w:val="005D1C62"/>
    <w:rsid w:val="005D2EC1"/>
    <w:rsid w:val="005D3AAE"/>
    <w:rsid w:val="005D3D08"/>
    <w:rsid w:val="005D5113"/>
    <w:rsid w:val="005D55F1"/>
    <w:rsid w:val="005D58FE"/>
    <w:rsid w:val="005D5BDA"/>
    <w:rsid w:val="005D679F"/>
    <w:rsid w:val="005D67CD"/>
    <w:rsid w:val="005D70CB"/>
    <w:rsid w:val="005E008F"/>
    <w:rsid w:val="005E09DA"/>
    <w:rsid w:val="005E183E"/>
    <w:rsid w:val="005E2485"/>
    <w:rsid w:val="005E2EAC"/>
    <w:rsid w:val="005E2F0D"/>
    <w:rsid w:val="005E3118"/>
    <w:rsid w:val="005E3542"/>
    <w:rsid w:val="005E3545"/>
    <w:rsid w:val="005E42A3"/>
    <w:rsid w:val="005E42A5"/>
    <w:rsid w:val="005E6673"/>
    <w:rsid w:val="005E6707"/>
    <w:rsid w:val="005E6A57"/>
    <w:rsid w:val="005E6FEE"/>
    <w:rsid w:val="005E716E"/>
    <w:rsid w:val="005E7387"/>
    <w:rsid w:val="005F0381"/>
    <w:rsid w:val="005F06BF"/>
    <w:rsid w:val="005F07CA"/>
    <w:rsid w:val="005F1833"/>
    <w:rsid w:val="005F2A8E"/>
    <w:rsid w:val="005F521A"/>
    <w:rsid w:val="005F5C38"/>
    <w:rsid w:val="005F5C5D"/>
    <w:rsid w:val="005F5C9E"/>
    <w:rsid w:val="005F689F"/>
    <w:rsid w:val="005F6CDA"/>
    <w:rsid w:val="005F7FBE"/>
    <w:rsid w:val="00600884"/>
    <w:rsid w:val="00600D87"/>
    <w:rsid w:val="00601CBF"/>
    <w:rsid w:val="006022D4"/>
    <w:rsid w:val="006026B7"/>
    <w:rsid w:val="006033CE"/>
    <w:rsid w:val="00603997"/>
    <w:rsid w:val="00603E91"/>
    <w:rsid w:val="00603FC3"/>
    <w:rsid w:val="00604C6C"/>
    <w:rsid w:val="0060538E"/>
    <w:rsid w:val="0060597C"/>
    <w:rsid w:val="00606420"/>
    <w:rsid w:val="00606603"/>
    <w:rsid w:val="00606705"/>
    <w:rsid w:val="0060690A"/>
    <w:rsid w:val="00606DF5"/>
    <w:rsid w:val="006070B8"/>
    <w:rsid w:val="00607E6E"/>
    <w:rsid w:val="00607FA0"/>
    <w:rsid w:val="00610375"/>
    <w:rsid w:val="00610A59"/>
    <w:rsid w:val="00610A94"/>
    <w:rsid w:val="00610AFC"/>
    <w:rsid w:val="00611DDB"/>
    <w:rsid w:val="006128AA"/>
    <w:rsid w:val="00613CC8"/>
    <w:rsid w:val="00614FC7"/>
    <w:rsid w:val="00615680"/>
    <w:rsid w:val="00616CAD"/>
    <w:rsid w:val="00620295"/>
    <w:rsid w:val="006205C6"/>
    <w:rsid w:val="00620719"/>
    <w:rsid w:val="006210E5"/>
    <w:rsid w:val="006218C5"/>
    <w:rsid w:val="006219F8"/>
    <w:rsid w:val="006224B0"/>
    <w:rsid w:val="00622880"/>
    <w:rsid w:val="00622AB6"/>
    <w:rsid w:val="0062303B"/>
    <w:rsid w:val="006234B2"/>
    <w:rsid w:val="006240E8"/>
    <w:rsid w:val="0062433B"/>
    <w:rsid w:val="006246EC"/>
    <w:rsid w:val="00624C19"/>
    <w:rsid w:val="00625337"/>
    <w:rsid w:val="0062548A"/>
    <w:rsid w:val="006256D8"/>
    <w:rsid w:val="00625E50"/>
    <w:rsid w:val="00626E4B"/>
    <w:rsid w:val="006273FF"/>
    <w:rsid w:val="00630690"/>
    <w:rsid w:val="00630730"/>
    <w:rsid w:val="00630DEA"/>
    <w:rsid w:val="00631175"/>
    <w:rsid w:val="0063141B"/>
    <w:rsid w:val="00632398"/>
    <w:rsid w:val="006324B6"/>
    <w:rsid w:val="006324D7"/>
    <w:rsid w:val="0063363E"/>
    <w:rsid w:val="00633D07"/>
    <w:rsid w:val="00635587"/>
    <w:rsid w:val="00635A60"/>
    <w:rsid w:val="00637067"/>
    <w:rsid w:val="00637218"/>
    <w:rsid w:val="0063753A"/>
    <w:rsid w:val="00637A08"/>
    <w:rsid w:val="00637A82"/>
    <w:rsid w:val="006407DE"/>
    <w:rsid w:val="00640D4F"/>
    <w:rsid w:val="00640ED8"/>
    <w:rsid w:val="00641152"/>
    <w:rsid w:val="00641978"/>
    <w:rsid w:val="00641A68"/>
    <w:rsid w:val="00642578"/>
    <w:rsid w:val="0064294A"/>
    <w:rsid w:val="00642DEA"/>
    <w:rsid w:val="00643287"/>
    <w:rsid w:val="00643508"/>
    <w:rsid w:val="00643D4C"/>
    <w:rsid w:val="00643D94"/>
    <w:rsid w:val="00644A25"/>
    <w:rsid w:val="00644FFB"/>
    <w:rsid w:val="0064523F"/>
    <w:rsid w:val="006454C1"/>
    <w:rsid w:val="00645992"/>
    <w:rsid w:val="00645BBE"/>
    <w:rsid w:val="006467CE"/>
    <w:rsid w:val="0064702F"/>
    <w:rsid w:val="00650198"/>
    <w:rsid w:val="0065048A"/>
    <w:rsid w:val="00650573"/>
    <w:rsid w:val="0065089B"/>
    <w:rsid w:val="00650F8D"/>
    <w:rsid w:val="0065135B"/>
    <w:rsid w:val="00651365"/>
    <w:rsid w:val="00652414"/>
    <w:rsid w:val="00652445"/>
    <w:rsid w:val="0065311F"/>
    <w:rsid w:val="006532C6"/>
    <w:rsid w:val="006534F0"/>
    <w:rsid w:val="00653AFD"/>
    <w:rsid w:val="00654629"/>
    <w:rsid w:val="006548A3"/>
    <w:rsid w:val="00655579"/>
    <w:rsid w:val="0065597B"/>
    <w:rsid w:val="00655FF6"/>
    <w:rsid w:val="0065602D"/>
    <w:rsid w:val="006568D8"/>
    <w:rsid w:val="00656DB9"/>
    <w:rsid w:val="00657F88"/>
    <w:rsid w:val="00660CE5"/>
    <w:rsid w:val="00660FBB"/>
    <w:rsid w:val="006613CD"/>
    <w:rsid w:val="006622FE"/>
    <w:rsid w:val="00662C92"/>
    <w:rsid w:val="00662CE6"/>
    <w:rsid w:val="00662FCA"/>
    <w:rsid w:val="0066361F"/>
    <w:rsid w:val="00663949"/>
    <w:rsid w:val="00663D34"/>
    <w:rsid w:val="00664231"/>
    <w:rsid w:val="00664582"/>
    <w:rsid w:val="00664C2E"/>
    <w:rsid w:val="00665266"/>
    <w:rsid w:val="006652E0"/>
    <w:rsid w:val="00665A55"/>
    <w:rsid w:val="00665B52"/>
    <w:rsid w:val="00666665"/>
    <w:rsid w:val="006670C2"/>
    <w:rsid w:val="00667881"/>
    <w:rsid w:val="00670A50"/>
    <w:rsid w:val="0067161E"/>
    <w:rsid w:val="0067166D"/>
    <w:rsid w:val="00671E65"/>
    <w:rsid w:val="00671E6C"/>
    <w:rsid w:val="00673012"/>
    <w:rsid w:val="006731B7"/>
    <w:rsid w:val="00673825"/>
    <w:rsid w:val="006749C0"/>
    <w:rsid w:val="00674AFC"/>
    <w:rsid w:val="00675316"/>
    <w:rsid w:val="00676C17"/>
    <w:rsid w:val="00676D21"/>
    <w:rsid w:val="006803B9"/>
    <w:rsid w:val="006805BD"/>
    <w:rsid w:val="00680E3E"/>
    <w:rsid w:val="00680EC1"/>
    <w:rsid w:val="006818A6"/>
    <w:rsid w:val="006829BE"/>
    <w:rsid w:val="00682E9B"/>
    <w:rsid w:val="006830DF"/>
    <w:rsid w:val="006831E8"/>
    <w:rsid w:val="0068352E"/>
    <w:rsid w:val="006838D2"/>
    <w:rsid w:val="006839F4"/>
    <w:rsid w:val="00683ABF"/>
    <w:rsid w:val="006846AD"/>
    <w:rsid w:val="006856AA"/>
    <w:rsid w:val="00685C07"/>
    <w:rsid w:val="00685C65"/>
    <w:rsid w:val="0068667E"/>
    <w:rsid w:val="0068668A"/>
    <w:rsid w:val="0068668B"/>
    <w:rsid w:val="00686CE1"/>
    <w:rsid w:val="006873D2"/>
    <w:rsid w:val="0068774C"/>
    <w:rsid w:val="0069077A"/>
    <w:rsid w:val="00690D13"/>
    <w:rsid w:val="00690F93"/>
    <w:rsid w:val="006921E4"/>
    <w:rsid w:val="00693459"/>
    <w:rsid w:val="00693D37"/>
    <w:rsid w:val="00693E50"/>
    <w:rsid w:val="00693EE4"/>
    <w:rsid w:val="00695365"/>
    <w:rsid w:val="006953F2"/>
    <w:rsid w:val="0069698A"/>
    <w:rsid w:val="00697315"/>
    <w:rsid w:val="006A025E"/>
    <w:rsid w:val="006A0D74"/>
    <w:rsid w:val="006A0F82"/>
    <w:rsid w:val="006A1A91"/>
    <w:rsid w:val="006A1D35"/>
    <w:rsid w:val="006A4A4B"/>
    <w:rsid w:val="006A5C81"/>
    <w:rsid w:val="006A60C7"/>
    <w:rsid w:val="006A610D"/>
    <w:rsid w:val="006A65CB"/>
    <w:rsid w:val="006A6AAE"/>
    <w:rsid w:val="006B111A"/>
    <w:rsid w:val="006B2182"/>
    <w:rsid w:val="006B2549"/>
    <w:rsid w:val="006B2BB4"/>
    <w:rsid w:val="006B2DF1"/>
    <w:rsid w:val="006B308C"/>
    <w:rsid w:val="006B3554"/>
    <w:rsid w:val="006B46B5"/>
    <w:rsid w:val="006B46F3"/>
    <w:rsid w:val="006B4774"/>
    <w:rsid w:val="006B4AD3"/>
    <w:rsid w:val="006B558E"/>
    <w:rsid w:val="006B5C96"/>
    <w:rsid w:val="006B5EE9"/>
    <w:rsid w:val="006B650E"/>
    <w:rsid w:val="006B684D"/>
    <w:rsid w:val="006B6CB8"/>
    <w:rsid w:val="006B7798"/>
    <w:rsid w:val="006B7931"/>
    <w:rsid w:val="006B7C20"/>
    <w:rsid w:val="006C03AB"/>
    <w:rsid w:val="006C0966"/>
    <w:rsid w:val="006C174D"/>
    <w:rsid w:val="006C1771"/>
    <w:rsid w:val="006C1BC3"/>
    <w:rsid w:val="006C32E5"/>
    <w:rsid w:val="006C338C"/>
    <w:rsid w:val="006C367F"/>
    <w:rsid w:val="006C3C7D"/>
    <w:rsid w:val="006C4151"/>
    <w:rsid w:val="006C46C6"/>
    <w:rsid w:val="006C4989"/>
    <w:rsid w:val="006C53B2"/>
    <w:rsid w:val="006C5C40"/>
    <w:rsid w:val="006C6A5D"/>
    <w:rsid w:val="006C7074"/>
    <w:rsid w:val="006C776D"/>
    <w:rsid w:val="006C7D5E"/>
    <w:rsid w:val="006C7FB4"/>
    <w:rsid w:val="006D040D"/>
    <w:rsid w:val="006D120A"/>
    <w:rsid w:val="006D1BBF"/>
    <w:rsid w:val="006D1C7E"/>
    <w:rsid w:val="006D1F6E"/>
    <w:rsid w:val="006D3DF6"/>
    <w:rsid w:val="006D3EC3"/>
    <w:rsid w:val="006D40EE"/>
    <w:rsid w:val="006D455E"/>
    <w:rsid w:val="006D4BDB"/>
    <w:rsid w:val="006D50B0"/>
    <w:rsid w:val="006D5843"/>
    <w:rsid w:val="006D5B35"/>
    <w:rsid w:val="006D5C3E"/>
    <w:rsid w:val="006D796E"/>
    <w:rsid w:val="006E195B"/>
    <w:rsid w:val="006E2DAE"/>
    <w:rsid w:val="006E3007"/>
    <w:rsid w:val="006E33E1"/>
    <w:rsid w:val="006E3C39"/>
    <w:rsid w:val="006E43AE"/>
    <w:rsid w:val="006E498C"/>
    <w:rsid w:val="006E633C"/>
    <w:rsid w:val="006E6B6A"/>
    <w:rsid w:val="006E7B7D"/>
    <w:rsid w:val="006F0664"/>
    <w:rsid w:val="006F0F3A"/>
    <w:rsid w:val="006F0F80"/>
    <w:rsid w:val="006F291A"/>
    <w:rsid w:val="006F2B3D"/>
    <w:rsid w:val="006F2E7E"/>
    <w:rsid w:val="006F2EB8"/>
    <w:rsid w:val="006F321B"/>
    <w:rsid w:val="006F32AD"/>
    <w:rsid w:val="006F3429"/>
    <w:rsid w:val="006F47F7"/>
    <w:rsid w:val="006F4BE4"/>
    <w:rsid w:val="006F569A"/>
    <w:rsid w:val="006F56C4"/>
    <w:rsid w:val="006F63CE"/>
    <w:rsid w:val="006F6F4C"/>
    <w:rsid w:val="006F74FE"/>
    <w:rsid w:val="006F7A12"/>
    <w:rsid w:val="006F7BC2"/>
    <w:rsid w:val="006F7FB7"/>
    <w:rsid w:val="006F7FBB"/>
    <w:rsid w:val="007009CD"/>
    <w:rsid w:val="00701885"/>
    <w:rsid w:val="0070333A"/>
    <w:rsid w:val="007040A0"/>
    <w:rsid w:val="00704350"/>
    <w:rsid w:val="0070435D"/>
    <w:rsid w:val="00704465"/>
    <w:rsid w:val="00704706"/>
    <w:rsid w:val="007048C4"/>
    <w:rsid w:val="00706158"/>
    <w:rsid w:val="00706230"/>
    <w:rsid w:val="00706697"/>
    <w:rsid w:val="0070683A"/>
    <w:rsid w:val="00706ABB"/>
    <w:rsid w:val="00707747"/>
    <w:rsid w:val="00711A05"/>
    <w:rsid w:val="00711D3F"/>
    <w:rsid w:val="00711D69"/>
    <w:rsid w:val="00712184"/>
    <w:rsid w:val="00712436"/>
    <w:rsid w:val="00713761"/>
    <w:rsid w:val="00713861"/>
    <w:rsid w:val="00713949"/>
    <w:rsid w:val="007143B8"/>
    <w:rsid w:val="00714F8C"/>
    <w:rsid w:val="00714F96"/>
    <w:rsid w:val="0071532E"/>
    <w:rsid w:val="00715668"/>
    <w:rsid w:val="007158A9"/>
    <w:rsid w:val="00717483"/>
    <w:rsid w:val="00717695"/>
    <w:rsid w:val="00717B92"/>
    <w:rsid w:val="00720011"/>
    <w:rsid w:val="00720CAF"/>
    <w:rsid w:val="00721BAE"/>
    <w:rsid w:val="00721F0F"/>
    <w:rsid w:val="00721F67"/>
    <w:rsid w:val="00722AC3"/>
    <w:rsid w:val="00722E4B"/>
    <w:rsid w:val="00723665"/>
    <w:rsid w:val="0072435B"/>
    <w:rsid w:val="00724BA3"/>
    <w:rsid w:val="00724E35"/>
    <w:rsid w:val="00725362"/>
    <w:rsid w:val="00725D8D"/>
    <w:rsid w:val="00726DD5"/>
    <w:rsid w:val="00726FCA"/>
    <w:rsid w:val="0072738A"/>
    <w:rsid w:val="00727405"/>
    <w:rsid w:val="00727A82"/>
    <w:rsid w:val="00727C0C"/>
    <w:rsid w:val="007307E3"/>
    <w:rsid w:val="00730B3D"/>
    <w:rsid w:val="00731633"/>
    <w:rsid w:val="007317B3"/>
    <w:rsid w:val="00731949"/>
    <w:rsid w:val="0073247D"/>
    <w:rsid w:val="00732C89"/>
    <w:rsid w:val="00733A63"/>
    <w:rsid w:val="00736002"/>
    <w:rsid w:val="0073651F"/>
    <w:rsid w:val="007366D8"/>
    <w:rsid w:val="00740C33"/>
    <w:rsid w:val="00740F6C"/>
    <w:rsid w:val="00741565"/>
    <w:rsid w:val="0074194F"/>
    <w:rsid w:val="0074272B"/>
    <w:rsid w:val="0074310D"/>
    <w:rsid w:val="00743389"/>
    <w:rsid w:val="007434D3"/>
    <w:rsid w:val="00745507"/>
    <w:rsid w:val="00745B4F"/>
    <w:rsid w:val="00745EED"/>
    <w:rsid w:val="007461BA"/>
    <w:rsid w:val="00746A66"/>
    <w:rsid w:val="0074708D"/>
    <w:rsid w:val="00747C95"/>
    <w:rsid w:val="00750A68"/>
    <w:rsid w:val="00751B3B"/>
    <w:rsid w:val="00752100"/>
    <w:rsid w:val="00752540"/>
    <w:rsid w:val="00753392"/>
    <w:rsid w:val="00753453"/>
    <w:rsid w:val="00753716"/>
    <w:rsid w:val="00753889"/>
    <w:rsid w:val="007538D8"/>
    <w:rsid w:val="00753C15"/>
    <w:rsid w:val="0075450F"/>
    <w:rsid w:val="00755009"/>
    <w:rsid w:val="00755AF3"/>
    <w:rsid w:val="007574BF"/>
    <w:rsid w:val="00757773"/>
    <w:rsid w:val="00757C1D"/>
    <w:rsid w:val="007603E5"/>
    <w:rsid w:val="0076050C"/>
    <w:rsid w:val="007610AE"/>
    <w:rsid w:val="00761435"/>
    <w:rsid w:val="00761EF3"/>
    <w:rsid w:val="007621E8"/>
    <w:rsid w:val="00762603"/>
    <w:rsid w:val="00762A61"/>
    <w:rsid w:val="007632FB"/>
    <w:rsid w:val="007642BA"/>
    <w:rsid w:val="00764420"/>
    <w:rsid w:val="0076459E"/>
    <w:rsid w:val="00764F12"/>
    <w:rsid w:val="007650D1"/>
    <w:rsid w:val="007650E2"/>
    <w:rsid w:val="00765ACC"/>
    <w:rsid w:val="00765CFE"/>
    <w:rsid w:val="0076752A"/>
    <w:rsid w:val="007677B5"/>
    <w:rsid w:val="00767903"/>
    <w:rsid w:val="00767C68"/>
    <w:rsid w:val="00767E31"/>
    <w:rsid w:val="00770D22"/>
    <w:rsid w:val="00770D52"/>
    <w:rsid w:val="00770E3D"/>
    <w:rsid w:val="007719DD"/>
    <w:rsid w:val="0077225C"/>
    <w:rsid w:val="0077228E"/>
    <w:rsid w:val="00772583"/>
    <w:rsid w:val="00772D42"/>
    <w:rsid w:val="0077309C"/>
    <w:rsid w:val="00773E07"/>
    <w:rsid w:val="0077433D"/>
    <w:rsid w:val="007744DE"/>
    <w:rsid w:val="0077475F"/>
    <w:rsid w:val="007750F5"/>
    <w:rsid w:val="0077663A"/>
    <w:rsid w:val="00776D67"/>
    <w:rsid w:val="007770D7"/>
    <w:rsid w:val="00777372"/>
    <w:rsid w:val="00777AFF"/>
    <w:rsid w:val="00777BF5"/>
    <w:rsid w:val="00780E60"/>
    <w:rsid w:val="007828E1"/>
    <w:rsid w:val="00783397"/>
    <w:rsid w:val="00783AC4"/>
    <w:rsid w:val="00784462"/>
    <w:rsid w:val="00785B19"/>
    <w:rsid w:val="00786333"/>
    <w:rsid w:val="0079013B"/>
    <w:rsid w:val="007902CB"/>
    <w:rsid w:val="007921D7"/>
    <w:rsid w:val="0079227B"/>
    <w:rsid w:val="00792963"/>
    <w:rsid w:val="007929B8"/>
    <w:rsid w:val="00792E20"/>
    <w:rsid w:val="00793E99"/>
    <w:rsid w:val="007946AA"/>
    <w:rsid w:val="00794EE5"/>
    <w:rsid w:val="00795446"/>
    <w:rsid w:val="00795B4A"/>
    <w:rsid w:val="007965A0"/>
    <w:rsid w:val="007971A1"/>
    <w:rsid w:val="00797736"/>
    <w:rsid w:val="007A05D5"/>
    <w:rsid w:val="007A1219"/>
    <w:rsid w:val="007A147B"/>
    <w:rsid w:val="007A2196"/>
    <w:rsid w:val="007A2714"/>
    <w:rsid w:val="007A2777"/>
    <w:rsid w:val="007A31E7"/>
    <w:rsid w:val="007A3B14"/>
    <w:rsid w:val="007A4999"/>
    <w:rsid w:val="007A59ED"/>
    <w:rsid w:val="007A73BB"/>
    <w:rsid w:val="007A7426"/>
    <w:rsid w:val="007B1A90"/>
    <w:rsid w:val="007B1B8D"/>
    <w:rsid w:val="007B1ECB"/>
    <w:rsid w:val="007B25C7"/>
    <w:rsid w:val="007B33DD"/>
    <w:rsid w:val="007B433F"/>
    <w:rsid w:val="007B4734"/>
    <w:rsid w:val="007B4B37"/>
    <w:rsid w:val="007B4DA6"/>
    <w:rsid w:val="007B4FA2"/>
    <w:rsid w:val="007B5B97"/>
    <w:rsid w:val="007B5C78"/>
    <w:rsid w:val="007B635C"/>
    <w:rsid w:val="007B690D"/>
    <w:rsid w:val="007B6CE8"/>
    <w:rsid w:val="007B6D52"/>
    <w:rsid w:val="007B7189"/>
    <w:rsid w:val="007B774B"/>
    <w:rsid w:val="007C020F"/>
    <w:rsid w:val="007C05DC"/>
    <w:rsid w:val="007C1293"/>
    <w:rsid w:val="007C1C38"/>
    <w:rsid w:val="007C2EA6"/>
    <w:rsid w:val="007C3F2A"/>
    <w:rsid w:val="007C421B"/>
    <w:rsid w:val="007C4540"/>
    <w:rsid w:val="007C4B00"/>
    <w:rsid w:val="007C588D"/>
    <w:rsid w:val="007C59A5"/>
    <w:rsid w:val="007C60ED"/>
    <w:rsid w:val="007C6316"/>
    <w:rsid w:val="007C72F2"/>
    <w:rsid w:val="007C7421"/>
    <w:rsid w:val="007D06A0"/>
    <w:rsid w:val="007D13E0"/>
    <w:rsid w:val="007D1683"/>
    <w:rsid w:val="007D1B0E"/>
    <w:rsid w:val="007D2BAE"/>
    <w:rsid w:val="007D3AD6"/>
    <w:rsid w:val="007D3EFC"/>
    <w:rsid w:val="007D44E8"/>
    <w:rsid w:val="007D4ACA"/>
    <w:rsid w:val="007D570F"/>
    <w:rsid w:val="007D5F8D"/>
    <w:rsid w:val="007D6020"/>
    <w:rsid w:val="007D665F"/>
    <w:rsid w:val="007D6770"/>
    <w:rsid w:val="007D6856"/>
    <w:rsid w:val="007D685B"/>
    <w:rsid w:val="007D6907"/>
    <w:rsid w:val="007D6FA8"/>
    <w:rsid w:val="007D7B5F"/>
    <w:rsid w:val="007E00B4"/>
    <w:rsid w:val="007E265B"/>
    <w:rsid w:val="007E26E9"/>
    <w:rsid w:val="007E3427"/>
    <w:rsid w:val="007E523B"/>
    <w:rsid w:val="007E6590"/>
    <w:rsid w:val="007E68F6"/>
    <w:rsid w:val="007E7A15"/>
    <w:rsid w:val="007F0495"/>
    <w:rsid w:val="007F064B"/>
    <w:rsid w:val="007F0F77"/>
    <w:rsid w:val="007F13BB"/>
    <w:rsid w:val="007F13E8"/>
    <w:rsid w:val="007F1F23"/>
    <w:rsid w:val="007F2188"/>
    <w:rsid w:val="007F23DB"/>
    <w:rsid w:val="007F343D"/>
    <w:rsid w:val="007F3E0E"/>
    <w:rsid w:val="007F44B6"/>
    <w:rsid w:val="007F4C97"/>
    <w:rsid w:val="007F61F2"/>
    <w:rsid w:val="007F6D28"/>
    <w:rsid w:val="007F7361"/>
    <w:rsid w:val="007F78BC"/>
    <w:rsid w:val="007F7DED"/>
    <w:rsid w:val="00800168"/>
    <w:rsid w:val="00800636"/>
    <w:rsid w:val="008010FF"/>
    <w:rsid w:val="0080266A"/>
    <w:rsid w:val="00803122"/>
    <w:rsid w:val="00804CB0"/>
    <w:rsid w:val="00805F33"/>
    <w:rsid w:val="0080603C"/>
    <w:rsid w:val="00806150"/>
    <w:rsid w:val="00807326"/>
    <w:rsid w:val="008075B5"/>
    <w:rsid w:val="00807DD9"/>
    <w:rsid w:val="00811039"/>
    <w:rsid w:val="00811A9F"/>
    <w:rsid w:val="00811C72"/>
    <w:rsid w:val="0081297D"/>
    <w:rsid w:val="00812A72"/>
    <w:rsid w:val="00812CE6"/>
    <w:rsid w:val="0081313B"/>
    <w:rsid w:val="00813557"/>
    <w:rsid w:val="008143BF"/>
    <w:rsid w:val="00815586"/>
    <w:rsid w:val="0081558F"/>
    <w:rsid w:val="00815745"/>
    <w:rsid w:val="00815801"/>
    <w:rsid w:val="0081598A"/>
    <w:rsid w:val="00815C35"/>
    <w:rsid w:val="00815F35"/>
    <w:rsid w:val="00816749"/>
    <w:rsid w:val="00820942"/>
    <w:rsid w:val="008218DA"/>
    <w:rsid w:val="008219FD"/>
    <w:rsid w:val="00821F04"/>
    <w:rsid w:val="0082246F"/>
    <w:rsid w:val="00822C6A"/>
    <w:rsid w:val="008230CF"/>
    <w:rsid w:val="00823547"/>
    <w:rsid w:val="008237CA"/>
    <w:rsid w:val="00823E89"/>
    <w:rsid w:val="0082411F"/>
    <w:rsid w:val="0082434C"/>
    <w:rsid w:val="00824683"/>
    <w:rsid w:val="00824A6A"/>
    <w:rsid w:val="00824E9B"/>
    <w:rsid w:val="008260BE"/>
    <w:rsid w:val="008263AF"/>
    <w:rsid w:val="00826661"/>
    <w:rsid w:val="00827B27"/>
    <w:rsid w:val="008315D3"/>
    <w:rsid w:val="00831958"/>
    <w:rsid w:val="00831CFC"/>
    <w:rsid w:val="00832C7B"/>
    <w:rsid w:val="008331E5"/>
    <w:rsid w:val="00833917"/>
    <w:rsid w:val="00834531"/>
    <w:rsid w:val="00834D92"/>
    <w:rsid w:val="008358C0"/>
    <w:rsid w:val="00835CEB"/>
    <w:rsid w:val="00836576"/>
    <w:rsid w:val="008366E4"/>
    <w:rsid w:val="008367A2"/>
    <w:rsid w:val="00840CED"/>
    <w:rsid w:val="00841961"/>
    <w:rsid w:val="00841BF4"/>
    <w:rsid w:val="00842680"/>
    <w:rsid w:val="00842C68"/>
    <w:rsid w:val="008447F1"/>
    <w:rsid w:val="00844E47"/>
    <w:rsid w:val="00844E83"/>
    <w:rsid w:val="008454A5"/>
    <w:rsid w:val="00846B69"/>
    <w:rsid w:val="0084716B"/>
    <w:rsid w:val="00850129"/>
    <w:rsid w:val="00851299"/>
    <w:rsid w:val="008514DB"/>
    <w:rsid w:val="008517BB"/>
    <w:rsid w:val="00851E61"/>
    <w:rsid w:val="00852216"/>
    <w:rsid w:val="00852FBE"/>
    <w:rsid w:val="0085419C"/>
    <w:rsid w:val="008541FF"/>
    <w:rsid w:val="00854290"/>
    <w:rsid w:val="0085517D"/>
    <w:rsid w:val="0085543C"/>
    <w:rsid w:val="0085671A"/>
    <w:rsid w:val="0085676E"/>
    <w:rsid w:val="008568A4"/>
    <w:rsid w:val="00856C04"/>
    <w:rsid w:val="00857742"/>
    <w:rsid w:val="00857FB0"/>
    <w:rsid w:val="00860D2B"/>
    <w:rsid w:val="00860FAD"/>
    <w:rsid w:val="00861196"/>
    <w:rsid w:val="00861335"/>
    <w:rsid w:val="00861366"/>
    <w:rsid w:val="00861579"/>
    <w:rsid w:val="00862499"/>
    <w:rsid w:val="0086295F"/>
    <w:rsid w:val="00863E1A"/>
    <w:rsid w:val="00863E50"/>
    <w:rsid w:val="00864125"/>
    <w:rsid w:val="00865044"/>
    <w:rsid w:val="008700B6"/>
    <w:rsid w:val="0087182F"/>
    <w:rsid w:val="00872592"/>
    <w:rsid w:val="008728E3"/>
    <w:rsid w:val="00872DEB"/>
    <w:rsid w:val="008735F8"/>
    <w:rsid w:val="00873F2A"/>
    <w:rsid w:val="00874F4B"/>
    <w:rsid w:val="008750CC"/>
    <w:rsid w:val="008754E7"/>
    <w:rsid w:val="0087565E"/>
    <w:rsid w:val="008756B9"/>
    <w:rsid w:val="008759EE"/>
    <w:rsid w:val="00875CED"/>
    <w:rsid w:val="0087711D"/>
    <w:rsid w:val="008773D4"/>
    <w:rsid w:val="008774E3"/>
    <w:rsid w:val="00880D7E"/>
    <w:rsid w:val="00880FBE"/>
    <w:rsid w:val="008812DB"/>
    <w:rsid w:val="00882283"/>
    <w:rsid w:val="008825E9"/>
    <w:rsid w:val="00882809"/>
    <w:rsid w:val="00882AD6"/>
    <w:rsid w:val="00882BE6"/>
    <w:rsid w:val="00883293"/>
    <w:rsid w:val="008837D3"/>
    <w:rsid w:val="0088523D"/>
    <w:rsid w:val="00885DF7"/>
    <w:rsid w:val="0088685F"/>
    <w:rsid w:val="00886B97"/>
    <w:rsid w:val="00887056"/>
    <w:rsid w:val="0088705D"/>
    <w:rsid w:val="00887E03"/>
    <w:rsid w:val="00887F27"/>
    <w:rsid w:val="00890556"/>
    <w:rsid w:val="00890708"/>
    <w:rsid w:val="008907D9"/>
    <w:rsid w:val="00891D4A"/>
    <w:rsid w:val="00892419"/>
    <w:rsid w:val="008927BA"/>
    <w:rsid w:val="00892869"/>
    <w:rsid w:val="008929CF"/>
    <w:rsid w:val="00893FB3"/>
    <w:rsid w:val="00895A1F"/>
    <w:rsid w:val="008967B6"/>
    <w:rsid w:val="00897C64"/>
    <w:rsid w:val="008A00F7"/>
    <w:rsid w:val="008A12CE"/>
    <w:rsid w:val="008A28F4"/>
    <w:rsid w:val="008A3A55"/>
    <w:rsid w:val="008A533C"/>
    <w:rsid w:val="008A7435"/>
    <w:rsid w:val="008A7A26"/>
    <w:rsid w:val="008B026D"/>
    <w:rsid w:val="008B06A3"/>
    <w:rsid w:val="008B06D1"/>
    <w:rsid w:val="008B0807"/>
    <w:rsid w:val="008B0CA5"/>
    <w:rsid w:val="008B0E5E"/>
    <w:rsid w:val="008B1B77"/>
    <w:rsid w:val="008B2F05"/>
    <w:rsid w:val="008B463E"/>
    <w:rsid w:val="008B5FEF"/>
    <w:rsid w:val="008B64EC"/>
    <w:rsid w:val="008B6C45"/>
    <w:rsid w:val="008B723C"/>
    <w:rsid w:val="008C006E"/>
    <w:rsid w:val="008C1635"/>
    <w:rsid w:val="008C19EE"/>
    <w:rsid w:val="008C2E69"/>
    <w:rsid w:val="008C3CA4"/>
    <w:rsid w:val="008C3F32"/>
    <w:rsid w:val="008C49D2"/>
    <w:rsid w:val="008C49FD"/>
    <w:rsid w:val="008C4C21"/>
    <w:rsid w:val="008C4C98"/>
    <w:rsid w:val="008C56BD"/>
    <w:rsid w:val="008C67A0"/>
    <w:rsid w:val="008C6D7A"/>
    <w:rsid w:val="008C7BEF"/>
    <w:rsid w:val="008C7D18"/>
    <w:rsid w:val="008D04A2"/>
    <w:rsid w:val="008D0F76"/>
    <w:rsid w:val="008D0F7C"/>
    <w:rsid w:val="008D161C"/>
    <w:rsid w:val="008D1902"/>
    <w:rsid w:val="008D1B5C"/>
    <w:rsid w:val="008D1D42"/>
    <w:rsid w:val="008D2B00"/>
    <w:rsid w:val="008D2F95"/>
    <w:rsid w:val="008D33A4"/>
    <w:rsid w:val="008D508E"/>
    <w:rsid w:val="008D56A1"/>
    <w:rsid w:val="008D6073"/>
    <w:rsid w:val="008D6493"/>
    <w:rsid w:val="008D6C59"/>
    <w:rsid w:val="008D6D22"/>
    <w:rsid w:val="008D722E"/>
    <w:rsid w:val="008E056F"/>
    <w:rsid w:val="008E12C6"/>
    <w:rsid w:val="008E1DE1"/>
    <w:rsid w:val="008E248E"/>
    <w:rsid w:val="008E288B"/>
    <w:rsid w:val="008E3AAC"/>
    <w:rsid w:val="008E4095"/>
    <w:rsid w:val="008E40F0"/>
    <w:rsid w:val="008E53AB"/>
    <w:rsid w:val="008E696C"/>
    <w:rsid w:val="008E7291"/>
    <w:rsid w:val="008F160D"/>
    <w:rsid w:val="008F1866"/>
    <w:rsid w:val="008F1FEA"/>
    <w:rsid w:val="008F2228"/>
    <w:rsid w:val="008F24A7"/>
    <w:rsid w:val="008F2588"/>
    <w:rsid w:val="008F28FE"/>
    <w:rsid w:val="008F2E48"/>
    <w:rsid w:val="008F30ED"/>
    <w:rsid w:val="008F4C76"/>
    <w:rsid w:val="008F4CA9"/>
    <w:rsid w:val="008F4D5B"/>
    <w:rsid w:val="008F6038"/>
    <w:rsid w:val="008F65AC"/>
    <w:rsid w:val="008F7804"/>
    <w:rsid w:val="008F7B46"/>
    <w:rsid w:val="008F7F7A"/>
    <w:rsid w:val="00900129"/>
    <w:rsid w:val="009005F0"/>
    <w:rsid w:val="00900BD0"/>
    <w:rsid w:val="009011E9"/>
    <w:rsid w:val="00901B18"/>
    <w:rsid w:val="00901E1C"/>
    <w:rsid w:val="009021F2"/>
    <w:rsid w:val="00902541"/>
    <w:rsid w:val="00902862"/>
    <w:rsid w:val="009029DD"/>
    <w:rsid w:val="00902C63"/>
    <w:rsid w:val="00902FED"/>
    <w:rsid w:val="0090355D"/>
    <w:rsid w:val="009038FD"/>
    <w:rsid w:val="009049AB"/>
    <w:rsid w:val="00904CC1"/>
    <w:rsid w:val="00905042"/>
    <w:rsid w:val="009054A0"/>
    <w:rsid w:val="009056CA"/>
    <w:rsid w:val="00906628"/>
    <w:rsid w:val="0090700C"/>
    <w:rsid w:val="00907644"/>
    <w:rsid w:val="00907C5F"/>
    <w:rsid w:val="00907D8B"/>
    <w:rsid w:val="00907F07"/>
    <w:rsid w:val="00910001"/>
    <w:rsid w:val="00910006"/>
    <w:rsid w:val="009131BA"/>
    <w:rsid w:val="009150F7"/>
    <w:rsid w:val="00915210"/>
    <w:rsid w:val="00917A93"/>
    <w:rsid w:val="009213CB"/>
    <w:rsid w:val="00921596"/>
    <w:rsid w:val="0092230D"/>
    <w:rsid w:val="00922415"/>
    <w:rsid w:val="00922494"/>
    <w:rsid w:val="00922C96"/>
    <w:rsid w:val="00923BC6"/>
    <w:rsid w:val="009242E7"/>
    <w:rsid w:val="00924449"/>
    <w:rsid w:val="00924929"/>
    <w:rsid w:val="00924EA9"/>
    <w:rsid w:val="0092515C"/>
    <w:rsid w:val="00925253"/>
    <w:rsid w:val="00925DE2"/>
    <w:rsid w:val="00926341"/>
    <w:rsid w:val="0092654B"/>
    <w:rsid w:val="00927851"/>
    <w:rsid w:val="00927B7F"/>
    <w:rsid w:val="0093018C"/>
    <w:rsid w:val="009307B2"/>
    <w:rsid w:val="00930FD5"/>
    <w:rsid w:val="00931034"/>
    <w:rsid w:val="0093142F"/>
    <w:rsid w:val="009317DA"/>
    <w:rsid w:val="00931817"/>
    <w:rsid w:val="00931A58"/>
    <w:rsid w:val="00931CD5"/>
    <w:rsid w:val="00931DB8"/>
    <w:rsid w:val="00932025"/>
    <w:rsid w:val="00932E09"/>
    <w:rsid w:val="00932EBA"/>
    <w:rsid w:val="00933392"/>
    <w:rsid w:val="00933CF1"/>
    <w:rsid w:val="009345FD"/>
    <w:rsid w:val="00934680"/>
    <w:rsid w:val="00935B8F"/>
    <w:rsid w:val="009360EE"/>
    <w:rsid w:val="00936BEC"/>
    <w:rsid w:val="009374B4"/>
    <w:rsid w:val="00937814"/>
    <w:rsid w:val="00937B8A"/>
    <w:rsid w:val="00937BD9"/>
    <w:rsid w:val="0094033D"/>
    <w:rsid w:val="00940F1F"/>
    <w:rsid w:val="009412AB"/>
    <w:rsid w:val="00941E3E"/>
    <w:rsid w:val="00942081"/>
    <w:rsid w:val="009420D5"/>
    <w:rsid w:val="0094264C"/>
    <w:rsid w:val="00942BB2"/>
    <w:rsid w:val="009430F2"/>
    <w:rsid w:val="0094310B"/>
    <w:rsid w:val="00943E87"/>
    <w:rsid w:val="0094446A"/>
    <w:rsid w:val="009445DC"/>
    <w:rsid w:val="00944EC3"/>
    <w:rsid w:val="009454B5"/>
    <w:rsid w:val="00945728"/>
    <w:rsid w:val="00946CA3"/>
    <w:rsid w:val="00947594"/>
    <w:rsid w:val="00947B37"/>
    <w:rsid w:val="00950EAA"/>
    <w:rsid w:val="009517CA"/>
    <w:rsid w:val="0095206C"/>
    <w:rsid w:val="00952848"/>
    <w:rsid w:val="0095301D"/>
    <w:rsid w:val="00953B41"/>
    <w:rsid w:val="0095405E"/>
    <w:rsid w:val="00954588"/>
    <w:rsid w:val="0095460C"/>
    <w:rsid w:val="0095475B"/>
    <w:rsid w:val="00954CE0"/>
    <w:rsid w:val="009560D4"/>
    <w:rsid w:val="009564B5"/>
    <w:rsid w:val="00956930"/>
    <w:rsid w:val="00956C5D"/>
    <w:rsid w:val="009576A6"/>
    <w:rsid w:val="00957907"/>
    <w:rsid w:val="00957A68"/>
    <w:rsid w:val="009604BE"/>
    <w:rsid w:val="00960CFB"/>
    <w:rsid w:val="00961E94"/>
    <w:rsid w:val="00962B0D"/>
    <w:rsid w:val="00964891"/>
    <w:rsid w:val="00964B43"/>
    <w:rsid w:val="00964E67"/>
    <w:rsid w:val="0096539E"/>
    <w:rsid w:val="00965DC0"/>
    <w:rsid w:val="0096606A"/>
    <w:rsid w:val="0096689F"/>
    <w:rsid w:val="00966BDA"/>
    <w:rsid w:val="00966E5A"/>
    <w:rsid w:val="00967EB6"/>
    <w:rsid w:val="009700D2"/>
    <w:rsid w:val="0097305E"/>
    <w:rsid w:val="009735FE"/>
    <w:rsid w:val="00974DF8"/>
    <w:rsid w:val="00975980"/>
    <w:rsid w:val="00975DF3"/>
    <w:rsid w:val="00975F3F"/>
    <w:rsid w:val="00980596"/>
    <w:rsid w:val="00981035"/>
    <w:rsid w:val="0098137B"/>
    <w:rsid w:val="0098191C"/>
    <w:rsid w:val="009821B3"/>
    <w:rsid w:val="00983B26"/>
    <w:rsid w:val="0098503B"/>
    <w:rsid w:val="00985225"/>
    <w:rsid w:val="009852B6"/>
    <w:rsid w:val="009853BC"/>
    <w:rsid w:val="0098613B"/>
    <w:rsid w:val="00986EDF"/>
    <w:rsid w:val="009870F6"/>
    <w:rsid w:val="0098785A"/>
    <w:rsid w:val="00987972"/>
    <w:rsid w:val="00990230"/>
    <w:rsid w:val="009906B7"/>
    <w:rsid w:val="00990D19"/>
    <w:rsid w:val="00990E84"/>
    <w:rsid w:val="00991225"/>
    <w:rsid w:val="0099154F"/>
    <w:rsid w:val="00991CA1"/>
    <w:rsid w:val="00991D4A"/>
    <w:rsid w:val="009921CC"/>
    <w:rsid w:val="0099389A"/>
    <w:rsid w:val="00993928"/>
    <w:rsid w:val="00994CCB"/>
    <w:rsid w:val="00995CB5"/>
    <w:rsid w:val="009960AC"/>
    <w:rsid w:val="00996711"/>
    <w:rsid w:val="00996D78"/>
    <w:rsid w:val="009A00B6"/>
    <w:rsid w:val="009A03B1"/>
    <w:rsid w:val="009A180D"/>
    <w:rsid w:val="009A255E"/>
    <w:rsid w:val="009A3405"/>
    <w:rsid w:val="009A3BC6"/>
    <w:rsid w:val="009A469D"/>
    <w:rsid w:val="009A46C2"/>
    <w:rsid w:val="009A47AB"/>
    <w:rsid w:val="009A4DE2"/>
    <w:rsid w:val="009A5006"/>
    <w:rsid w:val="009A5369"/>
    <w:rsid w:val="009A57C6"/>
    <w:rsid w:val="009A592E"/>
    <w:rsid w:val="009A5976"/>
    <w:rsid w:val="009A5B12"/>
    <w:rsid w:val="009A686E"/>
    <w:rsid w:val="009A6A58"/>
    <w:rsid w:val="009A6BF8"/>
    <w:rsid w:val="009A760B"/>
    <w:rsid w:val="009A7F2F"/>
    <w:rsid w:val="009A7FA7"/>
    <w:rsid w:val="009B073D"/>
    <w:rsid w:val="009B107B"/>
    <w:rsid w:val="009B1154"/>
    <w:rsid w:val="009B1206"/>
    <w:rsid w:val="009B188A"/>
    <w:rsid w:val="009B2E5B"/>
    <w:rsid w:val="009B3672"/>
    <w:rsid w:val="009B37E6"/>
    <w:rsid w:val="009B381A"/>
    <w:rsid w:val="009B451E"/>
    <w:rsid w:val="009B45A3"/>
    <w:rsid w:val="009B45FE"/>
    <w:rsid w:val="009B5D03"/>
    <w:rsid w:val="009B76AF"/>
    <w:rsid w:val="009B7F2F"/>
    <w:rsid w:val="009C08E7"/>
    <w:rsid w:val="009C0FA8"/>
    <w:rsid w:val="009C10C0"/>
    <w:rsid w:val="009C1132"/>
    <w:rsid w:val="009C1CC2"/>
    <w:rsid w:val="009C1CC5"/>
    <w:rsid w:val="009C2CD4"/>
    <w:rsid w:val="009C2F4E"/>
    <w:rsid w:val="009C30D2"/>
    <w:rsid w:val="009C3252"/>
    <w:rsid w:val="009C46A8"/>
    <w:rsid w:val="009C4A77"/>
    <w:rsid w:val="009C4FFA"/>
    <w:rsid w:val="009C519F"/>
    <w:rsid w:val="009C51AC"/>
    <w:rsid w:val="009C571E"/>
    <w:rsid w:val="009C6A5A"/>
    <w:rsid w:val="009C6ADA"/>
    <w:rsid w:val="009C6CEC"/>
    <w:rsid w:val="009C6EB4"/>
    <w:rsid w:val="009C7957"/>
    <w:rsid w:val="009C7B07"/>
    <w:rsid w:val="009D0376"/>
    <w:rsid w:val="009D0459"/>
    <w:rsid w:val="009D09A7"/>
    <w:rsid w:val="009D1353"/>
    <w:rsid w:val="009D17D5"/>
    <w:rsid w:val="009D24C6"/>
    <w:rsid w:val="009D27E0"/>
    <w:rsid w:val="009D2E9D"/>
    <w:rsid w:val="009D349E"/>
    <w:rsid w:val="009D3901"/>
    <w:rsid w:val="009D3E16"/>
    <w:rsid w:val="009D3FFE"/>
    <w:rsid w:val="009D43A7"/>
    <w:rsid w:val="009D4F0C"/>
    <w:rsid w:val="009D623C"/>
    <w:rsid w:val="009D632A"/>
    <w:rsid w:val="009D743E"/>
    <w:rsid w:val="009D7E63"/>
    <w:rsid w:val="009E00E3"/>
    <w:rsid w:val="009E298D"/>
    <w:rsid w:val="009E2F41"/>
    <w:rsid w:val="009E3CAF"/>
    <w:rsid w:val="009E42C1"/>
    <w:rsid w:val="009E4AE2"/>
    <w:rsid w:val="009E580F"/>
    <w:rsid w:val="009E67F2"/>
    <w:rsid w:val="009E6C99"/>
    <w:rsid w:val="009E76F7"/>
    <w:rsid w:val="009F004C"/>
    <w:rsid w:val="009F12BE"/>
    <w:rsid w:val="009F131C"/>
    <w:rsid w:val="009F189E"/>
    <w:rsid w:val="009F35DB"/>
    <w:rsid w:val="009F3A9F"/>
    <w:rsid w:val="009F41AF"/>
    <w:rsid w:val="009F4348"/>
    <w:rsid w:val="009F4A63"/>
    <w:rsid w:val="009F6551"/>
    <w:rsid w:val="009F6F67"/>
    <w:rsid w:val="009F73AF"/>
    <w:rsid w:val="009F7693"/>
    <w:rsid w:val="009F7D22"/>
    <w:rsid w:val="00A000AA"/>
    <w:rsid w:val="00A0019E"/>
    <w:rsid w:val="00A003CC"/>
    <w:rsid w:val="00A00B38"/>
    <w:rsid w:val="00A00BF0"/>
    <w:rsid w:val="00A00CCD"/>
    <w:rsid w:val="00A01A7B"/>
    <w:rsid w:val="00A02AFC"/>
    <w:rsid w:val="00A02DAE"/>
    <w:rsid w:val="00A035BF"/>
    <w:rsid w:val="00A03709"/>
    <w:rsid w:val="00A03917"/>
    <w:rsid w:val="00A039EB"/>
    <w:rsid w:val="00A03AB2"/>
    <w:rsid w:val="00A04414"/>
    <w:rsid w:val="00A04748"/>
    <w:rsid w:val="00A04C1C"/>
    <w:rsid w:val="00A04CCD"/>
    <w:rsid w:val="00A04D9C"/>
    <w:rsid w:val="00A05803"/>
    <w:rsid w:val="00A06174"/>
    <w:rsid w:val="00A06649"/>
    <w:rsid w:val="00A069A3"/>
    <w:rsid w:val="00A06BAC"/>
    <w:rsid w:val="00A06C0C"/>
    <w:rsid w:val="00A07D9A"/>
    <w:rsid w:val="00A10AA2"/>
    <w:rsid w:val="00A11B7E"/>
    <w:rsid w:val="00A127A7"/>
    <w:rsid w:val="00A12984"/>
    <w:rsid w:val="00A12F73"/>
    <w:rsid w:val="00A13371"/>
    <w:rsid w:val="00A133AF"/>
    <w:rsid w:val="00A134B7"/>
    <w:rsid w:val="00A141B7"/>
    <w:rsid w:val="00A14FBC"/>
    <w:rsid w:val="00A15280"/>
    <w:rsid w:val="00A15A44"/>
    <w:rsid w:val="00A16964"/>
    <w:rsid w:val="00A16CED"/>
    <w:rsid w:val="00A1734E"/>
    <w:rsid w:val="00A17800"/>
    <w:rsid w:val="00A17B3F"/>
    <w:rsid w:val="00A17D22"/>
    <w:rsid w:val="00A201F9"/>
    <w:rsid w:val="00A20A7D"/>
    <w:rsid w:val="00A20E27"/>
    <w:rsid w:val="00A20EF0"/>
    <w:rsid w:val="00A21159"/>
    <w:rsid w:val="00A21184"/>
    <w:rsid w:val="00A21979"/>
    <w:rsid w:val="00A21ACF"/>
    <w:rsid w:val="00A225FB"/>
    <w:rsid w:val="00A22856"/>
    <w:rsid w:val="00A2327A"/>
    <w:rsid w:val="00A2348C"/>
    <w:rsid w:val="00A23573"/>
    <w:rsid w:val="00A23B02"/>
    <w:rsid w:val="00A24C22"/>
    <w:rsid w:val="00A24D0F"/>
    <w:rsid w:val="00A25155"/>
    <w:rsid w:val="00A255B0"/>
    <w:rsid w:val="00A25AD0"/>
    <w:rsid w:val="00A27E16"/>
    <w:rsid w:val="00A30690"/>
    <w:rsid w:val="00A30F17"/>
    <w:rsid w:val="00A3180A"/>
    <w:rsid w:val="00A31E34"/>
    <w:rsid w:val="00A31EF6"/>
    <w:rsid w:val="00A323B5"/>
    <w:rsid w:val="00A32C1D"/>
    <w:rsid w:val="00A33D71"/>
    <w:rsid w:val="00A361D2"/>
    <w:rsid w:val="00A36B78"/>
    <w:rsid w:val="00A36C5E"/>
    <w:rsid w:val="00A376C0"/>
    <w:rsid w:val="00A37A30"/>
    <w:rsid w:val="00A413E3"/>
    <w:rsid w:val="00A43B33"/>
    <w:rsid w:val="00A4519B"/>
    <w:rsid w:val="00A458BB"/>
    <w:rsid w:val="00A45DDF"/>
    <w:rsid w:val="00A472D9"/>
    <w:rsid w:val="00A4738E"/>
    <w:rsid w:val="00A474FB"/>
    <w:rsid w:val="00A47870"/>
    <w:rsid w:val="00A47EA6"/>
    <w:rsid w:val="00A50F06"/>
    <w:rsid w:val="00A50F83"/>
    <w:rsid w:val="00A510C4"/>
    <w:rsid w:val="00A51508"/>
    <w:rsid w:val="00A518AB"/>
    <w:rsid w:val="00A51C97"/>
    <w:rsid w:val="00A5258C"/>
    <w:rsid w:val="00A527A5"/>
    <w:rsid w:val="00A529EF"/>
    <w:rsid w:val="00A52AEA"/>
    <w:rsid w:val="00A53902"/>
    <w:rsid w:val="00A547FF"/>
    <w:rsid w:val="00A5554F"/>
    <w:rsid w:val="00A555A1"/>
    <w:rsid w:val="00A5592F"/>
    <w:rsid w:val="00A559EA"/>
    <w:rsid w:val="00A55BC3"/>
    <w:rsid w:val="00A55F32"/>
    <w:rsid w:val="00A569AD"/>
    <w:rsid w:val="00A5784F"/>
    <w:rsid w:val="00A57D45"/>
    <w:rsid w:val="00A60572"/>
    <w:rsid w:val="00A60B6C"/>
    <w:rsid w:val="00A6111A"/>
    <w:rsid w:val="00A6124C"/>
    <w:rsid w:val="00A61459"/>
    <w:rsid w:val="00A621F9"/>
    <w:rsid w:val="00A62836"/>
    <w:rsid w:val="00A63CFE"/>
    <w:rsid w:val="00A646CE"/>
    <w:rsid w:val="00A64D3C"/>
    <w:rsid w:val="00A653B5"/>
    <w:rsid w:val="00A65580"/>
    <w:rsid w:val="00A6617F"/>
    <w:rsid w:val="00A66324"/>
    <w:rsid w:val="00A66361"/>
    <w:rsid w:val="00A67A08"/>
    <w:rsid w:val="00A70861"/>
    <w:rsid w:val="00A70E1A"/>
    <w:rsid w:val="00A71B05"/>
    <w:rsid w:val="00A7263B"/>
    <w:rsid w:val="00A7344D"/>
    <w:rsid w:val="00A73532"/>
    <w:rsid w:val="00A73850"/>
    <w:rsid w:val="00A7450E"/>
    <w:rsid w:val="00A74F3A"/>
    <w:rsid w:val="00A758C0"/>
    <w:rsid w:val="00A75EB5"/>
    <w:rsid w:val="00A7611B"/>
    <w:rsid w:val="00A764E3"/>
    <w:rsid w:val="00A767E8"/>
    <w:rsid w:val="00A76CFE"/>
    <w:rsid w:val="00A76D89"/>
    <w:rsid w:val="00A76F56"/>
    <w:rsid w:val="00A7771F"/>
    <w:rsid w:val="00A779DE"/>
    <w:rsid w:val="00A801B3"/>
    <w:rsid w:val="00A80572"/>
    <w:rsid w:val="00A808EB"/>
    <w:rsid w:val="00A8132E"/>
    <w:rsid w:val="00A815B6"/>
    <w:rsid w:val="00A815DD"/>
    <w:rsid w:val="00A8176B"/>
    <w:rsid w:val="00A829F4"/>
    <w:rsid w:val="00A83920"/>
    <w:rsid w:val="00A83E7C"/>
    <w:rsid w:val="00A84079"/>
    <w:rsid w:val="00A8476F"/>
    <w:rsid w:val="00A87545"/>
    <w:rsid w:val="00A87B92"/>
    <w:rsid w:val="00A87E8A"/>
    <w:rsid w:val="00A90A87"/>
    <w:rsid w:val="00A90B52"/>
    <w:rsid w:val="00A90C45"/>
    <w:rsid w:val="00A9288D"/>
    <w:rsid w:val="00A92A8E"/>
    <w:rsid w:val="00A92DCE"/>
    <w:rsid w:val="00A9465E"/>
    <w:rsid w:val="00A9627E"/>
    <w:rsid w:val="00A966F1"/>
    <w:rsid w:val="00A96B93"/>
    <w:rsid w:val="00A97376"/>
    <w:rsid w:val="00AA06BB"/>
    <w:rsid w:val="00AA0FE0"/>
    <w:rsid w:val="00AA17C9"/>
    <w:rsid w:val="00AA2F70"/>
    <w:rsid w:val="00AA31F4"/>
    <w:rsid w:val="00AA397B"/>
    <w:rsid w:val="00AA3C4F"/>
    <w:rsid w:val="00AA3F53"/>
    <w:rsid w:val="00AA414B"/>
    <w:rsid w:val="00AA536D"/>
    <w:rsid w:val="00AA558F"/>
    <w:rsid w:val="00AA560B"/>
    <w:rsid w:val="00AA6B75"/>
    <w:rsid w:val="00AB0A05"/>
    <w:rsid w:val="00AB107A"/>
    <w:rsid w:val="00AB147E"/>
    <w:rsid w:val="00AB162A"/>
    <w:rsid w:val="00AB1CC1"/>
    <w:rsid w:val="00AB21A1"/>
    <w:rsid w:val="00AB2C40"/>
    <w:rsid w:val="00AB2F26"/>
    <w:rsid w:val="00AB3233"/>
    <w:rsid w:val="00AB36FA"/>
    <w:rsid w:val="00AB4938"/>
    <w:rsid w:val="00AB5591"/>
    <w:rsid w:val="00AB5592"/>
    <w:rsid w:val="00AB5A67"/>
    <w:rsid w:val="00AB5DBC"/>
    <w:rsid w:val="00AB6352"/>
    <w:rsid w:val="00AB6786"/>
    <w:rsid w:val="00AB76AC"/>
    <w:rsid w:val="00AB7711"/>
    <w:rsid w:val="00AB7FFB"/>
    <w:rsid w:val="00AC0A78"/>
    <w:rsid w:val="00AC0EFF"/>
    <w:rsid w:val="00AC17DA"/>
    <w:rsid w:val="00AC2350"/>
    <w:rsid w:val="00AC23F8"/>
    <w:rsid w:val="00AC2FF8"/>
    <w:rsid w:val="00AC45DF"/>
    <w:rsid w:val="00AC4B78"/>
    <w:rsid w:val="00AC4BB4"/>
    <w:rsid w:val="00AC532F"/>
    <w:rsid w:val="00AC549F"/>
    <w:rsid w:val="00AC624E"/>
    <w:rsid w:val="00AD0849"/>
    <w:rsid w:val="00AD10EA"/>
    <w:rsid w:val="00AD15A2"/>
    <w:rsid w:val="00AD1DAA"/>
    <w:rsid w:val="00AD2AB8"/>
    <w:rsid w:val="00AD2B3C"/>
    <w:rsid w:val="00AD2DF1"/>
    <w:rsid w:val="00AD2FFD"/>
    <w:rsid w:val="00AD37FE"/>
    <w:rsid w:val="00AD3AF1"/>
    <w:rsid w:val="00AD409C"/>
    <w:rsid w:val="00AD4726"/>
    <w:rsid w:val="00AD5127"/>
    <w:rsid w:val="00AD585C"/>
    <w:rsid w:val="00AD680B"/>
    <w:rsid w:val="00AD6F61"/>
    <w:rsid w:val="00AD734F"/>
    <w:rsid w:val="00AE0224"/>
    <w:rsid w:val="00AE1AF8"/>
    <w:rsid w:val="00AE1EBA"/>
    <w:rsid w:val="00AE1FDE"/>
    <w:rsid w:val="00AE20F1"/>
    <w:rsid w:val="00AE357A"/>
    <w:rsid w:val="00AE40DB"/>
    <w:rsid w:val="00AE40FF"/>
    <w:rsid w:val="00AE4654"/>
    <w:rsid w:val="00AE4C16"/>
    <w:rsid w:val="00AE5301"/>
    <w:rsid w:val="00AE5718"/>
    <w:rsid w:val="00AE6992"/>
    <w:rsid w:val="00AE7E70"/>
    <w:rsid w:val="00AF0FB8"/>
    <w:rsid w:val="00AF1E1F"/>
    <w:rsid w:val="00AF1FD5"/>
    <w:rsid w:val="00AF226C"/>
    <w:rsid w:val="00AF2592"/>
    <w:rsid w:val="00AF2C24"/>
    <w:rsid w:val="00AF2CA3"/>
    <w:rsid w:val="00AF315F"/>
    <w:rsid w:val="00AF3568"/>
    <w:rsid w:val="00AF5562"/>
    <w:rsid w:val="00AF5872"/>
    <w:rsid w:val="00AF5964"/>
    <w:rsid w:val="00AF5EA6"/>
    <w:rsid w:val="00AF64FC"/>
    <w:rsid w:val="00AF6A8A"/>
    <w:rsid w:val="00AF6B72"/>
    <w:rsid w:val="00AF6BB4"/>
    <w:rsid w:val="00AF6BBC"/>
    <w:rsid w:val="00AF6F10"/>
    <w:rsid w:val="00AF7242"/>
    <w:rsid w:val="00AF7AA3"/>
    <w:rsid w:val="00B005F9"/>
    <w:rsid w:val="00B015BC"/>
    <w:rsid w:val="00B029FD"/>
    <w:rsid w:val="00B02D47"/>
    <w:rsid w:val="00B0322E"/>
    <w:rsid w:val="00B0328A"/>
    <w:rsid w:val="00B03350"/>
    <w:rsid w:val="00B03D35"/>
    <w:rsid w:val="00B0415A"/>
    <w:rsid w:val="00B0450A"/>
    <w:rsid w:val="00B04971"/>
    <w:rsid w:val="00B04F88"/>
    <w:rsid w:val="00B0557C"/>
    <w:rsid w:val="00B06280"/>
    <w:rsid w:val="00B06353"/>
    <w:rsid w:val="00B07793"/>
    <w:rsid w:val="00B07C03"/>
    <w:rsid w:val="00B10284"/>
    <w:rsid w:val="00B103CB"/>
    <w:rsid w:val="00B106B8"/>
    <w:rsid w:val="00B11266"/>
    <w:rsid w:val="00B12606"/>
    <w:rsid w:val="00B126F9"/>
    <w:rsid w:val="00B1274E"/>
    <w:rsid w:val="00B12FB4"/>
    <w:rsid w:val="00B132DE"/>
    <w:rsid w:val="00B134EB"/>
    <w:rsid w:val="00B13B67"/>
    <w:rsid w:val="00B13D81"/>
    <w:rsid w:val="00B141E0"/>
    <w:rsid w:val="00B14300"/>
    <w:rsid w:val="00B14B02"/>
    <w:rsid w:val="00B15123"/>
    <w:rsid w:val="00B15FC7"/>
    <w:rsid w:val="00B16E1C"/>
    <w:rsid w:val="00B16E8D"/>
    <w:rsid w:val="00B175E9"/>
    <w:rsid w:val="00B203F8"/>
    <w:rsid w:val="00B2078F"/>
    <w:rsid w:val="00B2116F"/>
    <w:rsid w:val="00B2199C"/>
    <w:rsid w:val="00B21B95"/>
    <w:rsid w:val="00B226B1"/>
    <w:rsid w:val="00B22D1E"/>
    <w:rsid w:val="00B23374"/>
    <w:rsid w:val="00B245DA"/>
    <w:rsid w:val="00B25903"/>
    <w:rsid w:val="00B26553"/>
    <w:rsid w:val="00B267F1"/>
    <w:rsid w:val="00B26907"/>
    <w:rsid w:val="00B26BFD"/>
    <w:rsid w:val="00B270C9"/>
    <w:rsid w:val="00B27246"/>
    <w:rsid w:val="00B2797C"/>
    <w:rsid w:val="00B3034A"/>
    <w:rsid w:val="00B3097C"/>
    <w:rsid w:val="00B30F40"/>
    <w:rsid w:val="00B32892"/>
    <w:rsid w:val="00B338DF"/>
    <w:rsid w:val="00B34657"/>
    <w:rsid w:val="00B348EC"/>
    <w:rsid w:val="00B34D6F"/>
    <w:rsid w:val="00B359D2"/>
    <w:rsid w:val="00B36443"/>
    <w:rsid w:val="00B36F1C"/>
    <w:rsid w:val="00B36FB0"/>
    <w:rsid w:val="00B375CA"/>
    <w:rsid w:val="00B37C1F"/>
    <w:rsid w:val="00B404D9"/>
    <w:rsid w:val="00B40B93"/>
    <w:rsid w:val="00B40CCD"/>
    <w:rsid w:val="00B41234"/>
    <w:rsid w:val="00B412F9"/>
    <w:rsid w:val="00B4163E"/>
    <w:rsid w:val="00B41896"/>
    <w:rsid w:val="00B437C3"/>
    <w:rsid w:val="00B445D8"/>
    <w:rsid w:val="00B45D69"/>
    <w:rsid w:val="00B45E50"/>
    <w:rsid w:val="00B46926"/>
    <w:rsid w:val="00B47E74"/>
    <w:rsid w:val="00B50088"/>
    <w:rsid w:val="00B51251"/>
    <w:rsid w:val="00B5141B"/>
    <w:rsid w:val="00B51E5B"/>
    <w:rsid w:val="00B5281E"/>
    <w:rsid w:val="00B5295F"/>
    <w:rsid w:val="00B529CE"/>
    <w:rsid w:val="00B52D4A"/>
    <w:rsid w:val="00B54258"/>
    <w:rsid w:val="00B5449C"/>
    <w:rsid w:val="00B54CBD"/>
    <w:rsid w:val="00B55CF5"/>
    <w:rsid w:val="00B615F1"/>
    <w:rsid w:val="00B6167A"/>
    <w:rsid w:val="00B61BAE"/>
    <w:rsid w:val="00B61D8F"/>
    <w:rsid w:val="00B624E6"/>
    <w:rsid w:val="00B626EB"/>
    <w:rsid w:val="00B62F0A"/>
    <w:rsid w:val="00B63030"/>
    <w:rsid w:val="00B63483"/>
    <w:rsid w:val="00B63B52"/>
    <w:rsid w:val="00B63E04"/>
    <w:rsid w:val="00B64022"/>
    <w:rsid w:val="00B6604A"/>
    <w:rsid w:val="00B660AE"/>
    <w:rsid w:val="00B6704C"/>
    <w:rsid w:val="00B671B3"/>
    <w:rsid w:val="00B67DD3"/>
    <w:rsid w:val="00B70DDB"/>
    <w:rsid w:val="00B710DB"/>
    <w:rsid w:val="00B71214"/>
    <w:rsid w:val="00B72F55"/>
    <w:rsid w:val="00B73052"/>
    <w:rsid w:val="00B7369F"/>
    <w:rsid w:val="00B73841"/>
    <w:rsid w:val="00B74FCF"/>
    <w:rsid w:val="00B750EB"/>
    <w:rsid w:val="00B75501"/>
    <w:rsid w:val="00B766A3"/>
    <w:rsid w:val="00B76A1D"/>
    <w:rsid w:val="00B76FF9"/>
    <w:rsid w:val="00B77322"/>
    <w:rsid w:val="00B77473"/>
    <w:rsid w:val="00B80396"/>
    <w:rsid w:val="00B80534"/>
    <w:rsid w:val="00B8065D"/>
    <w:rsid w:val="00B80B65"/>
    <w:rsid w:val="00B80CDC"/>
    <w:rsid w:val="00B81728"/>
    <w:rsid w:val="00B81926"/>
    <w:rsid w:val="00B824CB"/>
    <w:rsid w:val="00B82AA0"/>
    <w:rsid w:val="00B830FC"/>
    <w:rsid w:val="00B83324"/>
    <w:rsid w:val="00B84512"/>
    <w:rsid w:val="00B84A8B"/>
    <w:rsid w:val="00B84DC3"/>
    <w:rsid w:val="00B8699D"/>
    <w:rsid w:val="00B91208"/>
    <w:rsid w:val="00B91C1C"/>
    <w:rsid w:val="00B9318A"/>
    <w:rsid w:val="00B9425B"/>
    <w:rsid w:val="00B9539A"/>
    <w:rsid w:val="00B958AC"/>
    <w:rsid w:val="00B95E15"/>
    <w:rsid w:val="00B95F7A"/>
    <w:rsid w:val="00B965F1"/>
    <w:rsid w:val="00B96877"/>
    <w:rsid w:val="00B96FA3"/>
    <w:rsid w:val="00BA03C9"/>
    <w:rsid w:val="00BA0731"/>
    <w:rsid w:val="00BA0821"/>
    <w:rsid w:val="00BA1032"/>
    <w:rsid w:val="00BA124C"/>
    <w:rsid w:val="00BA12E7"/>
    <w:rsid w:val="00BA1F9F"/>
    <w:rsid w:val="00BA1FC1"/>
    <w:rsid w:val="00BA2682"/>
    <w:rsid w:val="00BA2884"/>
    <w:rsid w:val="00BA32FD"/>
    <w:rsid w:val="00BA3C7A"/>
    <w:rsid w:val="00BA3D6E"/>
    <w:rsid w:val="00BA3DAF"/>
    <w:rsid w:val="00BA3E7B"/>
    <w:rsid w:val="00BA4FE7"/>
    <w:rsid w:val="00BA51D7"/>
    <w:rsid w:val="00BA5AF9"/>
    <w:rsid w:val="00BA5C04"/>
    <w:rsid w:val="00BA6631"/>
    <w:rsid w:val="00BA6DF4"/>
    <w:rsid w:val="00BA6E57"/>
    <w:rsid w:val="00BA73A3"/>
    <w:rsid w:val="00BA73C2"/>
    <w:rsid w:val="00BA7B60"/>
    <w:rsid w:val="00BA7E9F"/>
    <w:rsid w:val="00BB0372"/>
    <w:rsid w:val="00BB0BAE"/>
    <w:rsid w:val="00BB1527"/>
    <w:rsid w:val="00BB1760"/>
    <w:rsid w:val="00BB1EC2"/>
    <w:rsid w:val="00BB1FFA"/>
    <w:rsid w:val="00BB203C"/>
    <w:rsid w:val="00BB3956"/>
    <w:rsid w:val="00BB39B2"/>
    <w:rsid w:val="00BB3B89"/>
    <w:rsid w:val="00BB3C46"/>
    <w:rsid w:val="00BB5192"/>
    <w:rsid w:val="00BB531C"/>
    <w:rsid w:val="00BB546C"/>
    <w:rsid w:val="00BB5C35"/>
    <w:rsid w:val="00BB5CE8"/>
    <w:rsid w:val="00BB6495"/>
    <w:rsid w:val="00BB6B2F"/>
    <w:rsid w:val="00BB7D59"/>
    <w:rsid w:val="00BB7E6A"/>
    <w:rsid w:val="00BB7ED6"/>
    <w:rsid w:val="00BB7F3E"/>
    <w:rsid w:val="00BC0668"/>
    <w:rsid w:val="00BC0733"/>
    <w:rsid w:val="00BC0CB2"/>
    <w:rsid w:val="00BC1D01"/>
    <w:rsid w:val="00BC2572"/>
    <w:rsid w:val="00BC3FF9"/>
    <w:rsid w:val="00BC421C"/>
    <w:rsid w:val="00BC4963"/>
    <w:rsid w:val="00BC4972"/>
    <w:rsid w:val="00BC49D6"/>
    <w:rsid w:val="00BC4F98"/>
    <w:rsid w:val="00BC61DA"/>
    <w:rsid w:val="00BC650E"/>
    <w:rsid w:val="00BC7CEE"/>
    <w:rsid w:val="00BC7FF9"/>
    <w:rsid w:val="00BD0C88"/>
    <w:rsid w:val="00BD15E6"/>
    <w:rsid w:val="00BD2104"/>
    <w:rsid w:val="00BD28CD"/>
    <w:rsid w:val="00BD2E00"/>
    <w:rsid w:val="00BD31EA"/>
    <w:rsid w:val="00BD379C"/>
    <w:rsid w:val="00BD3FB2"/>
    <w:rsid w:val="00BD469C"/>
    <w:rsid w:val="00BD48F0"/>
    <w:rsid w:val="00BD4AE1"/>
    <w:rsid w:val="00BD4B4D"/>
    <w:rsid w:val="00BD4B60"/>
    <w:rsid w:val="00BD54A8"/>
    <w:rsid w:val="00BD573D"/>
    <w:rsid w:val="00BD6816"/>
    <w:rsid w:val="00BD70DD"/>
    <w:rsid w:val="00BE0D53"/>
    <w:rsid w:val="00BE10CE"/>
    <w:rsid w:val="00BE1109"/>
    <w:rsid w:val="00BE1142"/>
    <w:rsid w:val="00BE1865"/>
    <w:rsid w:val="00BE28A9"/>
    <w:rsid w:val="00BE3429"/>
    <w:rsid w:val="00BE3A60"/>
    <w:rsid w:val="00BE4955"/>
    <w:rsid w:val="00BE4DCB"/>
    <w:rsid w:val="00BE5123"/>
    <w:rsid w:val="00BE68A0"/>
    <w:rsid w:val="00BE6B32"/>
    <w:rsid w:val="00BE7852"/>
    <w:rsid w:val="00BF0332"/>
    <w:rsid w:val="00BF0672"/>
    <w:rsid w:val="00BF0F85"/>
    <w:rsid w:val="00BF0F9D"/>
    <w:rsid w:val="00BF1023"/>
    <w:rsid w:val="00BF1667"/>
    <w:rsid w:val="00BF1709"/>
    <w:rsid w:val="00BF1F68"/>
    <w:rsid w:val="00BF24F3"/>
    <w:rsid w:val="00BF2E46"/>
    <w:rsid w:val="00BF3B5F"/>
    <w:rsid w:val="00BF3B8A"/>
    <w:rsid w:val="00BF4B45"/>
    <w:rsid w:val="00BF538A"/>
    <w:rsid w:val="00BF549A"/>
    <w:rsid w:val="00BF55BB"/>
    <w:rsid w:val="00BF569D"/>
    <w:rsid w:val="00BF61C5"/>
    <w:rsid w:val="00BF6664"/>
    <w:rsid w:val="00BF6F08"/>
    <w:rsid w:val="00C00159"/>
    <w:rsid w:val="00C010B9"/>
    <w:rsid w:val="00C0170C"/>
    <w:rsid w:val="00C017AA"/>
    <w:rsid w:val="00C01B00"/>
    <w:rsid w:val="00C01F14"/>
    <w:rsid w:val="00C02889"/>
    <w:rsid w:val="00C02947"/>
    <w:rsid w:val="00C02DA6"/>
    <w:rsid w:val="00C02E06"/>
    <w:rsid w:val="00C046CA"/>
    <w:rsid w:val="00C04A9E"/>
    <w:rsid w:val="00C0559D"/>
    <w:rsid w:val="00C05A84"/>
    <w:rsid w:val="00C065A4"/>
    <w:rsid w:val="00C07C8D"/>
    <w:rsid w:val="00C10188"/>
    <w:rsid w:val="00C10543"/>
    <w:rsid w:val="00C10A80"/>
    <w:rsid w:val="00C112BA"/>
    <w:rsid w:val="00C11A3A"/>
    <w:rsid w:val="00C11D5D"/>
    <w:rsid w:val="00C13855"/>
    <w:rsid w:val="00C13E3E"/>
    <w:rsid w:val="00C14857"/>
    <w:rsid w:val="00C14962"/>
    <w:rsid w:val="00C15AA3"/>
    <w:rsid w:val="00C160D8"/>
    <w:rsid w:val="00C16C00"/>
    <w:rsid w:val="00C175CD"/>
    <w:rsid w:val="00C20429"/>
    <w:rsid w:val="00C20D53"/>
    <w:rsid w:val="00C220DD"/>
    <w:rsid w:val="00C2263C"/>
    <w:rsid w:val="00C23445"/>
    <w:rsid w:val="00C23EA5"/>
    <w:rsid w:val="00C2638F"/>
    <w:rsid w:val="00C264E4"/>
    <w:rsid w:val="00C26D32"/>
    <w:rsid w:val="00C272A4"/>
    <w:rsid w:val="00C31357"/>
    <w:rsid w:val="00C31695"/>
    <w:rsid w:val="00C316A0"/>
    <w:rsid w:val="00C31D84"/>
    <w:rsid w:val="00C31DA9"/>
    <w:rsid w:val="00C32463"/>
    <w:rsid w:val="00C326AE"/>
    <w:rsid w:val="00C32BA7"/>
    <w:rsid w:val="00C331ED"/>
    <w:rsid w:val="00C3368D"/>
    <w:rsid w:val="00C33C62"/>
    <w:rsid w:val="00C33EC9"/>
    <w:rsid w:val="00C3468B"/>
    <w:rsid w:val="00C347B1"/>
    <w:rsid w:val="00C35593"/>
    <w:rsid w:val="00C35F2D"/>
    <w:rsid w:val="00C36390"/>
    <w:rsid w:val="00C371B3"/>
    <w:rsid w:val="00C373A3"/>
    <w:rsid w:val="00C37418"/>
    <w:rsid w:val="00C37B9D"/>
    <w:rsid w:val="00C37E61"/>
    <w:rsid w:val="00C37ED0"/>
    <w:rsid w:val="00C37F29"/>
    <w:rsid w:val="00C40476"/>
    <w:rsid w:val="00C4052D"/>
    <w:rsid w:val="00C40DCC"/>
    <w:rsid w:val="00C44731"/>
    <w:rsid w:val="00C44C24"/>
    <w:rsid w:val="00C466D7"/>
    <w:rsid w:val="00C46C1F"/>
    <w:rsid w:val="00C47275"/>
    <w:rsid w:val="00C47571"/>
    <w:rsid w:val="00C47936"/>
    <w:rsid w:val="00C50063"/>
    <w:rsid w:val="00C501BC"/>
    <w:rsid w:val="00C529EB"/>
    <w:rsid w:val="00C532B2"/>
    <w:rsid w:val="00C53725"/>
    <w:rsid w:val="00C53A89"/>
    <w:rsid w:val="00C53A99"/>
    <w:rsid w:val="00C544A9"/>
    <w:rsid w:val="00C55233"/>
    <w:rsid w:val="00C56152"/>
    <w:rsid w:val="00C56441"/>
    <w:rsid w:val="00C5658B"/>
    <w:rsid w:val="00C5687D"/>
    <w:rsid w:val="00C56CCE"/>
    <w:rsid w:val="00C607A5"/>
    <w:rsid w:val="00C60873"/>
    <w:rsid w:val="00C61674"/>
    <w:rsid w:val="00C616FF"/>
    <w:rsid w:val="00C61709"/>
    <w:rsid w:val="00C61923"/>
    <w:rsid w:val="00C62636"/>
    <w:rsid w:val="00C63104"/>
    <w:rsid w:val="00C632F2"/>
    <w:rsid w:val="00C633E2"/>
    <w:rsid w:val="00C636C0"/>
    <w:rsid w:val="00C63C7D"/>
    <w:rsid w:val="00C64233"/>
    <w:rsid w:val="00C64725"/>
    <w:rsid w:val="00C64B70"/>
    <w:rsid w:val="00C6502A"/>
    <w:rsid w:val="00C657B6"/>
    <w:rsid w:val="00C663D8"/>
    <w:rsid w:val="00C667F3"/>
    <w:rsid w:val="00C6706A"/>
    <w:rsid w:val="00C675D7"/>
    <w:rsid w:val="00C67A95"/>
    <w:rsid w:val="00C72264"/>
    <w:rsid w:val="00C72963"/>
    <w:rsid w:val="00C73468"/>
    <w:rsid w:val="00C735F9"/>
    <w:rsid w:val="00C73FE5"/>
    <w:rsid w:val="00C74A19"/>
    <w:rsid w:val="00C75A8A"/>
    <w:rsid w:val="00C75B4D"/>
    <w:rsid w:val="00C75E60"/>
    <w:rsid w:val="00C76847"/>
    <w:rsid w:val="00C76972"/>
    <w:rsid w:val="00C77789"/>
    <w:rsid w:val="00C77D0F"/>
    <w:rsid w:val="00C801D8"/>
    <w:rsid w:val="00C80DF6"/>
    <w:rsid w:val="00C82277"/>
    <w:rsid w:val="00C83CCA"/>
    <w:rsid w:val="00C8411F"/>
    <w:rsid w:val="00C84F4C"/>
    <w:rsid w:val="00C852BE"/>
    <w:rsid w:val="00C85834"/>
    <w:rsid w:val="00C85E5B"/>
    <w:rsid w:val="00C865AA"/>
    <w:rsid w:val="00C86834"/>
    <w:rsid w:val="00C868EB"/>
    <w:rsid w:val="00C878A6"/>
    <w:rsid w:val="00C879CA"/>
    <w:rsid w:val="00C90092"/>
    <w:rsid w:val="00C905A9"/>
    <w:rsid w:val="00C90665"/>
    <w:rsid w:val="00C907FE"/>
    <w:rsid w:val="00C91022"/>
    <w:rsid w:val="00C91E18"/>
    <w:rsid w:val="00C926D2"/>
    <w:rsid w:val="00C942E6"/>
    <w:rsid w:val="00C9491E"/>
    <w:rsid w:val="00C949AC"/>
    <w:rsid w:val="00C94BDF"/>
    <w:rsid w:val="00C952DB"/>
    <w:rsid w:val="00C959B9"/>
    <w:rsid w:val="00C95B1A"/>
    <w:rsid w:val="00C95E3F"/>
    <w:rsid w:val="00C96333"/>
    <w:rsid w:val="00C968D0"/>
    <w:rsid w:val="00C96D4E"/>
    <w:rsid w:val="00C96F22"/>
    <w:rsid w:val="00C97C6F"/>
    <w:rsid w:val="00C97FC3"/>
    <w:rsid w:val="00CA1FFA"/>
    <w:rsid w:val="00CA298F"/>
    <w:rsid w:val="00CA2E39"/>
    <w:rsid w:val="00CA3057"/>
    <w:rsid w:val="00CA33BE"/>
    <w:rsid w:val="00CA37F3"/>
    <w:rsid w:val="00CA3FAB"/>
    <w:rsid w:val="00CA413D"/>
    <w:rsid w:val="00CA4153"/>
    <w:rsid w:val="00CA43C7"/>
    <w:rsid w:val="00CA4611"/>
    <w:rsid w:val="00CA47C8"/>
    <w:rsid w:val="00CA4CC1"/>
    <w:rsid w:val="00CA5681"/>
    <w:rsid w:val="00CA6455"/>
    <w:rsid w:val="00CA6480"/>
    <w:rsid w:val="00CA6801"/>
    <w:rsid w:val="00CA68B7"/>
    <w:rsid w:val="00CA6EB3"/>
    <w:rsid w:val="00CA7093"/>
    <w:rsid w:val="00CA7143"/>
    <w:rsid w:val="00CA75C5"/>
    <w:rsid w:val="00CA7B84"/>
    <w:rsid w:val="00CB0AC5"/>
    <w:rsid w:val="00CB1778"/>
    <w:rsid w:val="00CB1C37"/>
    <w:rsid w:val="00CB2C35"/>
    <w:rsid w:val="00CB3BB5"/>
    <w:rsid w:val="00CB5C1B"/>
    <w:rsid w:val="00CB6289"/>
    <w:rsid w:val="00CB6FD7"/>
    <w:rsid w:val="00CB72AE"/>
    <w:rsid w:val="00CB73C8"/>
    <w:rsid w:val="00CB7890"/>
    <w:rsid w:val="00CC045B"/>
    <w:rsid w:val="00CC1CF7"/>
    <w:rsid w:val="00CC1E78"/>
    <w:rsid w:val="00CC3CCC"/>
    <w:rsid w:val="00CC3F2F"/>
    <w:rsid w:val="00CC43EE"/>
    <w:rsid w:val="00CC4835"/>
    <w:rsid w:val="00CC4A3A"/>
    <w:rsid w:val="00CC4F49"/>
    <w:rsid w:val="00CC5060"/>
    <w:rsid w:val="00CC57AB"/>
    <w:rsid w:val="00CC58DE"/>
    <w:rsid w:val="00CC614C"/>
    <w:rsid w:val="00CC6189"/>
    <w:rsid w:val="00CC75EB"/>
    <w:rsid w:val="00CC7E29"/>
    <w:rsid w:val="00CD0687"/>
    <w:rsid w:val="00CD069B"/>
    <w:rsid w:val="00CD1261"/>
    <w:rsid w:val="00CD16FA"/>
    <w:rsid w:val="00CD194B"/>
    <w:rsid w:val="00CD1F8F"/>
    <w:rsid w:val="00CD2611"/>
    <w:rsid w:val="00CD29D6"/>
    <w:rsid w:val="00CD3242"/>
    <w:rsid w:val="00CD381F"/>
    <w:rsid w:val="00CD3FD6"/>
    <w:rsid w:val="00CD4A6E"/>
    <w:rsid w:val="00CD4CEC"/>
    <w:rsid w:val="00CD56D0"/>
    <w:rsid w:val="00CD59B5"/>
    <w:rsid w:val="00CD684D"/>
    <w:rsid w:val="00CD6AC1"/>
    <w:rsid w:val="00CD6E76"/>
    <w:rsid w:val="00CE08D4"/>
    <w:rsid w:val="00CE0A32"/>
    <w:rsid w:val="00CE0C2B"/>
    <w:rsid w:val="00CE1A06"/>
    <w:rsid w:val="00CE1B8E"/>
    <w:rsid w:val="00CE1F70"/>
    <w:rsid w:val="00CE34CA"/>
    <w:rsid w:val="00CE4B7A"/>
    <w:rsid w:val="00CE4D27"/>
    <w:rsid w:val="00CE5628"/>
    <w:rsid w:val="00CE5FDB"/>
    <w:rsid w:val="00CE6053"/>
    <w:rsid w:val="00CE646C"/>
    <w:rsid w:val="00CE650A"/>
    <w:rsid w:val="00CE6677"/>
    <w:rsid w:val="00CE6AF6"/>
    <w:rsid w:val="00CE7529"/>
    <w:rsid w:val="00CF0B53"/>
    <w:rsid w:val="00CF1E9E"/>
    <w:rsid w:val="00CF2065"/>
    <w:rsid w:val="00CF207E"/>
    <w:rsid w:val="00CF210F"/>
    <w:rsid w:val="00CF25C8"/>
    <w:rsid w:val="00CF2C11"/>
    <w:rsid w:val="00CF34AB"/>
    <w:rsid w:val="00CF34F8"/>
    <w:rsid w:val="00CF38F7"/>
    <w:rsid w:val="00CF3B30"/>
    <w:rsid w:val="00CF4C17"/>
    <w:rsid w:val="00CF4F4A"/>
    <w:rsid w:val="00CF4F6C"/>
    <w:rsid w:val="00CF6101"/>
    <w:rsid w:val="00CF7F49"/>
    <w:rsid w:val="00D001BD"/>
    <w:rsid w:val="00D0047F"/>
    <w:rsid w:val="00D0058F"/>
    <w:rsid w:val="00D00841"/>
    <w:rsid w:val="00D01377"/>
    <w:rsid w:val="00D01A6B"/>
    <w:rsid w:val="00D0203C"/>
    <w:rsid w:val="00D02086"/>
    <w:rsid w:val="00D020C1"/>
    <w:rsid w:val="00D0266F"/>
    <w:rsid w:val="00D0390A"/>
    <w:rsid w:val="00D04D6A"/>
    <w:rsid w:val="00D05051"/>
    <w:rsid w:val="00D05900"/>
    <w:rsid w:val="00D06104"/>
    <w:rsid w:val="00D06562"/>
    <w:rsid w:val="00D06848"/>
    <w:rsid w:val="00D06A7F"/>
    <w:rsid w:val="00D071EB"/>
    <w:rsid w:val="00D07E21"/>
    <w:rsid w:val="00D1050E"/>
    <w:rsid w:val="00D10AF3"/>
    <w:rsid w:val="00D11844"/>
    <w:rsid w:val="00D11B32"/>
    <w:rsid w:val="00D11DDD"/>
    <w:rsid w:val="00D121ED"/>
    <w:rsid w:val="00D12EA6"/>
    <w:rsid w:val="00D142CE"/>
    <w:rsid w:val="00D143B5"/>
    <w:rsid w:val="00D143C4"/>
    <w:rsid w:val="00D15423"/>
    <w:rsid w:val="00D15A74"/>
    <w:rsid w:val="00D16262"/>
    <w:rsid w:val="00D1629A"/>
    <w:rsid w:val="00D16AD5"/>
    <w:rsid w:val="00D20A08"/>
    <w:rsid w:val="00D20DDE"/>
    <w:rsid w:val="00D2117E"/>
    <w:rsid w:val="00D211C2"/>
    <w:rsid w:val="00D21238"/>
    <w:rsid w:val="00D21B35"/>
    <w:rsid w:val="00D22CA2"/>
    <w:rsid w:val="00D23B6E"/>
    <w:rsid w:val="00D24595"/>
    <w:rsid w:val="00D24942"/>
    <w:rsid w:val="00D25169"/>
    <w:rsid w:val="00D25A4B"/>
    <w:rsid w:val="00D25B76"/>
    <w:rsid w:val="00D2610C"/>
    <w:rsid w:val="00D26886"/>
    <w:rsid w:val="00D303A3"/>
    <w:rsid w:val="00D3041D"/>
    <w:rsid w:val="00D30AC6"/>
    <w:rsid w:val="00D3141C"/>
    <w:rsid w:val="00D31D05"/>
    <w:rsid w:val="00D3203C"/>
    <w:rsid w:val="00D326D0"/>
    <w:rsid w:val="00D32778"/>
    <w:rsid w:val="00D32DA7"/>
    <w:rsid w:val="00D333C2"/>
    <w:rsid w:val="00D34910"/>
    <w:rsid w:val="00D34C3A"/>
    <w:rsid w:val="00D361CC"/>
    <w:rsid w:val="00D36804"/>
    <w:rsid w:val="00D3680E"/>
    <w:rsid w:val="00D36A3A"/>
    <w:rsid w:val="00D36E91"/>
    <w:rsid w:val="00D3717B"/>
    <w:rsid w:val="00D375A3"/>
    <w:rsid w:val="00D405BF"/>
    <w:rsid w:val="00D40BC9"/>
    <w:rsid w:val="00D41371"/>
    <w:rsid w:val="00D41874"/>
    <w:rsid w:val="00D423C9"/>
    <w:rsid w:val="00D43F56"/>
    <w:rsid w:val="00D44785"/>
    <w:rsid w:val="00D44D77"/>
    <w:rsid w:val="00D45566"/>
    <w:rsid w:val="00D45984"/>
    <w:rsid w:val="00D45AC8"/>
    <w:rsid w:val="00D463E1"/>
    <w:rsid w:val="00D4700D"/>
    <w:rsid w:val="00D4786E"/>
    <w:rsid w:val="00D47C75"/>
    <w:rsid w:val="00D47DCC"/>
    <w:rsid w:val="00D47E2F"/>
    <w:rsid w:val="00D50027"/>
    <w:rsid w:val="00D50838"/>
    <w:rsid w:val="00D51157"/>
    <w:rsid w:val="00D51983"/>
    <w:rsid w:val="00D51F07"/>
    <w:rsid w:val="00D52077"/>
    <w:rsid w:val="00D5302C"/>
    <w:rsid w:val="00D532FB"/>
    <w:rsid w:val="00D545BE"/>
    <w:rsid w:val="00D55152"/>
    <w:rsid w:val="00D55582"/>
    <w:rsid w:val="00D557FF"/>
    <w:rsid w:val="00D55DFD"/>
    <w:rsid w:val="00D560C9"/>
    <w:rsid w:val="00D56D6F"/>
    <w:rsid w:val="00D574D7"/>
    <w:rsid w:val="00D578CA"/>
    <w:rsid w:val="00D57995"/>
    <w:rsid w:val="00D57AB9"/>
    <w:rsid w:val="00D57B93"/>
    <w:rsid w:val="00D600D5"/>
    <w:rsid w:val="00D610E6"/>
    <w:rsid w:val="00D6158B"/>
    <w:rsid w:val="00D6197D"/>
    <w:rsid w:val="00D62172"/>
    <w:rsid w:val="00D623F7"/>
    <w:rsid w:val="00D6242A"/>
    <w:rsid w:val="00D63A98"/>
    <w:rsid w:val="00D657F6"/>
    <w:rsid w:val="00D663D3"/>
    <w:rsid w:val="00D66A6F"/>
    <w:rsid w:val="00D66AEC"/>
    <w:rsid w:val="00D66FD3"/>
    <w:rsid w:val="00D67214"/>
    <w:rsid w:val="00D6751B"/>
    <w:rsid w:val="00D67AF9"/>
    <w:rsid w:val="00D67CD6"/>
    <w:rsid w:val="00D70645"/>
    <w:rsid w:val="00D711AC"/>
    <w:rsid w:val="00D720B6"/>
    <w:rsid w:val="00D72148"/>
    <w:rsid w:val="00D72615"/>
    <w:rsid w:val="00D72B30"/>
    <w:rsid w:val="00D740F9"/>
    <w:rsid w:val="00D7411A"/>
    <w:rsid w:val="00D74569"/>
    <w:rsid w:val="00D7463D"/>
    <w:rsid w:val="00D746E5"/>
    <w:rsid w:val="00D75C3C"/>
    <w:rsid w:val="00D7630D"/>
    <w:rsid w:val="00D7666D"/>
    <w:rsid w:val="00D768ED"/>
    <w:rsid w:val="00D76A6C"/>
    <w:rsid w:val="00D77731"/>
    <w:rsid w:val="00D77DE7"/>
    <w:rsid w:val="00D8091A"/>
    <w:rsid w:val="00D80E04"/>
    <w:rsid w:val="00D81573"/>
    <w:rsid w:val="00D825B6"/>
    <w:rsid w:val="00D83005"/>
    <w:rsid w:val="00D83486"/>
    <w:rsid w:val="00D838D5"/>
    <w:rsid w:val="00D84625"/>
    <w:rsid w:val="00D84B6E"/>
    <w:rsid w:val="00D851FF"/>
    <w:rsid w:val="00D8531F"/>
    <w:rsid w:val="00D855A1"/>
    <w:rsid w:val="00D856CF"/>
    <w:rsid w:val="00D86EE7"/>
    <w:rsid w:val="00D8713B"/>
    <w:rsid w:val="00D87DB4"/>
    <w:rsid w:val="00D9010E"/>
    <w:rsid w:val="00D902EA"/>
    <w:rsid w:val="00D90DA3"/>
    <w:rsid w:val="00D9135A"/>
    <w:rsid w:val="00D9154D"/>
    <w:rsid w:val="00D92498"/>
    <w:rsid w:val="00D929AB"/>
    <w:rsid w:val="00D929CA"/>
    <w:rsid w:val="00D9337B"/>
    <w:rsid w:val="00D936F7"/>
    <w:rsid w:val="00D93824"/>
    <w:rsid w:val="00D93984"/>
    <w:rsid w:val="00D93A64"/>
    <w:rsid w:val="00D9441B"/>
    <w:rsid w:val="00D94AE2"/>
    <w:rsid w:val="00D95837"/>
    <w:rsid w:val="00D9583A"/>
    <w:rsid w:val="00D95AAC"/>
    <w:rsid w:val="00D95CD3"/>
    <w:rsid w:val="00D965E9"/>
    <w:rsid w:val="00D96BAB"/>
    <w:rsid w:val="00D96CBF"/>
    <w:rsid w:val="00D97698"/>
    <w:rsid w:val="00D97D91"/>
    <w:rsid w:val="00D97FB9"/>
    <w:rsid w:val="00DA019D"/>
    <w:rsid w:val="00DA0599"/>
    <w:rsid w:val="00DA0CD7"/>
    <w:rsid w:val="00DA0DA3"/>
    <w:rsid w:val="00DA0FFB"/>
    <w:rsid w:val="00DA1978"/>
    <w:rsid w:val="00DA1EEA"/>
    <w:rsid w:val="00DA33E3"/>
    <w:rsid w:val="00DA344B"/>
    <w:rsid w:val="00DA381F"/>
    <w:rsid w:val="00DA3E3C"/>
    <w:rsid w:val="00DA3EAA"/>
    <w:rsid w:val="00DA4562"/>
    <w:rsid w:val="00DA4711"/>
    <w:rsid w:val="00DA4D24"/>
    <w:rsid w:val="00DA50DF"/>
    <w:rsid w:val="00DA59D3"/>
    <w:rsid w:val="00DA6E24"/>
    <w:rsid w:val="00DA7100"/>
    <w:rsid w:val="00DA7104"/>
    <w:rsid w:val="00DA7D49"/>
    <w:rsid w:val="00DB04F4"/>
    <w:rsid w:val="00DB166D"/>
    <w:rsid w:val="00DB1AD8"/>
    <w:rsid w:val="00DB21EE"/>
    <w:rsid w:val="00DB23C3"/>
    <w:rsid w:val="00DB34B7"/>
    <w:rsid w:val="00DB3711"/>
    <w:rsid w:val="00DB38F3"/>
    <w:rsid w:val="00DB3A86"/>
    <w:rsid w:val="00DB3B46"/>
    <w:rsid w:val="00DB4FA4"/>
    <w:rsid w:val="00DB51A2"/>
    <w:rsid w:val="00DB5433"/>
    <w:rsid w:val="00DB57B0"/>
    <w:rsid w:val="00DB5C81"/>
    <w:rsid w:val="00DB5DA1"/>
    <w:rsid w:val="00DB5F26"/>
    <w:rsid w:val="00DB636E"/>
    <w:rsid w:val="00DB769B"/>
    <w:rsid w:val="00DB77D0"/>
    <w:rsid w:val="00DB7F68"/>
    <w:rsid w:val="00DC0EB0"/>
    <w:rsid w:val="00DC1679"/>
    <w:rsid w:val="00DC1C54"/>
    <w:rsid w:val="00DC1E36"/>
    <w:rsid w:val="00DC296C"/>
    <w:rsid w:val="00DC2CF0"/>
    <w:rsid w:val="00DC3089"/>
    <w:rsid w:val="00DC3E67"/>
    <w:rsid w:val="00DC4CCB"/>
    <w:rsid w:val="00DC6036"/>
    <w:rsid w:val="00DC614C"/>
    <w:rsid w:val="00DC6635"/>
    <w:rsid w:val="00DC7A6F"/>
    <w:rsid w:val="00DD0180"/>
    <w:rsid w:val="00DD05E3"/>
    <w:rsid w:val="00DD121F"/>
    <w:rsid w:val="00DD43D1"/>
    <w:rsid w:val="00DD4462"/>
    <w:rsid w:val="00DD4BFC"/>
    <w:rsid w:val="00DD593C"/>
    <w:rsid w:val="00DD6174"/>
    <w:rsid w:val="00DD730C"/>
    <w:rsid w:val="00DD750A"/>
    <w:rsid w:val="00DD757D"/>
    <w:rsid w:val="00DD7922"/>
    <w:rsid w:val="00DD7C0F"/>
    <w:rsid w:val="00DD7EBE"/>
    <w:rsid w:val="00DE0A10"/>
    <w:rsid w:val="00DE19C6"/>
    <w:rsid w:val="00DE1F72"/>
    <w:rsid w:val="00DE2532"/>
    <w:rsid w:val="00DE2AC6"/>
    <w:rsid w:val="00DE3666"/>
    <w:rsid w:val="00DE3D3D"/>
    <w:rsid w:val="00DE4FC9"/>
    <w:rsid w:val="00DE5F23"/>
    <w:rsid w:val="00DE5F28"/>
    <w:rsid w:val="00DE6232"/>
    <w:rsid w:val="00DE636E"/>
    <w:rsid w:val="00DE6507"/>
    <w:rsid w:val="00DE6687"/>
    <w:rsid w:val="00DE784B"/>
    <w:rsid w:val="00DF127D"/>
    <w:rsid w:val="00DF13A1"/>
    <w:rsid w:val="00DF1F85"/>
    <w:rsid w:val="00DF21B1"/>
    <w:rsid w:val="00DF23FB"/>
    <w:rsid w:val="00DF2F4A"/>
    <w:rsid w:val="00DF3DD4"/>
    <w:rsid w:val="00DF4202"/>
    <w:rsid w:val="00DF4A96"/>
    <w:rsid w:val="00DF6849"/>
    <w:rsid w:val="00DF68CE"/>
    <w:rsid w:val="00DF6F2B"/>
    <w:rsid w:val="00DF75DD"/>
    <w:rsid w:val="00DF7827"/>
    <w:rsid w:val="00DF7C8D"/>
    <w:rsid w:val="00DF7EEB"/>
    <w:rsid w:val="00E00A17"/>
    <w:rsid w:val="00E00F64"/>
    <w:rsid w:val="00E01033"/>
    <w:rsid w:val="00E01C5E"/>
    <w:rsid w:val="00E02287"/>
    <w:rsid w:val="00E04082"/>
    <w:rsid w:val="00E041F9"/>
    <w:rsid w:val="00E046D7"/>
    <w:rsid w:val="00E04EF0"/>
    <w:rsid w:val="00E06042"/>
    <w:rsid w:val="00E10AE9"/>
    <w:rsid w:val="00E1186B"/>
    <w:rsid w:val="00E11D6E"/>
    <w:rsid w:val="00E11E1B"/>
    <w:rsid w:val="00E12401"/>
    <w:rsid w:val="00E127B6"/>
    <w:rsid w:val="00E13C51"/>
    <w:rsid w:val="00E143E7"/>
    <w:rsid w:val="00E147D7"/>
    <w:rsid w:val="00E157D5"/>
    <w:rsid w:val="00E1623B"/>
    <w:rsid w:val="00E169F3"/>
    <w:rsid w:val="00E16EAE"/>
    <w:rsid w:val="00E17979"/>
    <w:rsid w:val="00E2045D"/>
    <w:rsid w:val="00E213F8"/>
    <w:rsid w:val="00E2179E"/>
    <w:rsid w:val="00E22CDB"/>
    <w:rsid w:val="00E230BF"/>
    <w:rsid w:val="00E232F9"/>
    <w:rsid w:val="00E23E4D"/>
    <w:rsid w:val="00E25E90"/>
    <w:rsid w:val="00E26D40"/>
    <w:rsid w:val="00E26D45"/>
    <w:rsid w:val="00E273AA"/>
    <w:rsid w:val="00E2797A"/>
    <w:rsid w:val="00E30EDD"/>
    <w:rsid w:val="00E3159D"/>
    <w:rsid w:val="00E328C7"/>
    <w:rsid w:val="00E33148"/>
    <w:rsid w:val="00E33AD5"/>
    <w:rsid w:val="00E344CB"/>
    <w:rsid w:val="00E358E0"/>
    <w:rsid w:val="00E35DC1"/>
    <w:rsid w:val="00E37AE2"/>
    <w:rsid w:val="00E40787"/>
    <w:rsid w:val="00E4099C"/>
    <w:rsid w:val="00E41BAE"/>
    <w:rsid w:val="00E42FF8"/>
    <w:rsid w:val="00E431DD"/>
    <w:rsid w:val="00E43442"/>
    <w:rsid w:val="00E43869"/>
    <w:rsid w:val="00E43ED7"/>
    <w:rsid w:val="00E4423F"/>
    <w:rsid w:val="00E443B0"/>
    <w:rsid w:val="00E446F6"/>
    <w:rsid w:val="00E44EC6"/>
    <w:rsid w:val="00E44EE5"/>
    <w:rsid w:val="00E453BE"/>
    <w:rsid w:val="00E4642A"/>
    <w:rsid w:val="00E46C86"/>
    <w:rsid w:val="00E4719A"/>
    <w:rsid w:val="00E47BEF"/>
    <w:rsid w:val="00E47E3B"/>
    <w:rsid w:val="00E47FC4"/>
    <w:rsid w:val="00E50659"/>
    <w:rsid w:val="00E5099C"/>
    <w:rsid w:val="00E50F75"/>
    <w:rsid w:val="00E5111F"/>
    <w:rsid w:val="00E51BF1"/>
    <w:rsid w:val="00E52089"/>
    <w:rsid w:val="00E52BD6"/>
    <w:rsid w:val="00E52C45"/>
    <w:rsid w:val="00E537A3"/>
    <w:rsid w:val="00E5390F"/>
    <w:rsid w:val="00E53967"/>
    <w:rsid w:val="00E53DD0"/>
    <w:rsid w:val="00E540D1"/>
    <w:rsid w:val="00E54E71"/>
    <w:rsid w:val="00E550EB"/>
    <w:rsid w:val="00E55A38"/>
    <w:rsid w:val="00E55CC4"/>
    <w:rsid w:val="00E562CE"/>
    <w:rsid w:val="00E569DE"/>
    <w:rsid w:val="00E56C8B"/>
    <w:rsid w:val="00E57FAF"/>
    <w:rsid w:val="00E6140B"/>
    <w:rsid w:val="00E61A9F"/>
    <w:rsid w:val="00E6225C"/>
    <w:rsid w:val="00E64137"/>
    <w:rsid w:val="00E64436"/>
    <w:rsid w:val="00E64527"/>
    <w:rsid w:val="00E64BBC"/>
    <w:rsid w:val="00E64D5A"/>
    <w:rsid w:val="00E64D61"/>
    <w:rsid w:val="00E64E8B"/>
    <w:rsid w:val="00E64FB2"/>
    <w:rsid w:val="00E65DEF"/>
    <w:rsid w:val="00E66C13"/>
    <w:rsid w:val="00E66E68"/>
    <w:rsid w:val="00E67D7C"/>
    <w:rsid w:val="00E70E19"/>
    <w:rsid w:val="00E7336F"/>
    <w:rsid w:val="00E73641"/>
    <w:rsid w:val="00E73C43"/>
    <w:rsid w:val="00E74148"/>
    <w:rsid w:val="00E7497F"/>
    <w:rsid w:val="00E7521C"/>
    <w:rsid w:val="00E7542B"/>
    <w:rsid w:val="00E76227"/>
    <w:rsid w:val="00E76C4D"/>
    <w:rsid w:val="00E77341"/>
    <w:rsid w:val="00E7785A"/>
    <w:rsid w:val="00E801D1"/>
    <w:rsid w:val="00E80CC5"/>
    <w:rsid w:val="00E80CDD"/>
    <w:rsid w:val="00E81C11"/>
    <w:rsid w:val="00E81F37"/>
    <w:rsid w:val="00E82E7F"/>
    <w:rsid w:val="00E835BE"/>
    <w:rsid w:val="00E847FF"/>
    <w:rsid w:val="00E84B34"/>
    <w:rsid w:val="00E84D8A"/>
    <w:rsid w:val="00E84ED9"/>
    <w:rsid w:val="00E85C80"/>
    <w:rsid w:val="00E863F7"/>
    <w:rsid w:val="00E8722C"/>
    <w:rsid w:val="00E8728B"/>
    <w:rsid w:val="00E878A1"/>
    <w:rsid w:val="00E87DE6"/>
    <w:rsid w:val="00E87FE0"/>
    <w:rsid w:val="00E9076D"/>
    <w:rsid w:val="00E91FF1"/>
    <w:rsid w:val="00E9268A"/>
    <w:rsid w:val="00E93160"/>
    <w:rsid w:val="00E94218"/>
    <w:rsid w:val="00E94554"/>
    <w:rsid w:val="00E94563"/>
    <w:rsid w:val="00E9577D"/>
    <w:rsid w:val="00E95BBF"/>
    <w:rsid w:val="00E96123"/>
    <w:rsid w:val="00E96439"/>
    <w:rsid w:val="00E965AF"/>
    <w:rsid w:val="00E96DEE"/>
    <w:rsid w:val="00E97141"/>
    <w:rsid w:val="00EA0DF7"/>
    <w:rsid w:val="00EA14E7"/>
    <w:rsid w:val="00EA1535"/>
    <w:rsid w:val="00EA1AAB"/>
    <w:rsid w:val="00EA2384"/>
    <w:rsid w:val="00EA2893"/>
    <w:rsid w:val="00EA2FDA"/>
    <w:rsid w:val="00EA3B0D"/>
    <w:rsid w:val="00EA4B67"/>
    <w:rsid w:val="00EA5127"/>
    <w:rsid w:val="00EA54AF"/>
    <w:rsid w:val="00EA6756"/>
    <w:rsid w:val="00EA74C8"/>
    <w:rsid w:val="00EA79A8"/>
    <w:rsid w:val="00EB011F"/>
    <w:rsid w:val="00EB063A"/>
    <w:rsid w:val="00EB0A23"/>
    <w:rsid w:val="00EB1B07"/>
    <w:rsid w:val="00EB1D5A"/>
    <w:rsid w:val="00EB26A7"/>
    <w:rsid w:val="00EB2C1A"/>
    <w:rsid w:val="00EB4028"/>
    <w:rsid w:val="00EB49DF"/>
    <w:rsid w:val="00EC013B"/>
    <w:rsid w:val="00EC05D8"/>
    <w:rsid w:val="00EC07EC"/>
    <w:rsid w:val="00EC1168"/>
    <w:rsid w:val="00EC116F"/>
    <w:rsid w:val="00EC21D7"/>
    <w:rsid w:val="00EC22A6"/>
    <w:rsid w:val="00EC3960"/>
    <w:rsid w:val="00EC3CFC"/>
    <w:rsid w:val="00EC4184"/>
    <w:rsid w:val="00EC4910"/>
    <w:rsid w:val="00EC4DAB"/>
    <w:rsid w:val="00EC5185"/>
    <w:rsid w:val="00EC59BF"/>
    <w:rsid w:val="00EC6AA7"/>
    <w:rsid w:val="00ED098D"/>
    <w:rsid w:val="00ED17F7"/>
    <w:rsid w:val="00ED2163"/>
    <w:rsid w:val="00ED2B59"/>
    <w:rsid w:val="00ED2E16"/>
    <w:rsid w:val="00ED3279"/>
    <w:rsid w:val="00ED3ED7"/>
    <w:rsid w:val="00ED3EDE"/>
    <w:rsid w:val="00ED49CA"/>
    <w:rsid w:val="00ED4E21"/>
    <w:rsid w:val="00ED5774"/>
    <w:rsid w:val="00ED6D02"/>
    <w:rsid w:val="00ED7FAB"/>
    <w:rsid w:val="00EE0449"/>
    <w:rsid w:val="00EE0560"/>
    <w:rsid w:val="00EE0AF6"/>
    <w:rsid w:val="00EE11AC"/>
    <w:rsid w:val="00EE192D"/>
    <w:rsid w:val="00EE20B2"/>
    <w:rsid w:val="00EE26A9"/>
    <w:rsid w:val="00EE2F19"/>
    <w:rsid w:val="00EE30F6"/>
    <w:rsid w:val="00EE323F"/>
    <w:rsid w:val="00EE4502"/>
    <w:rsid w:val="00EE5122"/>
    <w:rsid w:val="00EE632F"/>
    <w:rsid w:val="00EE6E7A"/>
    <w:rsid w:val="00EE7231"/>
    <w:rsid w:val="00EE7730"/>
    <w:rsid w:val="00EE780B"/>
    <w:rsid w:val="00EE7F53"/>
    <w:rsid w:val="00EF0201"/>
    <w:rsid w:val="00EF06E3"/>
    <w:rsid w:val="00EF0DEB"/>
    <w:rsid w:val="00EF1C48"/>
    <w:rsid w:val="00EF247F"/>
    <w:rsid w:val="00EF2573"/>
    <w:rsid w:val="00EF295A"/>
    <w:rsid w:val="00EF3E66"/>
    <w:rsid w:val="00EF44D5"/>
    <w:rsid w:val="00EF5762"/>
    <w:rsid w:val="00EF6047"/>
    <w:rsid w:val="00EF6938"/>
    <w:rsid w:val="00EF7537"/>
    <w:rsid w:val="00EF76BC"/>
    <w:rsid w:val="00EF7AAE"/>
    <w:rsid w:val="00EF7EE5"/>
    <w:rsid w:val="00EF7FF9"/>
    <w:rsid w:val="00F00116"/>
    <w:rsid w:val="00F00554"/>
    <w:rsid w:val="00F0091A"/>
    <w:rsid w:val="00F00AE8"/>
    <w:rsid w:val="00F00EA3"/>
    <w:rsid w:val="00F0163C"/>
    <w:rsid w:val="00F01788"/>
    <w:rsid w:val="00F023D0"/>
    <w:rsid w:val="00F026C5"/>
    <w:rsid w:val="00F028B8"/>
    <w:rsid w:val="00F03BF8"/>
    <w:rsid w:val="00F03FD4"/>
    <w:rsid w:val="00F040EA"/>
    <w:rsid w:val="00F042CF"/>
    <w:rsid w:val="00F04300"/>
    <w:rsid w:val="00F04C42"/>
    <w:rsid w:val="00F055C1"/>
    <w:rsid w:val="00F06608"/>
    <w:rsid w:val="00F0789A"/>
    <w:rsid w:val="00F07F8E"/>
    <w:rsid w:val="00F1070D"/>
    <w:rsid w:val="00F10928"/>
    <w:rsid w:val="00F109C7"/>
    <w:rsid w:val="00F10D69"/>
    <w:rsid w:val="00F123F2"/>
    <w:rsid w:val="00F12C21"/>
    <w:rsid w:val="00F13462"/>
    <w:rsid w:val="00F142E4"/>
    <w:rsid w:val="00F14C72"/>
    <w:rsid w:val="00F1516D"/>
    <w:rsid w:val="00F1585C"/>
    <w:rsid w:val="00F15A5A"/>
    <w:rsid w:val="00F15CB0"/>
    <w:rsid w:val="00F1671B"/>
    <w:rsid w:val="00F17399"/>
    <w:rsid w:val="00F210CC"/>
    <w:rsid w:val="00F212EB"/>
    <w:rsid w:val="00F22192"/>
    <w:rsid w:val="00F22754"/>
    <w:rsid w:val="00F23918"/>
    <w:rsid w:val="00F25549"/>
    <w:rsid w:val="00F263BB"/>
    <w:rsid w:val="00F2745D"/>
    <w:rsid w:val="00F27C62"/>
    <w:rsid w:val="00F3023C"/>
    <w:rsid w:val="00F30735"/>
    <w:rsid w:val="00F326E4"/>
    <w:rsid w:val="00F33B2C"/>
    <w:rsid w:val="00F33DF5"/>
    <w:rsid w:val="00F3426F"/>
    <w:rsid w:val="00F34394"/>
    <w:rsid w:val="00F35028"/>
    <w:rsid w:val="00F354F0"/>
    <w:rsid w:val="00F359B6"/>
    <w:rsid w:val="00F35C09"/>
    <w:rsid w:val="00F35FD2"/>
    <w:rsid w:val="00F36C79"/>
    <w:rsid w:val="00F373E9"/>
    <w:rsid w:val="00F376BB"/>
    <w:rsid w:val="00F37A56"/>
    <w:rsid w:val="00F40109"/>
    <w:rsid w:val="00F4024F"/>
    <w:rsid w:val="00F403EC"/>
    <w:rsid w:val="00F40536"/>
    <w:rsid w:val="00F4095A"/>
    <w:rsid w:val="00F415B1"/>
    <w:rsid w:val="00F415F2"/>
    <w:rsid w:val="00F427BD"/>
    <w:rsid w:val="00F429F3"/>
    <w:rsid w:val="00F42CDF"/>
    <w:rsid w:val="00F42E90"/>
    <w:rsid w:val="00F43698"/>
    <w:rsid w:val="00F436C5"/>
    <w:rsid w:val="00F43F38"/>
    <w:rsid w:val="00F44016"/>
    <w:rsid w:val="00F4411A"/>
    <w:rsid w:val="00F445DE"/>
    <w:rsid w:val="00F44A14"/>
    <w:rsid w:val="00F45168"/>
    <w:rsid w:val="00F45A75"/>
    <w:rsid w:val="00F4791A"/>
    <w:rsid w:val="00F47E26"/>
    <w:rsid w:val="00F47F50"/>
    <w:rsid w:val="00F501D6"/>
    <w:rsid w:val="00F50D16"/>
    <w:rsid w:val="00F50ED9"/>
    <w:rsid w:val="00F511E6"/>
    <w:rsid w:val="00F51A89"/>
    <w:rsid w:val="00F52772"/>
    <w:rsid w:val="00F529DA"/>
    <w:rsid w:val="00F55449"/>
    <w:rsid w:val="00F55B58"/>
    <w:rsid w:val="00F5647C"/>
    <w:rsid w:val="00F5661D"/>
    <w:rsid w:val="00F567AB"/>
    <w:rsid w:val="00F57251"/>
    <w:rsid w:val="00F5761B"/>
    <w:rsid w:val="00F602CB"/>
    <w:rsid w:val="00F626D2"/>
    <w:rsid w:val="00F62A51"/>
    <w:rsid w:val="00F62EF7"/>
    <w:rsid w:val="00F636D8"/>
    <w:rsid w:val="00F654A4"/>
    <w:rsid w:val="00F65833"/>
    <w:rsid w:val="00F659B4"/>
    <w:rsid w:val="00F65A34"/>
    <w:rsid w:val="00F662B7"/>
    <w:rsid w:val="00F6651B"/>
    <w:rsid w:val="00F709F9"/>
    <w:rsid w:val="00F710DB"/>
    <w:rsid w:val="00F71303"/>
    <w:rsid w:val="00F7278C"/>
    <w:rsid w:val="00F7338B"/>
    <w:rsid w:val="00F73854"/>
    <w:rsid w:val="00F74A97"/>
    <w:rsid w:val="00F757DF"/>
    <w:rsid w:val="00F75E11"/>
    <w:rsid w:val="00F762AB"/>
    <w:rsid w:val="00F771BD"/>
    <w:rsid w:val="00F8079F"/>
    <w:rsid w:val="00F8089B"/>
    <w:rsid w:val="00F80D65"/>
    <w:rsid w:val="00F80DFF"/>
    <w:rsid w:val="00F80E83"/>
    <w:rsid w:val="00F8115A"/>
    <w:rsid w:val="00F82A74"/>
    <w:rsid w:val="00F8316E"/>
    <w:rsid w:val="00F83705"/>
    <w:rsid w:val="00F83DCE"/>
    <w:rsid w:val="00F83EA0"/>
    <w:rsid w:val="00F844D8"/>
    <w:rsid w:val="00F85296"/>
    <w:rsid w:val="00F85305"/>
    <w:rsid w:val="00F8658A"/>
    <w:rsid w:val="00F867F0"/>
    <w:rsid w:val="00F87A7A"/>
    <w:rsid w:val="00F901CD"/>
    <w:rsid w:val="00F90AD5"/>
    <w:rsid w:val="00F90D0B"/>
    <w:rsid w:val="00F91DD2"/>
    <w:rsid w:val="00F91E40"/>
    <w:rsid w:val="00F9210C"/>
    <w:rsid w:val="00F930AF"/>
    <w:rsid w:val="00F941A1"/>
    <w:rsid w:val="00F94EE8"/>
    <w:rsid w:val="00F962DA"/>
    <w:rsid w:val="00F96685"/>
    <w:rsid w:val="00F97A9D"/>
    <w:rsid w:val="00FA0EC8"/>
    <w:rsid w:val="00FA0FD9"/>
    <w:rsid w:val="00FA13DF"/>
    <w:rsid w:val="00FA1EDE"/>
    <w:rsid w:val="00FA241B"/>
    <w:rsid w:val="00FA2891"/>
    <w:rsid w:val="00FA2997"/>
    <w:rsid w:val="00FA2A37"/>
    <w:rsid w:val="00FA2CB9"/>
    <w:rsid w:val="00FA3764"/>
    <w:rsid w:val="00FA4B85"/>
    <w:rsid w:val="00FA4BE5"/>
    <w:rsid w:val="00FA4C67"/>
    <w:rsid w:val="00FA5CCA"/>
    <w:rsid w:val="00FA67E6"/>
    <w:rsid w:val="00FA7472"/>
    <w:rsid w:val="00FA7DE4"/>
    <w:rsid w:val="00FB0070"/>
    <w:rsid w:val="00FB0961"/>
    <w:rsid w:val="00FB151B"/>
    <w:rsid w:val="00FB1E5A"/>
    <w:rsid w:val="00FB221D"/>
    <w:rsid w:val="00FB2500"/>
    <w:rsid w:val="00FB3394"/>
    <w:rsid w:val="00FB33E9"/>
    <w:rsid w:val="00FB3A8D"/>
    <w:rsid w:val="00FB4B7C"/>
    <w:rsid w:val="00FB5151"/>
    <w:rsid w:val="00FB550B"/>
    <w:rsid w:val="00FB5B3C"/>
    <w:rsid w:val="00FB6445"/>
    <w:rsid w:val="00FB6822"/>
    <w:rsid w:val="00FB6E4B"/>
    <w:rsid w:val="00FB6EF2"/>
    <w:rsid w:val="00FB7259"/>
    <w:rsid w:val="00FB7325"/>
    <w:rsid w:val="00FB7E9F"/>
    <w:rsid w:val="00FC0D4B"/>
    <w:rsid w:val="00FC1420"/>
    <w:rsid w:val="00FC15AD"/>
    <w:rsid w:val="00FC1721"/>
    <w:rsid w:val="00FC1A23"/>
    <w:rsid w:val="00FC2614"/>
    <w:rsid w:val="00FC27B9"/>
    <w:rsid w:val="00FC2AD4"/>
    <w:rsid w:val="00FC2EB5"/>
    <w:rsid w:val="00FC4DB5"/>
    <w:rsid w:val="00FC4EE7"/>
    <w:rsid w:val="00FC54D7"/>
    <w:rsid w:val="00FC558F"/>
    <w:rsid w:val="00FC5B01"/>
    <w:rsid w:val="00FC5D6F"/>
    <w:rsid w:val="00FC6322"/>
    <w:rsid w:val="00FC6821"/>
    <w:rsid w:val="00FC6CDC"/>
    <w:rsid w:val="00FC6EE0"/>
    <w:rsid w:val="00FC7144"/>
    <w:rsid w:val="00FC7A19"/>
    <w:rsid w:val="00FC7C91"/>
    <w:rsid w:val="00FC7D2B"/>
    <w:rsid w:val="00FD0280"/>
    <w:rsid w:val="00FD0331"/>
    <w:rsid w:val="00FD04B6"/>
    <w:rsid w:val="00FD0B4F"/>
    <w:rsid w:val="00FD110B"/>
    <w:rsid w:val="00FD11A1"/>
    <w:rsid w:val="00FD1D24"/>
    <w:rsid w:val="00FD2E3E"/>
    <w:rsid w:val="00FD2EBF"/>
    <w:rsid w:val="00FD30A4"/>
    <w:rsid w:val="00FD3FFC"/>
    <w:rsid w:val="00FD48B0"/>
    <w:rsid w:val="00FD50AC"/>
    <w:rsid w:val="00FD5209"/>
    <w:rsid w:val="00FD5803"/>
    <w:rsid w:val="00FD5C0C"/>
    <w:rsid w:val="00FD658F"/>
    <w:rsid w:val="00FD6ADB"/>
    <w:rsid w:val="00FD70D8"/>
    <w:rsid w:val="00FD7409"/>
    <w:rsid w:val="00FD7DF8"/>
    <w:rsid w:val="00FE0219"/>
    <w:rsid w:val="00FE0989"/>
    <w:rsid w:val="00FE10EF"/>
    <w:rsid w:val="00FE13E9"/>
    <w:rsid w:val="00FE2AD0"/>
    <w:rsid w:val="00FE33E7"/>
    <w:rsid w:val="00FE4940"/>
    <w:rsid w:val="00FE4B74"/>
    <w:rsid w:val="00FE4CC5"/>
    <w:rsid w:val="00FE4D36"/>
    <w:rsid w:val="00FE634B"/>
    <w:rsid w:val="00FE651E"/>
    <w:rsid w:val="00FE660A"/>
    <w:rsid w:val="00FE78AA"/>
    <w:rsid w:val="00FE7D45"/>
    <w:rsid w:val="00FF16C7"/>
    <w:rsid w:val="00FF1BB8"/>
    <w:rsid w:val="00FF1E4E"/>
    <w:rsid w:val="00FF2A22"/>
    <w:rsid w:val="00FF2A70"/>
    <w:rsid w:val="00FF3757"/>
    <w:rsid w:val="00FF3AC3"/>
    <w:rsid w:val="00FF3FE3"/>
    <w:rsid w:val="00FF412A"/>
    <w:rsid w:val="00FF44B0"/>
    <w:rsid w:val="00FF4B29"/>
    <w:rsid w:val="00FF5D86"/>
    <w:rsid w:val="00FF698B"/>
    <w:rsid w:val="00FF7AE5"/>
    <w:rsid w:val="00FF7B70"/>
    <w:rsid w:val="00FF7CA0"/>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96137"/>
  <w15:docId w15:val="{CA39FEC5-F899-43AC-9DB8-0B95FB6A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E9B"/>
    <w:pPr>
      <w:suppressAutoHyphens/>
      <w:spacing w:after="204" w:line="240" w:lineRule="auto"/>
      <w:jc w:val="both"/>
    </w:pPr>
    <w:rPr>
      <w:rFonts w:ascii="Maax" w:eastAsiaTheme="minorEastAsia" w:hAnsi="Maax"/>
      <w:kern w:val="0"/>
      <w:sz w:val="24"/>
      <w:szCs w:val="24"/>
      <w:lang w:val="es-ES_tradnl" w:eastAsia="es-ES"/>
      <w14:ligatures w14:val="none"/>
    </w:rPr>
  </w:style>
  <w:style w:type="paragraph" w:styleId="Ttulo1">
    <w:name w:val="heading 1"/>
    <w:basedOn w:val="Normal"/>
    <w:next w:val="Normal"/>
    <w:link w:val="Ttulo1Car"/>
    <w:uiPriority w:val="9"/>
    <w:qFormat/>
    <w:rsid w:val="004E3C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E3C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E3CA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E3CA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E3CA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E3C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3C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3C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3C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3CA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E3CA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E3CA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E3CA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E3CA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E3C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3C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3C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3CAB"/>
    <w:rPr>
      <w:rFonts w:eastAsiaTheme="majorEastAsia" w:cstheme="majorBidi"/>
      <w:color w:val="272727" w:themeColor="text1" w:themeTint="D8"/>
    </w:rPr>
  </w:style>
  <w:style w:type="paragraph" w:styleId="Ttulo">
    <w:name w:val="Title"/>
    <w:basedOn w:val="Normal"/>
    <w:next w:val="Normal"/>
    <w:link w:val="TtuloCar"/>
    <w:uiPriority w:val="10"/>
    <w:qFormat/>
    <w:rsid w:val="004E3CA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3C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3C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3C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3CAB"/>
    <w:pPr>
      <w:spacing w:before="160"/>
      <w:jc w:val="center"/>
    </w:pPr>
    <w:rPr>
      <w:i/>
      <w:iCs/>
      <w:color w:val="404040" w:themeColor="text1" w:themeTint="BF"/>
    </w:rPr>
  </w:style>
  <w:style w:type="character" w:customStyle="1" w:styleId="CitaCar">
    <w:name w:val="Cita Car"/>
    <w:basedOn w:val="Fuentedeprrafopredeter"/>
    <w:link w:val="Cita"/>
    <w:uiPriority w:val="29"/>
    <w:rsid w:val="004E3CAB"/>
    <w:rPr>
      <w:i/>
      <w:iCs/>
      <w:color w:val="404040" w:themeColor="text1" w:themeTint="BF"/>
    </w:rPr>
  </w:style>
  <w:style w:type="paragraph" w:styleId="Prrafodelista">
    <w:name w:val="List Paragraph"/>
    <w:basedOn w:val="Normal"/>
    <w:uiPriority w:val="34"/>
    <w:qFormat/>
    <w:rsid w:val="004E3CAB"/>
    <w:pPr>
      <w:ind w:left="720"/>
      <w:contextualSpacing/>
    </w:pPr>
  </w:style>
  <w:style w:type="character" w:styleId="nfasisintenso">
    <w:name w:val="Intense Emphasis"/>
    <w:basedOn w:val="Fuentedeprrafopredeter"/>
    <w:uiPriority w:val="21"/>
    <w:qFormat/>
    <w:rsid w:val="004E3CAB"/>
    <w:rPr>
      <w:i/>
      <w:iCs/>
      <w:color w:val="2F5496" w:themeColor="accent1" w:themeShade="BF"/>
    </w:rPr>
  </w:style>
  <w:style w:type="paragraph" w:styleId="Citadestacada">
    <w:name w:val="Intense Quote"/>
    <w:basedOn w:val="Normal"/>
    <w:next w:val="Normal"/>
    <w:link w:val="CitadestacadaCar"/>
    <w:uiPriority w:val="30"/>
    <w:qFormat/>
    <w:rsid w:val="004E3C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E3CAB"/>
    <w:rPr>
      <w:i/>
      <w:iCs/>
      <w:color w:val="2F5496" w:themeColor="accent1" w:themeShade="BF"/>
    </w:rPr>
  </w:style>
  <w:style w:type="character" w:styleId="Referenciaintensa">
    <w:name w:val="Intense Reference"/>
    <w:basedOn w:val="Fuentedeprrafopredeter"/>
    <w:uiPriority w:val="32"/>
    <w:qFormat/>
    <w:rsid w:val="004E3CAB"/>
    <w:rPr>
      <w:b/>
      <w:bCs/>
      <w:smallCaps/>
      <w:color w:val="2F5496" w:themeColor="accent1" w:themeShade="BF"/>
      <w:spacing w:val="5"/>
    </w:rPr>
  </w:style>
  <w:style w:type="character" w:styleId="nfasis">
    <w:name w:val="Emphasis"/>
    <w:aliases w:val="Chapeau"/>
    <w:uiPriority w:val="20"/>
    <w:qFormat/>
    <w:rsid w:val="0070683A"/>
    <w:rPr>
      <w:rFonts w:ascii="Maax Medium" w:hAnsi="Maax Medium"/>
      <w:iCs/>
      <w:sz w:val="28"/>
      <w:lang w:val="en-US"/>
    </w:rPr>
  </w:style>
  <w:style w:type="paragraph" w:styleId="Sinespaciado">
    <w:name w:val="No Spacing"/>
    <w:uiPriority w:val="1"/>
    <w:qFormat/>
    <w:rsid w:val="0070683A"/>
    <w:pPr>
      <w:suppressAutoHyphens/>
      <w:spacing w:after="0" w:line="240" w:lineRule="auto"/>
      <w:jc w:val="both"/>
    </w:pPr>
    <w:rPr>
      <w:rFonts w:ascii="Maax" w:eastAsiaTheme="minorEastAsia" w:hAnsi="Maax"/>
      <w:kern w:val="0"/>
      <w:sz w:val="17"/>
      <w:szCs w:val="24"/>
      <w:lang w:val="es-ES_tradnl" w:eastAsia="es-ES"/>
      <w14:ligatures w14:val="none"/>
    </w:rPr>
  </w:style>
  <w:style w:type="paragraph" w:styleId="Encabezado">
    <w:name w:val="header"/>
    <w:basedOn w:val="Normal"/>
    <w:link w:val="EncabezadoCar"/>
    <w:uiPriority w:val="99"/>
    <w:unhideWhenUsed/>
    <w:rsid w:val="0070683A"/>
    <w:pPr>
      <w:tabs>
        <w:tab w:val="center" w:pos="4419"/>
        <w:tab w:val="right" w:pos="8838"/>
      </w:tabs>
      <w:spacing w:after="0"/>
    </w:pPr>
  </w:style>
  <w:style w:type="character" w:customStyle="1" w:styleId="EncabezadoCar">
    <w:name w:val="Encabezado Car"/>
    <w:basedOn w:val="Fuentedeprrafopredeter"/>
    <w:link w:val="Encabezado"/>
    <w:uiPriority w:val="99"/>
    <w:rsid w:val="0070683A"/>
    <w:rPr>
      <w:rFonts w:ascii="Maax" w:eastAsiaTheme="minorEastAsia" w:hAnsi="Maax"/>
      <w:kern w:val="0"/>
      <w:sz w:val="24"/>
      <w:szCs w:val="24"/>
      <w:lang w:val="es-ES_tradnl" w:eastAsia="es-ES"/>
      <w14:ligatures w14:val="none"/>
    </w:rPr>
  </w:style>
  <w:style w:type="character" w:styleId="Hipervnculo">
    <w:name w:val="Hyperlink"/>
    <w:basedOn w:val="Fuentedeprrafopredeter"/>
    <w:uiPriority w:val="99"/>
    <w:unhideWhenUsed/>
    <w:rsid w:val="0070683A"/>
    <w:rPr>
      <w:color w:val="0563C1" w:themeColor="hyperlink"/>
      <w:u w:val="single"/>
    </w:rPr>
  </w:style>
  <w:style w:type="character" w:styleId="Refdecomentario">
    <w:name w:val="annotation reference"/>
    <w:basedOn w:val="Fuentedeprrafopredeter"/>
    <w:uiPriority w:val="99"/>
    <w:semiHidden/>
    <w:unhideWhenUsed/>
    <w:rsid w:val="00A96B93"/>
    <w:rPr>
      <w:sz w:val="16"/>
      <w:szCs w:val="16"/>
    </w:rPr>
  </w:style>
  <w:style w:type="paragraph" w:styleId="Textocomentario">
    <w:name w:val="annotation text"/>
    <w:basedOn w:val="Normal"/>
    <w:link w:val="TextocomentarioCar"/>
    <w:uiPriority w:val="99"/>
    <w:unhideWhenUsed/>
    <w:rsid w:val="00A96B93"/>
    <w:rPr>
      <w:sz w:val="20"/>
      <w:szCs w:val="20"/>
    </w:rPr>
  </w:style>
  <w:style w:type="character" w:customStyle="1" w:styleId="TextocomentarioCar">
    <w:name w:val="Texto comentario Car"/>
    <w:basedOn w:val="Fuentedeprrafopredeter"/>
    <w:link w:val="Textocomentario"/>
    <w:uiPriority w:val="99"/>
    <w:rsid w:val="00A96B93"/>
    <w:rPr>
      <w:rFonts w:ascii="Maax" w:eastAsiaTheme="minorEastAsia" w:hAnsi="Maax"/>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A96B93"/>
    <w:rPr>
      <w:b/>
      <w:bCs/>
    </w:rPr>
  </w:style>
  <w:style w:type="character" w:customStyle="1" w:styleId="AsuntodelcomentarioCar">
    <w:name w:val="Asunto del comentario Car"/>
    <w:basedOn w:val="TextocomentarioCar"/>
    <w:link w:val="Asuntodelcomentario"/>
    <w:uiPriority w:val="99"/>
    <w:semiHidden/>
    <w:rsid w:val="00A96B93"/>
    <w:rPr>
      <w:rFonts w:ascii="Maax" w:eastAsiaTheme="minorEastAsia" w:hAnsi="Maax"/>
      <w:b/>
      <w:bCs/>
      <w:kern w:val="0"/>
      <w:sz w:val="20"/>
      <w:szCs w:val="20"/>
      <w:lang w:val="es-ES_tradnl" w:eastAsia="es-ES"/>
      <w14:ligatures w14:val="none"/>
    </w:rPr>
  </w:style>
  <w:style w:type="paragraph" w:styleId="Revisin">
    <w:name w:val="Revision"/>
    <w:hidden/>
    <w:uiPriority w:val="99"/>
    <w:semiHidden/>
    <w:rsid w:val="00526CDD"/>
    <w:pPr>
      <w:spacing w:after="0" w:line="240" w:lineRule="auto"/>
    </w:pPr>
    <w:rPr>
      <w:rFonts w:ascii="Maax" w:eastAsiaTheme="minorEastAsia" w:hAnsi="Maax"/>
      <w:kern w:val="0"/>
      <w:sz w:val="24"/>
      <w:szCs w:val="24"/>
      <w:lang w:val="es-ES_tradnl" w:eastAsia="es-ES"/>
      <w14:ligatures w14:val="none"/>
    </w:rPr>
  </w:style>
  <w:style w:type="character" w:customStyle="1" w:styleId="Mencinsinresolver1">
    <w:name w:val="Mención sin resolver1"/>
    <w:basedOn w:val="Fuentedeprrafopredeter"/>
    <w:uiPriority w:val="99"/>
    <w:semiHidden/>
    <w:unhideWhenUsed/>
    <w:rsid w:val="00645992"/>
    <w:rPr>
      <w:color w:val="605E5C"/>
      <w:shd w:val="clear" w:color="auto" w:fill="E1DFDD"/>
    </w:rPr>
  </w:style>
  <w:style w:type="character" w:customStyle="1" w:styleId="cf01">
    <w:name w:val="cf01"/>
    <w:basedOn w:val="Fuentedeprrafopredeter"/>
    <w:rsid w:val="00704350"/>
    <w:rPr>
      <w:rFonts w:ascii="Segoe UI" w:hAnsi="Segoe UI" w:cs="Segoe UI" w:hint="default"/>
      <w:sz w:val="18"/>
      <w:szCs w:val="18"/>
    </w:rPr>
  </w:style>
  <w:style w:type="paragraph" w:styleId="Textodeglobo">
    <w:name w:val="Balloon Text"/>
    <w:basedOn w:val="Normal"/>
    <w:link w:val="TextodegloboCar"/>
    <w:uiPriority w:val="99"/>
    <w:semiHidden/>
    <w:unhideWhenUsed/>
    <w:rsid w:val="00CA7B8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7B84"/>
    <w:rPr>
      <w:rFonts w:ascii="Tahoma" w:eastAsiaTheme="minorEastAsia" w:hAnsi="Tahoma" w:cs="Tahoma"/>
      <w:kern w:val="0"/>
      <w:sz w:val="16"/>
      <w:szCs w:val="16"/>
      <w:lang w:val="es-ES_tradnl" w:eastAsia="es-ES"/>
      <w14:ligatures w14:val="none"/>
    </w:rPr>
  </w:style>
  <w:style w:type="character" w:customStyle="1" w:styleId="ui-provider">
    <w:name w:val="ui-provider"/>
    <w:basedOn w:val="Fuentedeprrafopredeter"/>
    <w:rsid w:val="00D45566"/>
  </w:style>
  <w:style w:type="character" w:customStyle="1" w:styleId="Mencinsinresolver2">
    <w:name w:val="Mención sin resolver2"/>
    <w:basedOn w:val="Fuentedeprrafopredeter"/>
    <w:uiPriority w:val="99"/>
    <w:semiHidden/>
    <w:unhideWhenUsed/>
    <w:rsid w:val="00747C95"/>
    <w:rPr>
      <w:color w:val="605E5C"/>
      <w:shd w:val="clear" w:color="auto" w:fill="E1DFDD"/>
    </w:rPr>
  </w:style>
  <w:style w:type="character" w:customStyle="1" w:styleId="Mencinsinresolver3">
    <w:name w:val="Mención sin resolver3"/>
    <w:basedOn w:val="Fuentedeprrafopredeter"/>
    <w:uiPriority w:val="99"/>
    <w:semiHidden/>
    <w:unhideWhenUsed/>
    <w:rsid w:val="00733A63"/>
    <w:rPr>
      <w:color w:val="605E5C"/>
      <w:shd w:val="clear" w:color="auto" w:fill="E1DFDD"/>
    </w:rPr>
  </w:style>
  <w:style w:type="character" w:customStyle="1" w:styleId="Mencinsinresolver4">
    <w:name w:val="Mención sin resolver4"/>
    <w:basedOn w:val="Fuentedeprrafopredeter"/>
    <w:uiPriority w:val="99"/>
    <w:semiHidden/>
    <w:unhideWhenUsed/>
    <w:rsid w:val="00C907FE"/>
    <w:rPr>
      <w:color w:val="605E5C"/>
      <w:shd w:val="clear" w:color="auto" w:fill="E1DFDD"/>
    </w:rPr>
  </w:style>
  <w:style w:type="character" w:customStyle="1" w:styleId="Mencinsinresolver5">
    <w:name w:val="Mención sin resolver5"/>
    <w:basedOn w:val="Fuentedeprrafopredeter"/>
    <w:uiPriority w:val="99"/>
    <w:semiHidden/>
    <w:unhideWhenUsed/>
    <w:rsid w:val="00252689"/>
    <w:rPr>
      <w:color w:val="605E5C"/>
      <w:shd w:val="clear" w:color="auto" w:fill="E1DFDD"/>
    </w:rPr>
  </w:style>
  <w:style w:type="character" w:customStyle="1" w:styleId="Mencinsinresolver6">
    <w:name w:val="Mención sin resolver6"/>
    <w:basedOn w:val="Fuentedeprrafopredeter"/>
    <w:uiPriority w:val="99"/>
    <w:semiHidden/>
    <w:unhideWhenUsed/>
    <w:rsid w:val="001E072C"/>
    <w:rPr>
      <w:color w:val="605E5C"/>
      <w:shd w:val="clear" w:color="auto" w:fill="E1DFDD"/>
    </w:rPr>
  </w:style>
  <w:style w:type="paragraph" w:styleId="NormalWeb">
    <w:name w:val="Normal (Web)"/>
    <w:basedOn w:val="Normal"/>
    <w:uiPriority w:val="99"/>
    <w:semiHidden/>
    <w:unhideWhenUsed/>
    <w:rsid w:val="00A02AFC"/>
    <w:rPr>
      <w:rFonts w:ascii="Times New Roman" w:hAnsi="Times New Roman" w:cs="Times New Roman"/>
    </w:rPr>
  </w:style>
  <w:style w:type="character" w:customStyle="1" w:styleId="Mencinsinresolver7">
    <w:name w:val="Mención sin resolver7"/>
    <w:basedOn w:val="Fuentedeprrafopredeter"/>
    <w:uiPriority w:val="99"/>
    <w:semiHidden/>
    <w:unhideWhenUsed/>
    <w:rsid w:val="00EF7537"/>
    <w:rPr>
      <w:color w:val="605E5C"/>
      <w:shd w:val="clear" w:color="auto" w:fill="E1DFDD"/>
    </w:rPr>
  </w:style>
  <w:style w:type="paragraph" w:styleId="Piedepgina">
    <w:name w:val="footer"/>
    <w:basedOn w:val="Normal"/>
    <w:link w:val="PiedepginaCar"/>
    <w:uiPriority w:val="99"/>
    <w:unhideWhenUsed/>
    <w:rsid w:val="00CA68B7"/>
    <w:pPr>
      <w:tabs>
        <w:tab w:val="center" w:pos="4252"/>
        <w:tab w:val="right" w:pos="8504"/>
      </w:tabs>
      <w:spacing w:after="0"/>
    </w:pPr>
  </w:style>
  <w:style w:type="character" w:customStyle="1" w:styleId="PiedepginaCar">
    <w:name w:val="Pie de página Car"/>
    <w:basedOn w:val="Fuentedeprrafopredeter"/>
    <w:link w:val="Piedepgina"/>
    <w:uiPriority w:val="99"/>
    <w:rsid w:val="00CA68B7"/>
    <w:rPr>
      <w:rFonts w:ascii="Maax" w:eastAsiaTheme="minorEastAsia" w:hAnsi="Maax"/>
      <w:kern w:val="0"/>
      <w:sz w:val="24"/>
      <w:szCs w:val="24"/>
      <w:lang w:val="es-ES_tradnl" w:eastAsia="es-ES"/>
      <w14:ligatures w14:val="none"/>
    </w:rPr>
  </w:style>
  <w:style w:type="character" w:customStyle="1" w:styleId="Mencinsinresolver8">
    <w:name w:val="Mención sin resolver8"/>
    <w:basedOn w:val="Fuentedeprrafopredeter"/>
    <w:uiPriority w:val="99"/>
    <w:semiHidden/>
    <w:unhideWhenUsed/>
    <w:rsid w:val="00114FBA"/>
    <w:rPr>
      <w:color w:val="605E5C"/>
      <w:shd w:val="clear" w:color="auto" w:fill="E1DFDD"/>
    </w:rPr>
  </w:style>
  <w:style w:type="character" w:customStyle="1" w:styleId="Mencinsinresolver9">
    <w:name w:val="Mención sin resolver9"/>
    <w:basedOn w:val="Fuentedeprrafopredeter"/>
    <w:uiPriority w:val="99"/>
    <w:semiHidden/>
    <w:unhideWhenUsed/>
    <w:rsid w:val="00E9076D"/>
    <w:rPr>
      <w:color w:val="605E5C"/>
      <w:shd w:val="clear" w:color="auto" w:fill="E1DFDD"/>
    </w:rPr>
  </w:style>
  <w:style w:type="character" w:customStyle="1" w:styleId="Mencinsinresolver10">
    <w:name w:val="Mención sin resolver10"/>
    <w:basedOn w:val="Fuentedeprrafopredeter"/>
    <w:uiPriority w:val="99"/>
    <w:semiHidden/>
    <w:unhideWhenUsed/>
    <w:rsid w:val="00575019"/>
    <w:rPr>
      <w:color w:val="605E5C"/>
      <w:shd w:val="clear" w:color="auto" w:fill="E1DFDD"/>
    </w:rPr>
  </w:style>
  <w:style w:type="character" w:customStyle="1" w:styleId="Mencinsinresolver11">
    <w:name w:val="Mención sin resolver11"/>
    <w:basedOn w:val="Fuentedeprrafopredeter"/>
    <w:uiPriority w:val="99"/>
    <w:semiHidden/>
    <w:unhideWhenUsed/>
    <w:rsid w:val="00D56D6F"/>
    <w:rPr>
      <w:color w:val="605E5C"/>
      <w:shd w:val="clear" w:color="auto" w:fill="E1DFDD"/>
    </w:rPr>
  </w:style>
  <w:style w:type="numbering" w:customStyle="1" w:styleId="Estiloimportado1">
    <w:name w:val="Estilo importado 1"/>
    <w:rsid w:val="000D0940"/>
    <w:pPr>
      <w:numPr>
        <w:numId w:val="29"/>
      </w:numPr>
    </w:pPr>
  </w:style>
  <w:style w:type="character" w:customStyle="1" w:styleId="Mencinsinresolver12">
    <w:name w:val="Mención sin resolver12"/>
    <w:basedOn w:val="Fuentedeprrafopredeter"/>
    <w:uiPriority w:val="99"/>
    <w:semiHidden/>
    <w:unhideWhenUsed/>
    <w:rsid w:val="00565724"/>
    <w:rPr>
      <w:color w:val="605E5C"/>
      <w:shd w:val="clear" w:color="auto" w:fill="E1DFDD"/>
    </w:rPr>
  </w:style>
  <w:style w:type="character" w:customStyle="1" w:styleId="Mencinsinresolver13">
    <w:name w:val="Mención sin resolver13"/>
    <w:basedOn w:val="Fuentedeprrafopredeter"/>
    <w:uiPriority w:val="99"/>
    <w:semiHidden/>
    <w:unhideWhenUsed/>
    <w:rsid w:val="009C4A77"/>
    <w:rPr>
      <w:color w:val="605E5C"/>
      <w:shd w:val="clear" w:color="auto" w:fill="E1DFDD"/>
    </w:rPr>
  </w:style>
  <w:style w:type="character" w:styleId="Hipervnculovisitado">
    <w:name w:val="FollowedHyperlink"/>
    <w:basedOn w:val="Fuentedeprrafopredeter"/>
    <w:uiPriority w:val="99"/>
    <w:semiHidden/>
    <w:unhideWhenUsed/>
    <w:rsid w:val="00FD0280"/>
    <w:rPr>
      <w:color w:val="954F72" w:themeColor="followedHyperlink"/>
      <w:u w:val="single"/>
    </w:rPr>
  </w:style>
  <w:style w:type="character" w:customStyle="1" w:styleId="Mencinsinresolver14">
    <w:name w:val="Mención sin resolver14"/>
    <w:basedOn w:val="Fuentedeprrafopredeter"/>
    <w:uiPriority w:val="99"/>
    <w:semiHidden/>
    <w:unhideWhenUsed/>
    <w:rsid w:val="005439C1"/>
    <w:rPr>
      <w:color w:val="605E5C"/>
      <w:shd w:val="clear" w:color="auto" w:fill="E1DFDD"/>
    </w:rPr>
  </w:style>
  <w:style w:type="character" w:styleId="Mencinsinresolver">
    <w:name w:val="Unresolved Mention"/>
    <w:basedOn w:val="Fuentedeprrafopredeter"/>
    <w:uiPriority w:val="99"/>
    <w:semiHidden/>
    <w:unhideWhenUsed/>
    <w:rsid w:val="00726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9951">
      <w:bodyDiv w:val="1"/>
      <w:marLeft w:val="0"/>
      <w:marRight w:val="0"/>
      <w:marTop w:val="0"/>
      <w:marBottom w:val="0"/>
      <w:divBdr>
        <w:top w:val="none" w:sz="0" w:space="0" w:color="auto"/>
        <w:left w:val="none" w:sz="0" w:space="0" w:color="auto"/>
        <w:bottom w:val="none" w:sz="0" w:space="0" w:color="auto"/>
        <w:right w:val="none" w:sz="0" w:space="0" w:color="auto"/>
      </w:divBdr>
    </w:div>
    <w:div w:id="17244973">
      <w:bodyDiv w:val="1"/>
      <w:marLeft w:val="0"/>
      <w:marRight w:val="0"/>
      <w:marTop w:val="0"/>
      <w:marBottom w:val="0"/>
      <w:divBdr>
        <w:top w:val="none" w:sz="0" w:space="0" w:color="auto"/>
        <w:left w:val="none" w:sz="0" w:space="0" w:color="auto"/>
        <w:bottom w:val="none" w:sz="0" w:space="0" w:color="auto"/>
        <w:right w:val="none" w:sz="0" w:space="0" w:color="auto"/>
      </w:divBdr>
    </w:div>
    <w:div w:id="21058814">
      <w:bodyDiv w:val="1"/>
      <w:marLeft w:val="0"/>
      <w:marRight w:val="0"/>
      <w:marTop w:val="0"/>
      <w:marBottom w:val="0"/>
      <w:divBdr>
        <w:top w:val="none" w:sz="0" w:space="0" w:color="auto"/>
        <w:left w:val="none" w:sz="0" w:space="0" w:color="auto"/>
        <w:bottom w:val="none" w:sz="0" w:space="0" w:color="auto"/>
        <w:right w:val="none" w:sz="0" w:space="0" w:color="auto"/>
      </w:divBdr>
    </w:div>
    <w:div w:id="24644876">
      <w:bodyDiv w:val="1"/>
      <w:marLeft w:val="0"/>
      <w:marRight w:val="0"/>
      <w:marTop w:val="0"/>
      <w:marBottom w:val="0"/>
      <w:divBdr>
        <w:top w:val="none" w:sz="0" w:space="0" w:color="auto"/>
        <w:left w:val="none" w:sz="0" w:space="0" w:color="auto"/>
        <w:bottom w:val="none" w:sz="0" w:space="0" w:color="auto"/>
        <w:right w:val="none" w:sz="0" w:space="0" w:color="auto"/>
      </w:divBdr>
    </w:div>
    <w:div w:id="38019504">
      <w:bodyDiv w:val="1"/>
      <w:marLeft w:val="0"/>
      <w:marRight w:val="0"/>
      <w:marTop w:val="0"/>
      <w:marBottom w:val="0"/>
      <w:divBdr>
        <w:top w:val="none" w:sz="0" w:space="0" w:color="auto"/>
        <w:left w:val="none" w:sz="0" w:space="0" w:color="auto"/>
        <w:bottom w:val="none" w:sz="0" w:space="0" w:color="auto"/>
        <w:right w:val="none" w:sz="0" w:space="0" w:color="auto"/>
      </w:divBdr>
    </w:div>
    <w:div w:id="40449397">
      <w:bodyDiv w:val="1"/>
      <w:marLeft w:val="0"/>
      <w:marRight w:val="0"/>
      <w:marTop w:val="0"/>
      <w:marBottom w:val="0"/>
      <w:divBdr>
        <w:top w:val="none" w:sz="0" w:space="0" w:color="auto"/>
        <w:left w:val="none" w:sz="0" w:space="0" w:color="auto"/>
        <w:bottom w:val="none" w:sz="0" w:space="0" w:color="auto"/>
        <w:right w:val="none" w:sz="0" w:space="0" w:color="auto"/>
      </w:divBdr>
    </w:div>
    <w:div w:id="43069352">
      <w:bodyDiv w:val="1"/>
      <w:marLeft w:val="0"/>
      <w:marRight w:val="0"/>
      <w:marTop w:val="0"/>
      <w:marBottom w:val="0"/>
      <w:divBdr>
        <w:top w:val="none" w:sz="0" w:space="0" w:color="auto"/>
        <w:left w:val="none" w:sz="0" w:space="0" w:color="auto"/>
        <w:bottom w:val="none" w:sz="0" w:space="0" w:color="auto"/>
        <w:right w:val="none" w:sz="0" w:space="0" w:color="auto"/>
      </w:divBdr>
    </w:div>
    <w:div w:id="46076224">
      <w:bodyDiv w:val="1"/>
      <w:marLeft w:val="0"/>
      <w:marRight w:val="0"/>
      <w:marTop w:val="0"/>
      <w:marBottom w:val="0"/>
      <w:divBdr>
        <w:top w:val="none" w:sz="0" w:space="0" w:color="auto"/>
        <w:left w:val="none" w:sz="0" w:space="0" w:color="auto"/>
        <w:bottom w:val="none" w:sz="0" w:space="0" w:color="auto"/>
        <w:right w:val="none" w:sz="0" w:space="0" w:color="auto"/>
      </w:divBdr>
    </w:div>
    <w:div w:id="54744341">
      <w:bodyDiv w:val="1"/>
      <w:marLeft w:val="0"/>
      <w:marRight w:val="0"/>
      <w:marTop w:val="0"/>
      <w:marBottom w:val="0"/>
      <w:divBdr>
        <w:top w:val="none" w:sz="0" w:space="0" w:color="auto"/>
        <w:left w:val="none" w:sz="0" w:space="0" w:color="auto"/>
        <w:bottom w:val="none" w:sz="0" w:space="0" w:color="auto"/>
        <w:right w:val="none" w:sz="0" w:space="0" w:color="auto"/>
      </w:divBdr>
    </w:div>
    <w:div w:id="55052786">
      <w:bodyDiv w:val="1"/>
      <w:marLeft w:val="0"/>
      <w:marRight w:val="0"/>
      <w:marTop w:val="0"/>
      <w:marBottom w:val="0"/>
      <w:divBdr>
        <w:top w:val="none" w:sz="0" w:space="0" w:color="auto"/>
        <w:left w:val="none" w:sz="0" w:space="0" w:color="auto"/>
        <w:bottom w:val="none" w:sz="0" w:space="0" w:color="auto"/>
        <w:right w:val="none" w:sz="0" w:space="0" w:color="auto"/>
      </w:divBdr>
    </w:div>
    <w:div w:id="62340287">
      <w:bodyDiv w:val="1"/>
      <w:marLeft w:val="0"/>
      <w:marRight w:val="0"/>
      <w:marTop w:val="0"/>
      <w:marBottom w:val="0"/>
      <w:divBdr>
        <w:top w:val="none" w:sz="0" w:space="0" w:color="auto"/>
        <w:left w:val="none" w:sz="0" w:space="0" w:color="auto"/>
        <w:bottom w:val="none" w:sz="0" w:space="0" w:color="auto"/>
        <w:right w:val="none" w:sz="0" w:space="0" w:color="auto"/>
      </w:divBdr>
    </w:div>
    <w:div w:id="63916219">
      <w:bodyDiv w:val="1"/>
      <w:marLeft w:val="0"/>
      <w:marRight w:val="0"/>
      <w:marTop w:val="0"/>
      <w:marBottom w:val="0"/>
      <w:divBdr>
        <w:top w:val="none" w:sz="0" w:space="0" w:color="auto"/>
        <w:left w:val="none" w:sz="0" w:space="0" w:color="auto"/>
        <w:bottom w:val="none" w:sz="0" w:space="0" w:color="auto"/>
        <w:right w:val="none" w:sz="0" w:space="0" w:color="auto"/>
      </w:divBdr>
    </w:div>
    <w:div w:id="67191594">
      <w:bodyDiv w:val="1"/>
      <w:marLeft w:val="0"/>
      <w:marRight w:val="0"/>
      <w:marTop w:val="0"/>
      <w:marBottom w:val="0"/>
      <w:divBdr>
        <w:top w:val="none" w:sz="0" w:space="0" w:color="auto"/>
        <w:left w:val="none" w:sz="0" w:space="0" w:color="auto"/>
        <w:bottom w:val="none" w:sz="0" w:space="0" w:color="auto"/>
        <w:right w:val="none" w:sz="0" w:space="0" w:color="auto"/>
      </w:divBdr>
    </w:div>
    <w:div w:id="68426275">
      <w:bodyDiv w:val="1"/>
      <w:marLeft w:val="0"/>
      <w:marRight w:val="0"/>
      <w:marTop w:val="0"/>
      <w:marBottom w:val="0"/>
      <w:divBdr>
        <w:top w:val="none" w:sz="0" w:space="0" w:color="auto"/>
        <w:left w:val="none" w:sz="0" w:space="0" w:color="auto"/>
        <w:bottom w:val="none" w:sz="0" w:space="0" w:color="auto"/>
        <w:right w:val="none" w:sz="0" w:space="0" w:color="auto"/>
      </w:divBdr>
    </w:div>
    <w:div w:id="70472174">
      <w:bodyDiv w:val="1"/>
      <w:marLeft w:val="0"/>
      <w:marRight w:val="0"/>
      <w:marTop w:val="0"/>
      <w:marBottom w:val="0"/>
      <w:divBdr>
        <w:top w:val="none" w:sz="0" w:space="0" w:color="auto"/>
        <w:left w:val="none" w:sz="0" w:space="0" w:color="auto"/>
        <w:bottom w:val="none" w:sz="0" w:space="0" w:color="auto"/>
        <w:right w:val="none" w:sz="0" w:space="0" w:color="auto"/>
      </w:divBdr>
    </w:div>
    <w:div w:id="75902217">
      <w:bodyDiv w:val="1"/>
      <w:marLeft w:val="0"/>
      <w:marRight w:val="0"/>
      <w:marTop w:val="0"/>
      <w:marBottom w:val="0"/>
      <w:divBdr>
        <w:top w:val="none" w:sz="0" w:space="0" w:color="auto"/>
        <w:left w:val="none" w:sz="0" w:space="0" w:color="auto"/>
        <w:bottom w:val="none" w:sz="0" w:space="0" w:color="auto"/>
        <w:right w:val="none" w:sz="0" w:space="0" w:color="auto"/>
      </w:divBdr>
    </w:div>
    <w:div w:id="86075810">
      <w:bodyDiv w:val="1"/>
      <w:marLeft w:val="0"/>
      <w:marRight w:val="0"/>
      <w:marTop w:val="0"/>
      <w:marBottom w:val="0"/>
      <w:divBdr>
        <w:top w:val="none" w:sz="0" w:space="0" w:color="auto"/>
        <w:left w:val="none" w:sz="0" w:space="0" w:color="auto"/>
        <w:bottom w:val="none" w:sz="0" w:space="0" w:color="auto"/>
        <w:right w:val="none" w:sz="0" w:space="0" w:color="auto"/>
      </w:divBdr>
    </w:div>
    <w:div w:id="101342530">
      <w:bodyDiv w:val="1"/>
      <w:marLeft w:val="0"/>
      <w:marRight w:val="0"/>
      <w:marTop w:val="0"/>
      <w:marBottom w:val="0"/>
      <w:divBdr>
        <w:top w:val="none" w:sz="0" w:space="0" w:color="auto"/>
        <w:left w:val="none" w:sz="0" w:space="0" w:color="auto"/>
        <w:bottom w:val="none" w:sz="0" w:space="0" w:color="auto"/>
        <w:right w:val="none" w:sz="0" w:space="0" w:color="auto"/>
      </w:divBdr>
    </w:div>
    <w:div w:id="112749771">
      <w:bodyDiv w:val="1"/>
      <w:marLeft w:val="0"/>
      <w:marRight w:val="0"/>
      <w:marTop w:val="0"/>
      <w:marBottom w:val="0"/>
      <w:divBdr>
        <w:top w:val="none" w:sz="0" w:space="0" w:color="auto"/>
        <w:left w:val="none" w:sz="0" w:space="0" w:color="auto"/>
        <w:bottom w:val="none" w:sz="0" w:space="0" w:color="auto"/>
        <w:right w:val="none" w:sz="0" w:space="0" w:color="auto"/>
      </w:divBdr>
    </w:div>
    <w:div w:id="114717266">
      <w:bodyDiv w:val="1"/>
      <w:marLeft w:val="0"/>
      <w:marRight w:val="0"/>
      <w:marTop w:val="0"/>
      <w:marBottom w:val="0"/>
      <w:divBdr>
        <w:top w:val="none" w:sz="0" w:space="0" w:color="auto"/>
        <w:left w:val="none" w:sz="0" w:space="0" w:color="auto"/>
        <w:bottom w:val="none" w:sz="0" w:space="0" w:color="auto"/>
        <w:right w:val="none" w:sz="0" w:space="0" w:color="auto"/>
      </w:divBdr>
    </w:div>
    <w:div w:id="115411087">
      <w:bodyDiv w:val="1"/>
      <w:marLeft w:val="0"/>
      <w:marRight w:val="0"/>
      <w:marTop w:val="0"/>
      <w:marBottom w:val="0"/>
      <w:divBdr>
        <w:top w:val="none" w:sz="0" w:space="0" w:color="auto"/>
        <w:left w:val="none" w:sz="0" w:space="0" w:color="auto"/>
        <w:bottom w:val="none" w:sz="0" w:space="0" w:color="auto"/>
        <w:right w:val="none" w:sz="0" w:space="0" w:color="auto"/>
      </w:divBdr>
    </w:div>
    <w:div w:id="116262604">
      <w:bodyDiv w:val="1"/>
      <w:marLeft w:val="0"/>
      <w:marRight w:val="0"/>
      <w:marTop w:val="0"/>
      <w:marBottom w:val="0"/>
      <w:divBdr>
        <w:top w:val="none" w:sz="0" w:space="0" w:color="auto"/>
        <w:left w:val="none" w:sz="0" w:space="0" w:color="auto"/>
        <w:bottom w:val="none" w:sz="0" w:space="0" w:color="auto"/>
        <w:right w:val="none" w:sz="0" w:space="0" w:color="auto"/>
      </w:divBdr>
    </w:div>
    <w:div w:id="117577822">
      <w:bodyDiv w:val="1"/>
      <w:marLeft w:val="0"/>
      <w:marRight w:val="0"/>
      <w:marTop w:val="0"/>
      <w:marBottom w:val="0"/>
      <w:divBdr>
        <w:top w:val="none" w:sz="0" w:space="0" w:color="auto"/>
        <w:left w:val="none" w:sz="0" w:space="0" w:color="auto"/>
        <w:bottom w:val="none" w:sz="0" w:space="0" w:color="auto"/>
        <w:right w:val="none" w:sz="0" w:space="0" w:color="auto"/>
      </w:divBdr>
    </w:div>
    <w:div w:id="135922219">
      <w:bodyDiv w:val="1"/>
      <w:marLeft w:val="0"/>
      <w:marRight w:val="0"/>
      <w:marTop w:val="0"/>
      <w:marBottom w:val="0"/>
      <w:divBdr>
        <w:top w:val="none" w:sz="0" w:space="0" w:color="auto"/>
        <w:left w:val="none" w:sz="0" w:space="0" w:color="auto"/>
        <w:bottom w:val="none" w:sz="0" w:space="0" w:color="auto"/>
        <w:right w:val="none" w:sz="0" w:space="0" w:color="auto"/>
      </w:divBdr>
    </w:div>
    <w:div w:id="136723053">
      <w:bodyDiv w:val="1"/>
      <w:marLeft w:val="0"/>
      <w:marRight w:val="0"/>
      <w:marTop w:val="0"/>
      <w:marBottom w:val="0"/>
      <w:divBdr>
        <w:top w:val="none" w:sz="0" w:space="0" w:color="auto"/>
        <w:left w:val="none" w:sz="0" w:space="0" w:color="auto"/>
        <w:bottom w:val="none" w:sz="0" w:space="0" w:color="auto"/>
        <w:right w:val="none" w:sz="0" w:space="0" w:color="auto"/>
      </w:divBdr>
    </w:div>
    <w:div w:id="151527532">
      <w:bodyDiv w:val="1"/>
      <w:marLeft w:val="0"/>
      <w:marRight w:val="0"/>
      <w:marTop w:val="0"/>
      <w:marBottom w:val="0"/>
      <w:divBdr>
        <w:top w:val="none" w:sz="0" w:space="0" w:color="auto"/>
        <w:left w:val="none" w:sz="0" w:space="0" w:color="auto"/>
        <w:bottom w:val="none" w:sz="0" w:space="0" w:color="auto"/>
        <w:right w:val="none" w:sz="0" w:space="0" w:color="auto"/>
      </w:divBdr>
    </w:div>
    <w:div w:id="177620253">
      <w:bodyDiv w:val="1"/>
      <w:marLeft w:val="0"/>
      <w:marRight w:val="0"/>
      <w:marTop w:val="0"/>
      <w:marBottom w:val="0"/>
      <w:divBdr>
        <w:top w:val="none" w:sz="0" w:space="0" w:color="auto"/>
        <w:left w:val="none" w:sz="0" w:space="0" w:color="auto"/>
        <w:bottom w:val="none" w:sz="0" w:space="0" w:color="auto"/>
        <w:right w:val="none" w:sz="0" w:space="0" w:color="auto"/>
      </w:divBdr>
    </w:div>
    <w:div w:id="185558704">
      <w:bodyDiv w:val="1"/>
      <w:marLeft w:val="0"/>
      <w:marRight w:val="0"/>
      <w:marTop w:val="0"/>
      <w:marBottom w:val="0"/>
      <w:divBdr>
        <w:top w:val="none" w:sz="0" w:space="0" w:color="auto"/>
        <w:left w:val="none" w:sz="0" w:space="0" w:color="auto"/>
        <w:bottom w:val="none" w:sz="0" w:space="0" w:color="auto"/>
        <w:right w:val="none" w:sz="0" w:space="0" w:color="auto"/>
      </w:divBdr>
    </w:div>
    <w:div w:id="188569061">
      <w:bodyDiv w:val="1"/>
      <w:marLeft w:val="0"/>
      <w:marRight w:val="0"/>
      <w:marTop w:val="0"/>
      <w:marBottom w:val="0"/>
      <w:divBdr>
        <w:top w:val="none" w:sz="0" w:space="0" w:color="auto"/>
        <w:left w:val="none" w:sz="0" w:space="0" w:color="auto"/>
        <w:bottom w:val="none" w:sz="0" w:space="0" w:color="auto"/>
        <w:right w:val="none" w:sz="0" w:space="0" w:color="auto"/>
      </w:divBdr>
    </w:div>
    <w:div w:id="200441615">
      <w:bodyDiv w:val="1"/>
      <w:marLeft w:val="0"/>
      <w:marRight w:val="0"/>
      <w:marTop w:val="0"/>
      <w:marBottom w:val="0"/>
      <w:divBdr>
        <w:top w:val="none" w:sz="0" w:space="0" w:color="auto"/>
        <w:left w:val="none" w:sz="0" w:space="0" w:color="auto"/>
        <w:bottom w:val="none" w:sz="0" w:space="0" w:color="auto"/>
        <w:right w:val="none" w:sz="0" w:space="0" w:color="auto"/>
      </w:divBdr>
    </w:div>
    <w:div w:id="202210290">
      <w:bodyDiv w:val="1"/>
      <w:marLeft w:val="0"/>
      <w:marRight w:val="0"/>
      <w:marTop w:val="0"/>
      <w:marBottom w:val="0"/>
      <w:divBdr>
        <w:top w:val="none" w:sz="0" w:space="0" w:color="auto"/>
        <w:left w:val="none" w:sz="0" w:space="0" w:color="auto"/>
        <w:bottom w:val="none" w:sz="0" w:space="0" w:color="auto"/>
        <w:right w:val="none" w:sz="0" w:space="0" w:color="auto"/>
      </w:divBdr>
      <w:divsChild>
        <w:div w:id="1754202259">
          <w:marLeft w:val="0"/>
          <w:marRight w:val="0"/>
          <w:marTop w:val="0"/>
          <w:marBottom w:val="0"/>
          <w:divBdr>
            <w:top w:val="none" w:sz="0" w:space="0" w:color="auto"/>
            <w:left w:val="none" w:sz="0" w:space="0" w:color="auto"/>
            <w:bottom w:val="none" w:sz="0" w:space="0" w:color="auto"/>
            <w:right w:val="none" w:sz="0" w:space="0" w:color="auto"/>
          </w:divBdr>
          <w:divsChild>
            <w:div w:id="764687029">
              <w:marLeft w:val="0"/>
              <w:marRight w:val="0"/>
              <w:marTop w:val="0"/>
              <w:marBottom w:val="0"/>
              <w:divBdr>
                <w:top w:val="none" w:sz="0" w:space="0" w:color="auto"/>
                <w:left w:val="none" w:sz="0" w:space="0" w:color="auto"/>
                <w:bottom w:val="none" w:sz="0" w:space="0" w:color="auto"/>
                <w:right w:val="none" w:sz="0" w:space="0" w:color="auto"/>
              </w:divBdr>
              <w:divsChild>
                <w:div w:id="491337923">
                  <w:marLeft w:val="0"/>
                  <w:marRight w:val="0"/>
                  <w:marTop w:val="0"/>
                  <w:marBottom w:val="0"/>
                  <w:divBdr>
                    <w:top w:val="none" w:sz="0" w:space="0" w:color="auto"/>
                    <w:left w:val="none" w:sz="0" w:space="0" w:color="auto"/>
                    <w:bottom w:val="none" w:sz="0" w:space="0" w:color="auto"/>
                    <w:right w:val="none" w:sz="0" w:space="0" w:color="auto"/>
                  </w:divBdr>
                  <w:divsChild>
                    <w:div w:id="1339893033">
                      <w:marLeft w:val="0"/>
                      <w:marRight w:val="0"/>
                      <w:marTop w:val="0"/>
                      <w:marBottom w:val="0"/>
                      <w:divBdr>
                        <w:top w:val="none" w:sz="0" w:space="0" w:color="auto"/>
                        <w:left w:val="none" w:sz="0" w:space="0" w:color="auto"/>
                        <w:bottom w:val="none" w:sz="0" w:space="0" w:color="auto"/>
                        <w:right w:val="none" w:sz="0" w:space="0" w:color="auto"/>
                      </w:divBdr>
                      <w:divsChild>
                        <w:div w:id="1609041319">
                          <w:marLeft w:val="0"/>
                          <w:marRight w:val="0"/>
                          <w:marTop w:val="0"/>
                          <w:marBottom w:val="0"/>
                          <w:divBdr>
                            <w:top w:val="none" w:sz="0" w:space="0" w:color="auto"/>
                            <w:left w:val="none" w:sz="0" w:space="0" w:color="auto"/>
                            <w:bottom w:val="none" w:sz="0" w:space="0" w:color="auto"/>
                            <w:right w:val="none" w:sz="0" w:space="0" w:color="auto"/>
                          </w:divBdr>
                          <w:divsChild>
                            <w:div w:id="82597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05630">
      <w:bodyDiv w:val="1"/>
      <w:marLeft w:val="0"/>
      <w:marRight w:val="0"/>
      <w:marTop w:val="0"/>
      <w:marBottom w:val="0"/>
      <w:divBdr>
        <w:top w:val="none" w:sz="0" w:space="0" w:color="auto"/>
        <w:left w:val="none" w:sz="0" w:space="0" w:color="auto"/>
        <w:bottom w:val="none" w:sz="0" w:space="0" w:color="auto"/>
        <w:right w:val="none" w:sz="0" w:space="0" w:color="auto"/>
      </w:divBdr>
    </w:div>
    <w:div w:id="213658124">
      <w:bodyDiv w:val="1"/>
      <w:marLeft w:val="0"/>
      <w:marRight w:val="0"/>
      <w:marTop w:val="0"/>
      <w:marBottom w:val="0"/>
      <w:divBdr>
        <w:top w:val="none" w:sz="0" w:space="0" w:color="auto"/>
        <w:left w:val="none" w:sz="0" w:space="0" w:color="auto"/>
        <w:bottom w:val="none" w:sz="0" w:space="0" w:color="auto"/>
        <w:right w:val="none" w:sz="0" w:space="0" w:color="auto"/>
      </w:divBdr>
    </w:div>
    <w:div w:id="219364197">
      <w:bodyDiv w:val="1"/>
      <w:marLeft w:val="0"/>
      <w:marRight w:val="0"/>
      <w:marTop w:val="0"/>
      <w:marBottom w:val="0"/>
      <w:divBdr>
        <w:top w:val="none" w:sz="0" w:space="0" w:color="auto"/>
        <w:left w:val="none" w:sz="0" w:space="0" w:color="auto"/>
        <w:bottom w:val="none" w:sz="0" w:space="0" w:color="auto"/>
        <w:right w:val="none" w:sz="0" w:space="0" w:color="auto"/>
      </w:divBdr>
    </w:div>
    <w:div w:id="225338118">
      <w:bodyDiv w:val="1"/>
      <w:marLeft w:val="0"/>
      <w:marRight w:val="0"/>
      <w:marTop w:val="0"/>
      <w:marBottom w:val="0"/>
      <w:divBdr>
        <w:top w:val="none" w:sz="0" w:space="0" w:color="auto"/>
        <w:left w:val="none" w:sz="0" w:space="0" w:color="auto"/>
        <w:bottom w:val="none" w:sz="0" w:space="0" w:color="auto"/>
        <w:right w:val="none" w:sz="0" w:space="0" w:color="auto"/>
      </w:divBdr>
    </w:div>
    <w:div w:id="226495398">
      <w:bodyDiv w:val="1"/>
      <w:marLeft w:val="0"/>
      <w:marRight w:val="0"/>
      <w:marTop w:val="0"/>
      <w:marBottom w:val="0"/>
      <w:divBdr>
        <w:top w:val="none" w:sz="0" w:space="0" w:color="auto"/>
        <w:left w:val="none" w:sz="0" w:space="0" w:color="auto"/>
        <w:bottom w:val="none" w:sz="0" w:space="0" w:color="auto"/>
        <w:right w:val="none" w:sz="0" w:space="0" w:color="auto"/>
      </w:divBdr>
    </w:div>
    <w:div w:id="238633001">
      <w:bodyDiv w:val="1"/>
      <w:marLeft w:val="0"/>
      <w:marRight w:val="0"/>
      <w:marTop w:val="0"/>
      <w:marBottom w:val="0"/>
      <w:divBdr>
        <w:top w:val="none" w:sz="0" w:space="0" w:color="auto"/>
        <w:left w:val="none" w:sz="0" w:space="0" w:color="auto"/>
        <w:bottom w:val="none" w:sz="0" w:space="0" w:color="auto"/>
        <w:right w:val="none" w:sz="0" w:space="0" w:color="auto"/>
      </w:divBdr>
    </w:div>
    <w:div w:id="259803353">
      <w:bodyDiv w:val="1"/>
      <w:marLeft w:val="0"/>
      <w:marRight w:val="0"/>
      <w:marTop w:val="0"/>
      <w:marBottom w:val="0"/>
      <w:divBdr>
        <w:top w:val="none" w:sz="0" w:space="0" w:color="auto"/>
        <w:left w:val="none" w:sz="0" w:space="0" w:color="auto"/>
        <w:bottom w:val="none" w:sz="0" w:space="0" w:color="auto"/>
        <w:right w:val="none" w:sz="0" w:space="0" w:color="auto"/>
      </w:divBdr>
    </w:div>
    <w:div w:id="269358398">
      <w:bodyDiv w:val="1"/>
      <w:marLeft w:val="0"/>
      <w:marRight w:val="0"/>
      <w:marTop w:val="0"/>
      <w:marBottom w:val="0"/>
      <w:divBdr>
        <w:top w:val="none" w:sz="0" w:space="0" w:color="auto"/>
        <w:left w:val="none" w:sz="0" w:space="0" w:color="auto"/>
        <w:bottom w:val="none" w:sz="0" w:space="0" w:color="auto"/>
        <w:right w:val="none" w:sz="0" w:space="0" w:color="auto"/>
      </w:divBdr>
    </w:div>
    <w:div w:id="270862709">
      <w:bodyDiv w:val="1"/>
      <w:marLeft w:val="0"/>
      <w:marRight w:val="0"/>
      <w:marTop w:val="0"/>
      <w:marBottom w:val="0"/>
      <w:divBdr>
        <w:top w:val="none" w:sz="0" w:space="0" w:color="auto"/>
        <w:left w:val="none" w:sz="0" w:space="0" w:color="auto"/>
        <w:bottom w:val="none" w:sz="0" w:space="0" w:color="auto"/>
        <w:right w:val="none" w:sz="0" w:space="0" w:color="auto"/>
      </w:divBdr>
    </w:div>
    <w:div w:id="271715340">
      <w:bodyDiv w:val="1"/>
      <w:marLeft w:val="0"/>
      <w:marRight w:val="0"/>
      <w:marTop w:val="0"/>
      <w:marBottom w:val="0"/>
      <w:divBdr>
        <w:top w:val="none" w:sz="0" w:space="0" w:color="auto"/>
        <w:left w:val="none" w:sz="0" w:space="0" w:color="auto"/>
        <w:bottom w:val="none" w:sz="0" w:space="0" w:color="auto"/>
        <w:right w:val="none" w:sz="0" w:space="0" w:color="auto"/>
      </w:divBdr>
    </w:div>
    <w:div w:id="289017930">
      <w:bodyDiv w:val="1"/>
      <w:marLeft w:val="0"/>
      <w:marRight w:val="0"/>
      <w:marTop w:val="0"/>
      <w:marBottom w:val="0"/>
      <w:divBdr>
        <w:top w:val="none" w:sz="0" w:space="0" w:color="auto"/>
        <w:left w:val="none" w:sz="0" w:space="0" w:color="auto"/>
        <w:bottom w:val="none" w:sz="0" w:space="0" w:color="auto"/>
        <w:right w:val="none" w:sz="0" w:space="0" w:color="auto"/>
      </w:divBdr>
    </w:div>
    <w:div w:id="296843128">
      <w:bodyDiv w:val="1"/>
      <w:marLeft w:val="0"/>
      <w:marRight w:val="0"/>
      <w:marTop w:val="0"/>
      <w:marBottom w:val="0"/>
      <w:divBdr>
        <w:top w:val="none" w:sz="0" w:space="0" w:color="auto"/>
        <w:left w:val="none" w:sz="0" w:space="0" w:color="auto"/>
        <w:bottom w:val="none" w:sz="0" w:space="0" w:color="auto"/>
        <w:right w:val="none" w:sz="0" w:space="0" w:color="auto"/>
      </w:divBdr>
    </w:div>
    <w:div w:id="298262907">
      <w:bodyDiv w:val="1"/>
      <w:marLeft w:val="0"/>
      <w:marRight w:val="0"/>
      <w:marTop w:val="0"/>
      <w:marBottom w:val="0"/>
      <w:divBdr>
        <w:top w:val="none" w:sz="0" w:space="0" w:color="auto"/>
        <w:left w:val="none" w:sz="0" w:space="0" w:color="auto"/>
        <w:bottom w:val="none" w:sz="0" w:space="0" w:color="auto"/>
        <w:right w:val="none" w:sz="0" w:space="0" w:color="auto"/>
      </w:divBdr>
    </w:div>
    <w:div w:id="309527165">
      <w:bodyDiv w:val="1"/>
      <w:marLeft w:val="0"/>
      <w:marRight w:val="0"/>
      <w:marTop w:val="0"/>
      <w:marBottom w:val="0"/>
      <w:divBdr>
        <w:top w:val="none" w:sz="0" w:space="0" w:color="auto"/>
        <w:left w:val="none" w:sz="0" w:space="0" w:color="auto"/>
        <w:bottom w:val="none" w:sz="0" w:space="0" w:color="auto"/>
        <w:right w:val="none" w:sz="0" w:space="0" w:color="auto"/>
      </w:divBdr>
    </w:div>
    <w:div w:id="323779681">
      <w:bodyDiv w:val="1"/>
      <w:marLeft w:val="0"/>
      <w:marRight w:val="0"/>
      <w:marTop w:val="0"/>
      <w:marBottom w:val="0"/>
      <w:divBdr>
        <w:top w:val="none" w:sz="0" w:space="0" w:color="auto"/>
        <w:left w:val="none" w:sz="0" w:space="0" w:color="auto"/>
        <w:bottom w:val="none" w:sz="0" w:space="0" w:color="auto"/>
        <w:right w:val="none" w:sz="0" w:space="0" w:color="auto"/>
      </w:divBdr>
    </w:div>
    <w:div w:id="331952859">
      <w:bodyDiv w:val="1"/>
      <w:marLeft w:val="0"/>
      <w:marRight w:val="0"/>
      <w:marTop w:val="0"/>
      <w:marBottom w:val="0"/>
      <w:divBdr>
        <w:top w:val="none" w:sz="0" w:space="0" w:color="auto"/>
        <w:left w:val="none" w:sz="0" w:space="0" w:color="auto"/>
        <w:bottom w:val="none" w:sz="0" w:space="0" w:color="auto"/>
        <w:right w:val="none" w:sz="0" w:space="0" w:color="auto"/>
      </w:divBdr>
    </w:div>
    <w:div w:id="341786445">
      <w:bodyDiv w:val="1"/>
      <w:marLeft w:val="0"/>
      <w:marRight w:val="0"/>
      <w:marTop w:val="0"/>
      <w:marBottom w:val="0"/>
      <w:divBdr>
        <w:top w:val="none" w:sz="0" w:space="0" w:color="auto"/>
        <w:left w:val="none" w:sz="0" w:space="0" w:color="auto"/>
        <w:bottom w:val="none" w:sz="0" w:space="0" w:color="auto"/>
        <w:right w:val="none" w:sz="0" w:space="0" w:color="auto"/>
      </w:divBdr>
    </w:div>
    <w:div w:id="369191108">
      <w:bodyDiv w:val="1"/>
      <w:marLeft w:val="0"/>
      <w:marRight w:val="0"/>
      <w:marTop w:val="0"/>
      <w:marBottom w:val="0"/>
      <w:divBdr>
        <w:top w:val="none" w:sz="0" w:space="0" w:color="auto"/>
        <w:left w:val="none" w:sz="0" w:space="0" w:color="auto"/>
        <w:bottom w:val="none" w:sz="0" w:space="0" w:color="auto"/>
        <w:right w:val="none" w:sz="0" w:space="0" w:color="auto"/>
      </w:divBdr>
    </w:div>
    <w:div w:id="373426937">
      <w:bodyDiv w:val="1"/>
      <w:marLeft w:val="0"/>
      <w:marRight w:val="0"/>
      <w:marTop w:val="0"/>
      <w:marBottom w:val="0"/>
      <w:divBdr>
        <w:top w:val="none" w:sz="0" w:space="0" w:color="auto"/>
        <w:left w:val="none" w:sz="0" w:space="0" w:color="auto"/>
        <w:bottom w:val="none" w:sz="0" w:space="0" w:color="auto"/>
        <w:right w:val="none" w:sz="0" w:space="0" w:color="auto"/>
      </w:divBdr>
    </w:div>
    <w:div w:id="385180315">
      <w:bodyDiv w:val="1"/>
      <w:marLeft w:val="0"/>
      <w:marRight w:val="0"/>
      <w:marTop w:val="0"/>
      <w:marBottom w:val="0"/>
      <w:divBdr>
        <w:top w:val="none" w:sz="0" w:space="0" w:color="auto"/>
        <w:left w:val="none" w:sz="0" w:space="0" w:color="auto"/>
        <w:bottom w:val="none" w:sz="0" w:space="0" w:color="auto"/>
        <w:right w:val="none" w:sz="0" w:space="0" w:color="auto"/>
      </w:divBdr>
    </w:div>
    <w:div w:id="389771209">
      <w:bodyDiv w:val="1"/>
      <w:marLeft w:val="0"/>
      <w:marRight w:val="0"/>
      <w:marTop w:val="0"/>
      <w:marBottom w:val="0"/>
      <w:divBdr>
        <w:top w:val="none" w:sz="0" w:space="0" w:color="auto"/>
        <w:left w:val="none" w:sz="0" w:space="0" w:color="auto"/>
        <w:bottom w:val="none" w:sz="0" w:space="0" w:color="auto"/>
        <w:right w:val="none" w:sz="0" w:space="0" w:color="auto"/>
      </w:divBdr>
    </w:div>
    <w:div w:id="396905546">
      <w:bodyDiv w:val="1"/>
      <w:marLeft w:val="0"/>
      <w:marRight w:val="0"/>
      <w:marTop w:val="0"/>
      <w:marBottom w:val="0"/>
      <w:divBdr>
        <w:top w:val="none" w:sz="0" w:space="0" w:color="auto"/>
        <w:left w:val="none" w:sz="0" w:space="0" w:color="auto"/>
        <w:bottom w:val="none" w:sz="0" w:space="0" w:color="auto"/>
        <w:right w:val="none" w:sz="0" w:space="0" w:color="auto"/>
      </w:divBdr>
    </w:div>
    <w:div w:id="400107137">
      <w:bodyDiv w:val="1"/>
      <w:marLeft w:val="0"/>
      <w:marRight w:val="0"/>
      <w:marTop w:val="0"/>
      <w:marBottom w:val="0"/>
      <w:divBdr>
        <w:top w:val="none" w:sz="0" w:space="0" w:color="auto"/>
        <w:left w:val="none" w:sz="0" w:space="0" w:color="auto"/>
        <w:bottom w:val="none" w:sz="0" w:space="0" w:color="auto"/>
        <w:right w:val="none" w:sz="0" w:space="0" w:color="auto"/>
      </w:divBdr>
    </w:div>
    <w:div w:id="400757820">
      <w:bodyDiv w:val="1"/>
      <w:marLeft w:val="0"/>
      <w:marRight w:val="0"/>
      <w:marTop w:val="0"/>
      <w:marBottom w:val="0"/>
      <w:divBdr>
        <w:top w:val="none" w:sz="0" w:space="0" w:color="auto"/>
        <w:left w:val="none" w:sz="0" w:space="0" w:color="auto"/>
        <w:bottom w:val="none" w:sz="0" w:space="0" w:color="auto"/>
        <w:right w:val="none" w:sz="0" w:space="0" w:color="auto"/>
      </w:divBdr>
    </w:div>
    <w:div w:id="434909082">
      <w:bodyDiv w:val="1"/>
      <w:marLeft w:val="0"/>
      <w:marRight w:val="0"/>
      <w:marTop w:val="0"/>
      <w:marBottom w:val="0"/>
      <w:divBdr>
        <w:top w:val="none" w:sz="0" w:space="0" w:color="auto"/>
        <w:left w:val="none" w:sz="0" w:space="0" w:color="auto"/>
        <w:bottom w:val="none" w:sz="0" w:space="0" w:color="auto"/>
        <w:right w:val="none" w:sz="0" w:space="0" w:color="auto"/>
      </w:divBdr>
    </w:div>
    <w:div w:id="439880207">
      <w:bodyDiv w:val="1"/>
      <w:marLeft w:val="0"/>
      <w:marRight w:val="0"/>
      <w:marTop w:val="0"/>
      <w:marBottom w:val="0"/>
      <w:divBdr>
        <w:top w:val="none" w:sz="0" w:space="0" w:color="auto"/>
        <w:left w:val="none" w:sz="0" w:space="0" w:color="auto"/>
        <w:bottom w:val="none" w:sz="0" w:space="0" w:color="auto"/>
        <w:right w:val="none" w:sz="0" w:space="0" w:color="auto"/>
      </w:divBdr>
    </w:div>
    <w:div w:id="442386638">
      <w:bodyDiv w:val="1"/>
      <w:marLeft w:val="0"/>
      <w:marRight w:val="0"/>
      <w:marTop w:val="0"/>
      <w:marBottom w:val="0"/>
      <w:divBdr>
        <w:top w:val="none" w:sz="0" w:space="0" w:color="auto"/>
        <w:left w:val="none" w:sz="0" w:space="0" w:color="auto"/>
        <w:bottom w:val="none" w:sz="0" w:space="0" w:color="auto"/>
        <w:right w:val="none" w:sz="0" w:space="0" w:color="auto"/>
      </w:divBdr>
    </w:div>
    <w:div w:id="451094555">
      <w:bodyDiv w:val="1"/>
      <w:marLeft w:val="0"/>
      <w:marRight w:val="0"/>
      <w:marTop w:val="0"/>
      <w:marBottom w:val="0"/>
      <w:divBdr>
        <w:top w:val="none" w:sz="0" w:space="0" w:color="auto"/>
        <w:left w:val="none" w:sz="0" w:space="0" w:color="auto"/>
        <w:bottom w:val="none" w:sz="0" w:space="0" w:color="auto"/>
        <w:right w:val="none" w:sz="0" w:space="0" w:color="auto"/>
      </w:divBdr>
    </w:div>
    <w:div w:id="459342606">
      <w:bodyDiv w:val="1"/>
      <w:marLeft w:val="0"/>
      <w:marRight w:val="0"/>
      <w:marTop w:val="0"/>
      <w:marBottom w:val="0"/>
      <w:divBdr>
        <w:top w:val="none" w:sz="0" w:space="0" w:color="auto"/>
        <w:left w:val="none" w:sz="0" w:space="0" w:color="auto"/>
        <w:bottom w:val="none" w:sz="0" w:space="0" w:color="auto"/>
        <w:right w:val="none" w:sz="0" w:space="0" w:color="auto"/>
      </w:divBdr>
    </w:div>
    <w:div w:id="459760057">
      <w:bodyDiv w:val="1"/>
      <w:marLeft w:val="0"/>
      <w:marRight w:val="0"/>
      <w:marTop w:val="0"/>
      <w:marBottom w:val="0"/>
      <w:divBdr>
        <w:top w:val="none" w:sz="0" w:space="0" w:color="auto"/>
        <w:left w:val="none" w:sz="0" w:space="0" w:color="auto"/>
        <w:bottom w:val="none" w:sz="0" w:space="0" w:color="auto"/>
        <w:right w:val="none" w:sz="0" w:space="0" w:color="auto"/>
      </w:divBdr>
    </w:div>
    <w:div w:id="468715128">
      <w:bodyDiv w:val="1"/>
      <w:marLeft w:val="0"/>
      <w:marRight w:val="0"/>
      <w:marTop w:val="0"/>
      <w:marBottom w:val="0"/>
      <w:divBdr>
        <w:top w:val="none" w:sz="0" w:space="0" w:color="auto"/>
        <w:left w:val="none" w:sz="0" w:space="0" w:color="auto"/>
        <w:bottom w:val="none" w:sz="0" w:space="0" w:color="auto"/>
        <w:right w:val="none" w:sz="0" w:space="0" w:color="auto"/>
      </w:divBdr>
    </w:div>
    <w:div w:id="469710922">
      <w:bodyDiv w:val="1"/>
      <w:marLeft w:val="0"/>
      <w:marRight w:val="0"/>
      <w:marTop w:val="0"/>
      <w:marBottom w:val="0"/>
      <w:divBdr>
        <w:top w:val="none" w:sz="0" w:space="0" w:color="auto"/>
        <w:left w:val="none" w:sz="0" w:space="0" w:color="auto"/>
        <w:bottom w:val="none" w:sz="0" w:space="0" w:color="auto"/>
        <w:right w:val="none" w:sz="0" w:space="0" w:color="auto"/>
      </w:divBdr>
    </w:div>
    <w:div w:id="473520725">
      <w:bodyDiv w:val="1"/>
      <w:marLeft w:val="0"/>
      <w:marRight w:val="0"/>
      <w:marTop w:val="0"/>
      <w:marBottom w:val="0"/>
      <w:divBdr>
        <w:top w:val="none" w:sz="0" w:space="0" w:color="auto"/>
        <w:left w:val="none" w:sz="0" w:space="0" w:color="auto"/>
        <w:bottom w:val="none" w:sz="0" w:space="0" w:color="auto"/>
        <w:right w:val="none" w:sz="0" w:space="0" w:color="auto"/>
      </w:divBdr>
    </w:div>
    <w:div w:id="493377982">
      <w:bodyDiv w:val="1"/>
      <w:marLeft w:val="0"/>
      <w:marRight w:val="0"/>
      <w:marTop w:val="0"/>
      <w:marBottom w:val="0"/>
      <w:divBdr>
        <w:top w:val="none" w:sz="0" w:space="0" w:color="auto"/>
        <w:left w:val="none" w:sz="0" w:space="0" w:color="auto"/>
        <w:bottom w:val="none" w:sz="0" w:space="0" w:color="auto"/>
        <w:right w:val="none" w:sz="0" w:space="0" w:color="auto"/>
      </w:divBdr>
    </w:div>
    <w:div w:id="494419871">
      <w:bodyDiv w:val="1"/>
      <w:marLeft w:val="0"/>
      <w:marRight w:val="0"/>
      <w:marTop w:val="0"/>
      <w:marBottom w:val="0"/>
      <w:divBdr>
        <w:top w:val="none" w:sz="0" w:space="0" w:color="auto"/>
        <w:left w:val="none" w:sz="0" w:space="0" w:color="auto"/>
        <w:bottom w:val="none" w:sz="0" w:space="0" w:color="auto"/>
        <w:right w:val="none" w:sz="0" w:space="0" w:color="auto"/>
      </w:divBdr>
    </w:div>
    <w:div w:id="495151688">
      <w:bodyDiv w:val="1"/>
      <w:marLeft w:val="0"/>
      <w:marRight w:val="0"/>
      <w:marTop w:val="0"/>
      <w:marBottom w:val="0"/>
      <w:divBdr>
        <w:top w:val="none" w:sz="0" w:space="0" w:color="auto"/>
        <w:left w:val="none" w:sz="0" w:space="0" w:color="auto"/>
        <w:bottom w:val="none" w:sz="0" w:space="0" w:color="auto"/>
        <w:right w:val="none" w:sz="0" w:space="0" w:color="auto"/>
      </w:divBdr>
    </w:div>
    <w:div w:id="499080553">
      <w:bodyDiv w:val="1"/>
      <w:marLeft w:val="0"/>
      <w:marRight w:val="0"/>
      <w:marTop w:val="0"/>
      <w:marBottom w:val="0"/>
      <w:divBdr>
        <w:top w:val="none" w:sz="0" w:space="0" w:color="auto"/>
        <w:left w:val="none" w:sz="0" w:space="0" w:color="auto"/>
        <w:bottom w:val="none" w:sz="0" w:space="0" w:color="auto"/>
        <w:right w:val="none" w:sz="0" w:space="0" w:color="auto"/>
      </w:divBdr>
    </w:div>
    <w:div w:id="504129477">
      <w:bodyDiv w:val="1"/>
      <w:marLeft w:val="0"/>
      <w:marRight w:val="0"/>
      <w:marTop w:val="0"/>
      <w:marBottom w:val="0"/>
      <w:divBdr>
        <w:top w:val="none" w:sz="0" w:space="0" w:color="auto"/>
        <w:left w:val="none" w:sz="0" w:space="0" w:color="auto"/>
        <w:bottom w:val="none" w:sz="0" w:space="0" w:color="auto"/>
        <w:right w:val="none" w:sz="0" w:space="0" w:color="auto"/>
      </w:divBdr>
    </w:div>
    <w:div w:id="505285053">
      <w:bodyDiv w:val="1"/>
      <w:marLeft w:val="0"/>
      <w:marRight w:val="0"/>
      <w:marTop w:val="0"/>
      <w:marBottom w:val="0"/>
      <w:divBdr>
        <w:top w:val="none" w:sz="0" w:space="0" w:color="auto"/>
        <w:left w:val="none" w:sz="0" w:space="0" w:color="auto"/>
        <w:bottom w:val="none" w:sz="0" w:space="0" w:color="auto"/>
        <w:right w:val="none" w:sz="0" w:space="0" w:color="auto"/>
      </w:divBdr>
    </w:div>
    <w:div w:id="510486302">
      <w:bodyDiv w:val="1"/>
      <w:marLeft w:val="0"/>
      <w:marRight w:val="0"/>
      <w:marTop w:val="0"/>
      <w:marBottom w:val="0"/>
      <w:divBdr>
        <w:top w:val="none" w:sz="0" w:space="0" w:color="auto"/>
        <w:left w:val="none" w:sz="0" w:space="0" w:color="auto"/>
        <w:bottom w:val="none" w:sz="0" w:space="0" w:color="auto"/>
        <w:right w:val="none" w:sz="0" w:space="0" w:color="auto"/>
      </w:divBdr>
    </w:div>
    <w:div w:id="514611951">
      <w:bodyDiv w:val="1"/>
      <w:marLeft w:val="0"/>
      <w:marRight w:val="0"/>
      <w:marTop w:val="0"/>
      <w:marBottom w:val="0"/>
      <w:divBdr>
        <w:top w:val="none" w:sz="0" w:space="0" w:color="auto"/>
        <w:left w:val="none" w:sz="0" w:space="0" w:color="auto"/>
        <w:bottom w:val="none" w:sz="0" w:space="0" w:color="auto"/>
        <w:right w:val="none" w:sz="0" w:space="0" w:color="auto"/>
      </w:divBdr>
    </w:div>
    <w:div w:id="521669342">
      <w:bodyDiv w:val="1"/>
      <w:marLeft w:val="0"/>
      <w:marRight w:val="0"/>
      <w:marTop w:val="0"/>
      <w:marBottom w:val="0"/>
      <w:divBdr>
        <w:top w:val="none" w:sz="0" w:space="0" w:color="auto"/>
        <w:left w:val="none" w:sz="0" w:space="0" w:color="auto"/>
        <w:bottom w:val="none" w:sz="0" w:space="0" w:color="auto"/>
        <w:right w:val="none" w:sz="0" w:space="0" w:color="auto"/>
      </w:divBdr>
    </w:div>
    <w:div w:id="524446879">
      <w:bodyDiv w:val="1"/>
      <w:marLeft w:val="0"/>
      <w:marRight w:val="0"/>
      <w:marTop w:val="0"/>
      <w:marBottom w:val="0"/>
      <w:divBdr>
        <w:top w:val="none" w:sz="0" w:space="0" w:color="auto"/>
        <w:left w:val="none" w:sz="0" w:space="0" w:color="auto"/>
        <w:bottom w:val="none" w:sz="0" w:space="0" w:color="auto"/>
        <w:right w:val="none" w:sz="0" w:space="0" w:color="auto"/>
      </w:divBdr>
    </w:div>
    <w:div w:id="530261257">
      <w:bodyDiv w:val="1"/>
      <w:marLeft w:val="0"/>
      <w:marRight w:val="0"/>
      <w:marTop w:val="0"/>
      <w:marBottom w:val="0"/>
      <w:divBdr>
        <w:top w:val="none" w:sz="0" w:space="0" w:color="auto"/>
        <w:left w:val="none" w:sz="0" w:space="0" w:color="auto"/>
        <w:bottom w:val="none" w:sz="0" w:space="0" w:color="auto"/>
        <w:right w:val="none" w:sz="0" w:space="0" w:color="auto"/>
      </w:divBdr>
    </w:div>
    <w:div w:id="541751141">
      <w:bodyDiv w:val="1"/>
      <w:marLeft w:val="0"/>
      <w:marRight w:val="0"/>
      <w:marTop w:val="0"/>
      <w:marBottom w:val="0"/>
      <w:divBdr>
        <w:top w:val="none" w:sz="0" w:space="0" w:color="auto"/>
        <w:left w:val="none" w:sz="0" w:space="0" w:color="auto"/>
        <w:bottom w:val="none" w:sz="0" w:space="0" w:color="auto"/>
        <w:right w:val="none" w:sz="0" w:space="0" w:color="auto"/>
      </w:divBdr>
    </w:div>
    <w:div w:id="544877439">
      <w:bodyDiv w:val="1"/>
      <w:marLeft w:val="0"/>
      <w:marRight w:val="0"/>
      <w:marTop w:val="0"/>
      <w:marBottom w:val="0"/>
      <w:divBdr>
        <w:top w:val="none" w:sz="0" w:space="0" w:color="auto"/>
        <w:left w:val="none" w:sz="0" w:space="0" w:color="auto"/>
        <w:bottom w:val="none" w:sz="0" w:space="0" w:color="auto"/>
        <w:right w:val="none" w:sz="0" w:space="0" w:color="auto"/>
      </w:divBdr>
    </w:div>
    <w:div w:id="545414332">
      <w:bodyDiv w:val="1"/>
      <w:marLeft w:val="0"/>
      <w:marRight w:val="0"/>
      <w:marTop w:val="0"/>
      <w:marBottom w:val="0"/>
      <w:divBdr>
        <w:top w:val="none" w:sz="0" w:space="0" w:color="auto"/>
        <w:left w:val="none" w:sz="0" w:space="0" w:color="auto"/>
        <w:bottom w:val="none" w:sz="0" w:space="0" w:color="auto"/>
        <w:right w:val="none" w:sz="0" w:space="0" w:color="auto"/>
      </w:divBdr>
    </w:div>
    <w:div w:id="549539738">
      <w:bodyDiv w:val="1"/>
      <w:marLeft w:val="0"/>
      <w:marRight w:val="0"/>
      <w:marTop w:val="0"/>
      <w:marBottom w:val="0"/>
      <w:divBdr>
        <w:top w:val="none" w:sz="0" w:space="0" w:color="auto"/>
        <w:left w:val="none" w:sz="0" w:space="0" w:color="auto"/>
        <w:bottom w:val="none" w:sz="0" w:space="0" w:color="auto"/>
        <w:right w:val="none" w:sz="0" w:space="0" w:color="auto"/>
      </w:divBdr>
    </w:div>
    <w:div w:id="551815554">
      <w:bodyDiv w:val="1"/>
      <w:marLeft w:val="0"/>
      <w:marRight w:val="0"/>
      <w:marTop w:val="0"/>
      <w:marBottom w:val="0"/>
      <w:divBdr>
        <w:top w:val="none" w:sz="0" w:space="0" w:color="auto"/>
        <w:left w:val="none" w:sz="0" w:space="0" w:color="auto"/>
        <w:bottom w:val="none" w:sz="0" w:space="0" w:color="auto"/>
        <w:right w:val="none" w:sz="0" w:space="0" w:color="auto"/>
      </w:divBdr>
    </w:div>
    <w:div w:id="554052981">
      <w:bodyDiv w:val="1"/>
      <w:marLeft w:val="0"/>
      <w:marRight w:val="0"/>
      <w:marTop w:val="0"/>
      <w:marBottom w:val="0"/>
      <w:divBdr>
        <w:top w:val="none" w:sz="0" w:space="0" w:color="auto"/>
        <w:left w:val="none" w:sz="0" w:space="0" w:color="auto"/>
        <w:bottom w:val="none" w:sz="0" w:space="0" w:color="auto"/>
        <w:right w:val="none" w:sz="0" w:space="0" w:color="auto"/>
      </w:divBdr>
    </w:div>
    <w:div w:id="561142499">
      <w:bodyDiv w:val="1"/>
      <w:marLeft w:val="0"/>
      <w:marRight w:val="0"/>
      <w:marTop w:val="0"/>
      <w:marBottom w:val="0"/>
      <w:divBdr>
        <w:top w:val="none" w:sz="0" w:space="0" w:color="auto"/>
        <w:left w:val="none" w:sz="0" w:space="0" w:color="auto"/>
        <w:bottom w:val="none" w:sz="0" w:space="0" w:color="auto"/>
        <w:right w:val="none" w:sz="0" w:space="0" w:color="auto"/>
      </w:divBdr>
    </w:div>
    <w:div w:id="562644988">
      <w:bodyDiv w:val="1"/>
      <w:marLeft w:val="0"/>
      <w:marRight w:val="0"/>
      <w:marTop w:val="0"/>
      <w:marBottom w:val="0"/>
      <w:divBdr>
        <w:top w:val="none" w:sz="0" w:space="0" w:color="auto"/>
        <w:left w:val="none" w:sz="0" w:space="0" w:color="auto"/>
        <w:bottom w:val="none" w:sz="0" w:space="0" w:color="auto"/>
        <w:right w:val="none" w:sz="0" w:space="0" w:color="auto"/>
      </w:divBdr>
    </w:div>
    <w:div w:id="570696659">
      <w:bodyDiv w:val="1"/>
      <w:marLeft w:val="0"/>
      <w:marRight w:val="0"/>
      <w:marTop w:val="0"/>
      <w:marBottom w:val="0"/>
      <w:divBdr>
        <w:top w:val="none" w:sz="0" w:space="0" w:color="auto"/>
        <w:left w:val="none" w:sz="0" w:space="0" w:color="auto"/>
        <w:bottom w:val="none" w:sz="0" w:space="0" w:color="auto"/>
        <w:right w:val="none" w:sz="0" w:space="0" w:color="auto"/>
      </w:divBdr>
    </w:div>
    <w:div w:id="572813174">
      <w:bodyDiv w:val="1"/>
      <w:marLeft w:val="0"/>
      <w:marRight w:val="0"/>
      <w:marTop w:val="0"/>
      <w:marBottom w:val="0"/>
      <w:divBdr>
        <w:top w:val="none" w:sz="0" w:space="0" w:color="auto"/>
        <w:left w:val="none" w:sz="0" w:space="0" w:color="auto"/>
        <w:bottom w:val="none" w:sz="0" w:space="0" w:color="auto"/>
        <w:right w:val="none" w:sz="0" w:space="0" w:color="auto"/>
      </w:divBdr>
    </w:div>
    <w:div w:id="578100933">
      <w:bodyDiv w:val="1"/>
      <w:marLeft w:val="0"/>
      <w:marRight w:val="0"/>
      <w:marTop w:val="0"/>
      <w:marBottom w:val="0"/>
      <w:divBdr>
        <w:top w:val="none" w:sz="0" w:space="0" w:color="auto"/>
        <w:left w:val="none" w:sz="0" w:space="0" w:color="auto"/>
        <w:bottom w:val="none" w:sz="0" w:space="0" w:color="auto"/>
        <w:right w:val="none" w:sz="0" w:space="0" w:color="auto"/>
      </w:divBdr>
    </w:div>
    <w:div w:id="596063426">
      <w:bodyDiv w:val="1"/>
      <w:marLeft w:val="0"/>
      <w:marRight w:val="0"/>
      <w:marTop w:val="0"/>
      <w:marBottom w:val="0"/>
      <w:divBdr>
        <w:top w:val="none" w:sz="0" w:space="0" w:color="auto"/>
        <w:left w:val="none" w:sz="0" w:space="0" w:color="auto"/>
        <w:bottom w:val="none" w:sz="0" w:space="0" w:color="auto"/>
        <w:right w:val="none" w:sz="0" w:space="0" w:color="auto"/>
      </w:divBdr>
    </w:div>
    <w:div w:id="603078281">
      <w:bodyDiv w:val="1"/>
      <w:marLeft w:val="0"/>
      <w:marRight w:val="0"/>
      <w:marTop w:val="0"/>
      <w:marBottom w:val="0"/>
      <w:divBdr>
        <w:top w:val="none" w:sz="0" w:space="0" w:color="auto"/>
        <w:left w:val="none" w:sz="0" w:space="0" w:color="auto"/>
        <w:bottom w:val="none" w:sz="0" w:space="0" w:color="auto"/>
        <w:right w:val="none" w:sz="0" w:space="0" w:color="auto"/>
      </w:divBdr>
    </w:div>
    <w:div w:id="605038995">
      <w:bodyDiv w:val="1"/>
      <w:marLeft w:val="0"/>
      <w:marRight w:val="0"/>
      <w:marTop w:val="0"/>
      <w:marBottom w:val="0"/>
      <w:divBdr>
        <w:top w:val="none" w:sz="0" w:space="0" w:color="auto"/>
        <w:left w:val="none" w:sz="0" w:space="0" w:color="auto"/>
        <w:bottom w:val="none" w:sz="0" w:space="0" w:color="auto"/>
        <w:right w:val="none" w:sz="0" w:space="0" w:color="auto"/>
      </w:divBdr>
    </w:div>
    <w:div w:id="607273868">
      <w:bodyDiv w:val="1"/>
      <w:marLeft w:val="0"/>
      <w:marRight w:val="0"/>
      <w:marTop w:val="0"/>
      <w:marBottom w:val="0"/>
      <w:divBdr>
        <w:top w:val="none" w:sz="0" w:space="0" w:color="auto"/>
        <w:left w:val="none" w:sz="0" w:space="0" w:color="auto"/>
        <w:bottom w:val="none" w:sz="0" w:space="0" w:color="auto"/>
        <w:right w:val="none" w:sz="0" w:space="0" w:color="auto"/>
      </w:divBdr>
    </w:div>
    <w:div w:id="626202777">
      <w:bodyDiv w:val="1"/>
      <w:marLeft w:val="0"/>
      <w:marRight w:val="0"/>
      <w:marTop w:val="0"/>
      <w:marBottom w:val="0"/>
      <w:divBdr>
        <w:top w:val="none" w:sz="0" w:space="0" w:color="auto"/>
        <w:left w:val="none" w:sz="0" w:space="0" w:color="auto"/>
        <w:bottom w:val="none" w:sz="0" w:space="0" w:color="auto"/>
        <w:right w:val="none" w:sz="0" w:space="0" w:color="auto"/>
      </w:divBdr>
    </w:div>
    <w:div w:id="626662748">
      <w:bodyDiv w:val="1"/>
      <w:marLeft w:val="0"/>
      <w:marRight w:val="0"/>
      <w:marTop w:val="0"/>
      <w:marBottom w:val="0"/>
      <w:divBdr>
        <w:top w:val="none" w:sz="0" w:space="0" w:color="auto"/>
        <w:left w:val="none" w:sz="0" w:space="0" w:color="auto"/>
        <w:bottom w:val="none" w:sz="0" w:space="0" w:color="auto"/>
        <w:right w:val="none" w:sz="0" w:space="0" w:color="auto"/>
      </w:divBdr>
    </w:div>
    <w:div w:id="651911657">
      <w:bodyDiv w:val="1"/>
      <w:marLeft w:val="0"/>
      <w:marRight w:val="0"/>
      <w:marTop w:val="0"/>
      <w:marBottom w:val="0"/>
      <w:divBdr>
        <w:top w:val="none" w:sz="0" w:space="0" w:color="auto"/>
        <w:left w:val="none" w:sz="0" w:space="0" w:color="auto"/>
        <w:bottom w:val="none" w:sz="0" w:space="0" w:color="auto"/>
        <w:right w:val="none" w:sz="0" w:space="0" w:color="auto"/>
      </w:divBdr>
    </w:div>
    <w:div w:id="652097965">
      <w:bodyDiv w:val="1"/>
      <w:marLeft w:val="0"/>
      <w:marRight w:val="0"/>
      <w:marTop w:val="0"/>
      <w:marBottom w:val="0"/>
      <w:divBdr>
        <w:top w:val="none" w:sz="0" w:space="0" w:color="auto"/>
        <w:left w:val="none" w:sz="0" w:space="0" w:color="auto"/>
        <w:bottom w:val="none" w:sz="0" w:space="0" w:color="auto"/>
        <w:right w:val="none" w:sz="0" w:space="0" w:color="auto"/>
      </w:divBdr>
    </w:div>
    <w:div w:id="658340149">
      <w:bodyDiv w:val="1"/>
      <w:marLeft w:val="0"/>
      <w:marRight w:val="0"/>
      <w:marTop w:val="0"/>
      <w:marBottom w:val="0"/>
      <w:divBdr>
        <w:top w:val="none" w:sz="0" w:space="0" w:color="auto"/>
        <w:left w:val="none" w:sz="0" w:space="0" w:color="auto"/>
        <w:bottom w:val="none" w:sz="0" w:space="0" w:color="auto"/>
        <w:right w:val="none" w:sz="0" w:space="0" w:color="auto"/>
      </w:divBdr>
    </w:div>
    <w:div w:id="660230093">
      <w:bodyDiv w:val="1"/>
      <w:marLeft w:val="0"/>
      <w:marRight w:val="0"/>
      <w:marTop w:val="0"/>
      <w:marBottom w:val="0"/>
      <w:divBdr>
        <w:top w:val="none" w:sz="0" w:space="0" w:color="auto"/>
        <w:left w:val="none" w:sz="0" w:space="0" w:color="auto"/>
        <w:bottom w:val="none" w:sz="0" w:space="0" w:color="auto"/>
        <w:right w:val="none" w:sz="0" w:space="0" w:color="auto"/>
      </w:divBdr>
    </w:div>
    <w:div w:id="672103588">
      <w:bodyDiv w:val="1"/>
      <w:marLeft w:val="0"/>
      <w:marRight w:val="0"/>
      <w:marTop w:val="0"/>
      <w:marBottom w:val="0"/>
      <w:divBdr>
        <w:top w:val="none" w:sz="0" w:space="0" w:color="auto"/>
        <w:left w:val="none" w:sz="0" w:space="0" w:color="auto"/>
        <w:bottom w:val="none" w:sz="0" w:space="0" w:color="auto"/>
        <w:right w:val="none" w:sz="0" w:space="0" w:color="auto"/>
      </w:divBdr>
    </w:div>
    <w:div w:id="712074358">
      <w:bodyDiv w:val="1"/>
      <w:marLeft w:val="0"/>
      <w:marRight w:val="0"/>
      <w:marTop w:val="0"/>
      <w:marBottom w:val="0"/>
      <w:divBdr>
        <w:top w:val="none" w:sz="0" w:space="0" w:color="auto"/>
        <w:left w:val="none" w:sz="0" w:space="0" w:color="auto"/>
        <w:bottom w:val="none" w:sz="0" w:space="0" w:color="auto"/>
        <w:right w:val="none" w:sz="0" w:space="0" w:color="auto"/>
      </w:divBdr>
    </w:div>
    <w:div w:id="715665906">
      <w:bodyDiv w:val="1"/>
      <w:marLeft w:val="0"/>
      <w:marRight w:val="0"/>
      <w:marTop w:val="0"/>
      <w:marBottom w:val="0"/>
      <w:divBdr>
        <w:top w:val="none" w:sz="0" w:space="0" w:color="auto"/>
        <w:left w:val="none" w:sz="0" w:space="0" w:color="auto"/>
        <w:bottom w:val="none" w:sz="0" w:space="0" w:color="auto"/>
        <w:right w:val="none" w:sz="0" w:space="0" w:color="auto"/>
      </w:divBdr>
    </w:div>
    <w:div w:id="718361740">
      <w:bodyDiv w:val="1"/>
      <w:marLeft w:val="0"/>
      <w:marRight w:val="0"/>
      <w:marTop w:val="0"/>
      <w:marBottom w:val="0"/>
      <w:divBdr>
        <w:top w:val="none" w:sz="0" w:space="0" w:color="auto"/>
        <w:left w:val="none" w:sz="0" w:space="0" w:color="auto"/>
        <w:bottom w:val="none" w:sz="0" w:space="0" w:color="auto"/>
        <w:right w:val="none" w:sz="0" w:space="0" w:color="auto"/>
      </w:divBdr>
    </w:div>
    <w:div w:id="718824231">
      <w:bodyDiv w:val="1"/>
      <w:marLeft w:val="0"/>
      <w:marRight w:val="0"/>
      <w:marTop w:val="0"/>
      <w:marBottom w:val="0"/>
      <w:divBdr>
        <w:top w:val="none" w:sz="0" w:space="0" w:color="auto"/>
        <w:left w:val="none" w:sz="0" w:space="0" w:color="auto"/>
        <w:bottom w:val="none" w:sz="0" w:space="0" w:color="auto"/>
        <w:right w:val="none" w:sz="0" w:space="0" w:color="auto"/>
      </w:divBdr>
      <w:divsChild>
        <w:div w:id="1524129389">
          <w:marLeft w:val="0"/>
          <w:marRight w:val="0"/>
          <w:marTop w:val="0"/>
          <w:marBottom w:val="0"/>
          <w:divBdr>
            <w:top w:val="none" w:sz="0" w:space="0" w:color="auto"/>
            <w:left w:val="none" w:sz="0" w:space="0" w:color="auto"/>
            <w:bottom w:val="none" w:sz="0" w:space="0" w:color="auto"/>
            <w:right w:val="none" w:sz="0" w:space="0" w:color="auto"/>
          </w:divBdr>
          <w:divsChild>
            <w:div w:id="42095371">
              <w:marLeft w:val="0"/>
              <w:marRight w:val="0"/>
              <w:marTop w:val="0"/>
              <w:marBottom w:val="0"/>
              <w:divBdr>
                <w:top w:val="none" w:sz="0" w:space="0" w:color="auto"/>
                <w:left w:val="none" w:sz="0" w:space="0" w:color="auto"/>
                <w:bottom w:val="none" w:sz="0" w:space="0" w:color="auto"/>
                <w:right w:val="none" w:sz="0" w:space="0" w:color="auto"/>
              </w:divBdr>
              <w:divsChild>
                <w:div w:id="4787804">
                  <w:marLeft w:val="0"/>
                  <w:marRight w:val="0"/>
                  <w:marTop w:val="0"/>
                  <w:marBottom w:val="0"/>
                  <w:divBdr>
                    <w:top w:val="none" w:sz="0" w:space="0" w:color="auto"/>
                    <w:left w:val="none" w:sz="0" w:space="0" w:color="auto"/>
                    <w:bottom w:val="none" w:sz="0" w:space="0" w:color="auto"/>
                    <w:right w:val="none" w:sz="0" w:space="0" w:color="auto"/>
                  </w:divBdr>
                  <w:divsChild>
                    <w:div w:id="1561095122">
                      <w:marLeft w:val="0"/>
                      <w:marRight w:val="0"/>
                      <w:marTop w:val="0"/>
                      <w:marBottom w:val="0"/>
                      <w:divBdr>
                        <w:top w:val="none" w:sz="0" w:space="0" w:color="auto"/>
                        <w:left w:val="none" w:sz="0" w:space="0" w:color="auto"/>
                        <w:bottom w:val="none" w:sz="0" w:space="0" w:color="auto"/>
                        <w:right w:val="none" w:sz="0" w:space="0" w:color="auto"/>
                      </w:divBdr>
                      <w:divsChild>
                        <w:div w:id="291980739">
                          <w:marLeft w:val="0"/>
                          <w:marRight w:val="0"/>
                          <w:marTop w:val="0"/>
                          <w:marBottom w:val="0"/>
                          <w:divBdr>
                            <w:top w:val="none" w:sz="0" w:space="0" w:color="auto"/>
                            <w:left w:val="none" w:sz="0" w:space="0" w:color="auto"/>
                            <w:bottom w:val="none" w:sz="0" w:space="0" w:color="auto"/>
                            <w:right w:val="none" w:sz="0" w:space="0" w:color="auto"/>
                          </w:divBdr>
                          <w:divsChild>
                            <w:div w:id="17103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95029">
                  <w:marLeft w:val="0"/>
                  <w:marRight w:val="0"/>
                  <w:marTop w:val="0"/>
                  <w:marBottom w:val="0"/>
                  <w:divBdr>
                    <w:top w:val="none" w:sz="0" w:space="0" w:color="auto"/>
                    <w:left w:val="none" w:sz="0" w:space="0" w:color="auto"/>
                    <w:bottom w:val="none" w:sz="0" w:space="0" w:color="auto"/>
                    <w:right w:val="none" w:sz="0" w:space="0" w:color="auto"/>
                  </w:divBdr>
                  <w:divsChild>
                    <w:div w:id="20927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5473">
      <w:bodyDiv w:val="1"/>
      <w:marLeft w:val="0"/>
      <w:marRight w:val="0"/>
      <w:marTop w:val="0"/>
      <w:marBottom w:val="0"/>
      <w:divBdr>
        <w:top w:val="none" w:sz="0" w:space="0" w:color="auto"/>
        <w:left w:val="none" w:sz="0" w:space="0" w:color="auto"/>
        <w:bottom w:val="none" w:sz="0" w:space="0" w:color="auto"/>
        <w:right w:val="none" w:sz="0" w:space="0" w:color="auto"/>
      </w:divBdr>
    </w:div>
    <w:div w:id="749349874">
      <w:bodyDiv w:val="1"/>
      <w:marLeft w:val="0"/>
      <w:marRight w:val="0"/>
      <w:marTop w:val="0"/>
      <w:marBottom w:val="0"/>
      <w:divBdr>
        <w:top w:val="none" w:sz="0" w:space="0" w:color="auto"/>
        <w:left w:val="none" w:sz="0" w:space="0" w:color="auto"/>
        <w:bottom w:val="none" w:sz="0" w:space="0" w:color="auto"/>
        <w:right w:val="none" w:sz="0" w:space="0" w:color="auto"/>
      </w:divBdr>
    </w:div>
    <w:div w:id="750006474">
      <w:bodyDiv w:val="1"/>
      <w:marLeft w:val="0"/>
      <w:marRight w:val="0"/>
      <w:marTop w:val="0"/>
      <w:marBottom w:val="0"/>
      <w:divBdr>
        <w:top w:val="none" w:sz="0" w:space="0" w:color="auto"/>
        <w:left w:val="none" w:sz="0" w:space="0" w:color="auto"/>
        <w:bottom w:val="none" w:sz="0" w:space="0" w:color="auto"/>
        <w:right w:val="none" w:sz="0" w:space="0" w:color="auto"/>
      </w:divBdr>
    </w:div>
    <w:div w:id="756442882">
      <w:bodyDiv w:val="1"/>
      <w:marLeft w:val="0"/>
      <w:marRight w:val="0"/>
      <w:marTop w:val="0"/>
      <w:marBottom w:val="0"/>
      <w:divBdr>
        <w:top w:val="none" w:sz="0" w:space="0" w:color="auto"/>
        <w:left w:val="none" w:sz="0" w:space="0" w:color="auto"/>
        <w:bottom w:val="none" w:sz="0" w:space="0" w:color="auto"/>
        <w:right w:val="none" w:sz="0" w:space="0" w:color="auto"/>
      </w:divBdr>
    </w:div>
    <w:div w:id="759326685">
      <w:bodyDiv w:val="1"/>
      <w:marLeft w:val="0"/>
      <w:marRight w:val="0"/>
      <w:marTop w:val="0"/>
      <w:marBottom w:val="0"/>
      <w:divBdr>
        <w:top w:val="none" w:sz="0" w:space="0" w:color="auto"/>
        <w:left w:val="none" w:sz="0" w:space="0" w:color="auto"/>
        <w:bottom w:val="none" w:sz="0" w:space="0" w:color="auto"/>
        <w:right w:val="none" w:sz="0" w:space="0" w:color="auto"/>
      </w:divBdr>
    </w:div>
    <w:div w:id="774252977">
      <w:bodyDiv w:val="1"/>
      <w:marLeft w:val="0"/>
      <w:marRight w:val="0"/>
      <w:marTop w:val="0"/>
      <w:marBottom w:val="0"/>
      <w:divBdr>
        <w:top w:val="none" w:sz="0" w:space="0" w:color="auto"/>
        <w:left w:val="none" w:sz="0" w:space="0" w:color="auto"/>
        <w:bottom w:val="none" w:sz="0" w:space="0" w:color="auto"/>
        <w:right w:val="none" w:sz="0" w:space="0" w:color="auto"/>
      </w:divBdr>
    </w:div>
    <w:div w:id="778110747">
      <w:bodyDiv w:val="1"/>
      <w:marLeft w:val="0"/>
      <w:marRight w:val="0"/>
      <w:marTop w:val="0"/>
      <w:marBottom w:val="0"/>
      <w:divBdr>
        <w:top w:val="none" w:sz="0" w:space="0" w:color="auto"/>
        <w:left w:val="none" w:sz="0" w:space="0" w:color="auto"/>
        <w:bottom w:val="none" w:sz="0" w:space="0" w:color="auto"/>
        <w:right w:val="none" w:sz="0" w:space="0" w:color="auto"/>
      </w:divBdr>
    </w:div>
    <w:div w:id="801457809">
      <w:bodyDiv w:val="1"/>
      <w:marLeft w:val="0"/>
      <w:marRight w:val="0"/>
      <w:marTop w:val="0"/>
      <w:marBottom w:val="0"/>
      <w:divBdr>
        <w:top w:val="none" w:sz="0" w:space="0" w:color="auto"/>
        <w:left w:val="none" w:sz="0" w:space="0" w:color="auto"/>
        <w:bottom w:val="none" w:sz="0" w:space="0" w:color="auto"/>
        <w:right w:val="none" w:sz="0" w:space="0" w:color="auto"/>
      </w:divBdr>
    </w:div>
    <w:div w:id="808284312">
      <w:bodyDiv w:val="1"/>
      <w:marLeft w:val="0"/>
      <w:marRight w:val="0"/>
      <w:marTop w:val="0"/>
      <w:marBottom w:val="0"/>
      <w:divBdr>
        <w:top w:val="none" w:sz="0" w:space="0" w:color="auto"/>
        <w:left w:val="none" w:sz="0" w:space="0" w:color="auto"/>
        <w:bottom w:val="none" w:sz="0" w:space="0" w:color="auto"/>
        <w:right w:val="none" w:sz="0" w:space="0" w:color="auto"/>
      </w:divBdr>
    </w:div>
    <w:div w:id="822233046">
      <w:bodyDiv w:val="1"/>
      <w:marLeft w:val="0"/>
      <w:marRight w:val="0"/>
      <w:marTop w:val="0"/>
      <w:marBottom w:val="0"/>
      <w:divBdr>
        <w:top w:val="none" w:sz="0" w:space="0" w:color="auto"/>
        <w:left w:val="none" w:sz="0" w:space="0" w:color="auto"/>
        <w:bottom w:val="none" w:sz="0" w:space="0" w:color="auto"/>
        <w:right w:val="none" w:sz="0" w:space="0" w:color="auto"/>
      </w:divBdr>
    </w:div>
    <w:div w:id="839933069">
      <w:bodyDiv w:val="1"/>
      <w:marLeft w:val="0"/>
      <w:marRight w:val="0"/>
      <w:marTop w:val="0"/>
      <w:marBottom w:val="0"/>
      <w:divBdr>
        <w:top w:val="none" w:sz="0" w:space="0" w:color="auto"/>
        <w:left w:val="none" w:sz="0" w:space="0" w:color="auto"/>
        <w:bottom w:val="none" w:sz="0" w:space="0" w:color="auto"/>
        <w:right w:val="none" w:sz="0" w:space="0" w:color="auto"/>
      </w:divBdr>
    </w:div>
    <w:div w:id="850528329">
      <w:bodyDiv w:val="1"/>
      <w:marLeft w:val="0"/>
      <w:marRight w:val="0"/>
      <w:marTop w:val="0"/>
      <w:marBottom w:val="0"/>
      <w:divBdr>
        <w:top w:val="none" w:sz="0" w:space="0" w:color="auto"/>
        <w:left w:val="none" w:sz="0" w:space="0" w:color="auto"/>
        <w:bottom w:val="none" w:sz="0" w:space="0" w:color="auto"/>
        <w:right w:val="none" w:sz="0" w:space="0" w:color="auto"/>
      </w:divBdr>
    </w:div>
    <w:div w:id="854003809">
      <w:bodyDiv w:val="1"/>
      <w:marLeft w:val="0"/>
      <w:marRight w:val="0"/>
      <w:marTop w:val="0"/>
      <w:marBottom w:val="0"/>
      <w:divBdr>
        <w:top w:val="none" w:sz="0" w:space="0" w:color="auto"/>
        <w:left w:val="none" w:sz="0" w:space="0" w:color="auto"/>
        <w:bottom w:val="none" w:sz="0" w:space="0" w:color="auto"/>
        <w:right w:val="none" w:sz="0" w:space="0" w:color="auto"/>
      </w:divBdr>
    </w:div>
    <w:div w:id="867569333">
      <w:bodyDiv w:val="1"/>
      <w:marLeft w:val="0"/>
      <w:marRight w:val="0"/>
      <w:marTop w:val="0"/>
      <w:marBottom w:val="0"/>
      <w:divBdr>
        <w:top w:val="none" w:sz="0" w:space="0" w:color="auto"/>
        <w:left w:val="none" w:sz="0" w:space="0" w:color="auto"/>
        <w:bottom w:val="none" w:sz="0" w:space="0" w:color="auto"/>
        <w:right w:val="none" w:sz="0" w:space="0" w:color="auto"/>
      </w:divBdr>
    </w:div>
    <w:div w:id="874737796">
      <w:bodyDiv w:val="1"/>
      <w:marLeft w:val="0"/>
      <w:marRight w:val="0"/>
      <w:marTop w:val="0"/>
      <w:marBottom w:val="0"/>
      <w:divBdr>
        <w:top w:val="none" w:sz="0" w:space="0" w:color="auto"/>
        <w:left w:val="none" w:sz="0" w:space="0" w:color="auto"/>
        <w:bottom w:val="none" w:sz="0" w:space="0" w:color="auto"/>
        <w:right w:val="none" w:sz="0" w:space="0" w:color="auto"/>
      </w:divBdr>
    </w:div>
    <w:div w:id="900797786">
      <w:bodyDiv w:val="1"/>
      <w:marLeft w:val="0"/>
      <w:marRight w:val="0"/>
      <w:marTop w:val="0"/>
      <w:marBottom w:val="0"/>
      <w:divBdr>
        <w:top w:val="none" w:sz="0" w:space="0" w:color="auto"/>
        <w:left w:val="none" w:sz="0" w:space="0" w:color="auto"/>
        <w:bottom w:val="none" w:sz="0" w:space="0" w:color="auto"/>
        <w:right w:val="none" w:sz="0" w:space="0" w:color="auto"/>
      </w:divBdr>
    </w:div>
    <w:div w:id="903223352">
      <w:bodyDiv w:val="1"/>
      <w:marLeft w:val="0"/>
      <w:marRight w:val="0"/>
      <w:marTop w:val="0"/>
      <w:marBottom w:val="0"/>
      <w:divBdr>
        <w:top w:val="none" w:sz="0" w:space="0" w:color="auto"/>
        <w:left w:val="none" w:sz="0" w:space="0" w:color="auto"/>
        <w:bottom w:val="none" w:sz="0" w:space="0" w:color="auto"/>
        <w:right w:val="none" w:sz="0" w:space="0" w:color="auto"/>
      </w:divBdr>
    </w:div>
    <w:div w:id="905919971">
      <w:bodyDiv w:val="1"/>
      <w:marLeft w:val="0"/>
      <w:marRight w:val="0"/>
      <w:marTop w:val="0"/>
      <w:marBottom w:val="0"/>
      <w:divBdr>
        <w:top w:val="none" w:sz="0" w:space="0" w:color="auto"/>
        <w:left w:val="none" w:sz="0" w:space="0" w:color="auto"/>
        <w:bottom w:val="none" w:sz="0" w:space="0" w:color="auto"/>
        <w:right w:val="none" w:sz="0" w:space="0" w:color="auto"/>
      </w:divBdr>
    </w:div>
    <w:div w:id="914820496">
      <w:bodyDiv w:val="1"/>
      <w:marLeft w:val="0"/>
      <w:marRight w:val="0"/>
      <w:marTop w:val="0"/>
      <w:marBottom w:val="0"/>
      <w:divBdr>
        <w:top w:val="none" w:sz="0" w:space="0" w:color="auto"/>
        <w:left w:val="none" w:sz="0" w:space="0" w:color="auto"/>
        <w:bottom w:val="none" w:sz="0" w:space="0" w:color="auto"/>
        <w:right w:val="none" w:sz="0" w:space="0" w:color="auto"/>
      </w:divBdr>
    </w:div>
    <w:div w:id="917515294">
      <w:bodyDiv w:val="1"/>
      <w:marLeft w:val="0"/>
      <w:marRight w:val="0"/>
      <w:marTop w:val="0"/>
      <w:marBottom w:val="0"/>
      <w:divBdr>
        <w:top w:val="none" w:sz="0" w:space="0" w:color="auto"/>
        <w:left w:val="none" w:sz="0" w:space="0" w:color="auto"/>
        <w:bottom w:val="none" w:sz="0" w:space="0" w:color="auto"/>
        <w:right w:val="none" w:sz="0" w:space="0" w:color="auto"/>
      </w:divBdr>
    </w:div>
    <w:div w:id="919682990">
      <w:bodyDiv w:val="1"/>
      <w:marLeft w:val="0"/>
      <w:marRight w:val="0"/>
      <w:marTop w:val="0"/>
      <w:marBottom w:val="0"/>
      <w:divBdr>
        <w:top w:val="none" w:sz="0" w:space="0" w:color="auto"/>
        <w:left w:val="none" w:sz="0" w:space="0" w:color="auto"/>
        <w:bottom w:val="none" w:sz="0" w:space="0" w:color="auto"/>
        <w:right w:val="none" w:sz="0" w:space="0" w:color="auto"/>
      </w:divBdr>
    </w:div>
    <w:div w:id="926886234">
      <w:bodyDiv w:val="1"/>
      <w:marLeft w:val="0"/>
      <w:marRight w:val="0"/>
      <w:marTop w:val="0"/>
      <w:marBottom w:val="0"/>
      <w:divBdr>
        <w:top w:val="none" w:sz="0" w:space="0" w:color="auto"/>
        <w:left w:val="none" w:sz="0" w:space="0" w:color="auto"/>
        <w:bottom w:val="none" w:sz="0" w:space="0" w:color="auto"/>
        <w:right w:val="none" w:sz="0" w:space="0" w:color="auto"/>
      </w:divBdr>
    </w:div>
    <w:div w:id="927277994">
      <w:bodyDiv w:val="1"/>
      <w:marLeft w:val="0"/>
      <w:marRight w:val="0"/>
      <w:marTop w:val="0"/>
      <w:marBottom w:val="0"/>
      <w:divBdr>
        <w:top w:val="none" w:sz="0" w:space="0" w:color="auto"/>
        <w:left w:val="none" w:sz="0" w:space="0" w:color="auto"/>
        <w:bottom w:val="none" w:sz="0" w:space="0" w:color="auto"/>
        <w:right w:val="none" w:sz="0" w:space="0" w:color="auto"/>
      </w:divBdr>
    </w:div>
    <w:div w:id="928659303">
      <w:bodyDiv w:val="1"/>
      <w:marLeft w:val="0"/>
      <w:marRight w:val="0"/>
      <w:marTop w:val="0"/>
      <w:marBottom w:val="0"/>
      <w:divBdr>
        <w:top w:val="none" w:sz="0" w:space="0" w:color="auto"/>
        <w:left w:val="none" w:sz="0" w:space="0" w:color="auto"/>
        <w:bottom w:val="none" w:sz="0" w:space="0" w:color="auto"/>
        <w:right w:val="none" w:sz="0" w:space="0" w:color="auto"/>
      </w:divBdr>
    </w:div>
    <w:div w:id="938951869">
      <w:bodyDiv w:val="1"/>
      <w:marLeft w:val="0"/>
      <w:marRight w:val="0"/>
      <w:marTop w:val="0"/>
      <w:marBottom w:val="0"/>
      <w:divBdr>
        <w:top w:val="none" w:sz="0" w:space="0" w:color="auto"/>
        <w:left w:val="none" w:sz="0" w:space="0" w:color="auto"/>
        <w:bottom w:val="none" w:sz="0" w:space="0" w:color="auto"/>
        <w:right w:val="none" w:sz="0" w:space="0" w:color="auto"/>
      </w:divBdr>
    </w:div>
    <w:div w:id="940065686">
      <w:bodyDiv w:val="1"/>
      <w:marLeft w:val="0"/>
      <w:marRight w:val="0"/>
      <w:marTop w:val="0"/>
      <w:marBottom w:val="0"/>
      <w:divBdr>
        <w:top w:val="none" w:sz="0" w:space="0" w:color="auto"/>
        <w:left w:val="none" w:sz="0" w:space="0" w:color="auto"/>
        <w:bottom w:val="none" w:sz="0" w:space="0" w:color="auto"/>
        <w:right w:val="none" w:sz="0" w:space="0" w:color="auto"/>
      </w:divBdr>
    </w:div>
    <w:div w:id="955454030">
      <w:bodyDiv w:val="1"/>
      <w:marLeft w:val="0"/>
      <w:marRight w:val="0"/>
      <w:marTop w:val="0"/>
      <w:marBottom w:val="0"/>
      <w:divBdr>
        <w:top w:val="none" w:sz="0" w:space="0" w:color="auto"/>
        <w:left w:val="none" w:sz="0" w:space="0" w:color="auto"/>
        <w:bottom w:val="none" w:sz="0" w:space="0" w:color="auto"/>
        <w:right w:val="none" w:sz="0" w:space="0" w:color="auto"/>
      </w:divBdr>
    </w:div>
    <w:div w:id="967584480">
      <w:bodyDiv w:val="1"/>
      <w:marLeft w:val="0"/>
      <w:marRight w:val="0"/>
      <w:marTop w:val="0"/>
      <w:marBottom w:val="0"/>
      <w:divBdr>
        <w:top w:val="none" w:sz="0" w:space="0" w:color="auto"/>
        <w:left w:val="none" w:sz="0" w:space="0" w:color="auto"/>
        <w:bottom w:val="none" w:sz="0" w:space="0" w:color="auto"/>
        <w:right w:val="none" w:sz="0" w:space="0" w:color="auto"/>
      </w:divBdr>
    </w:div>
    <w:div w:id="980811823">
      <w:bodyDiv w:val="1"/>
      <w:marLeft w:val="0"/>
      <w:marRight w:val="0"/>
      <w:marTop w:val="0"/>
      <w:marBottom w:val="0"/>
      <w:divBdr>
        <w:top w:val="none" w:sz="0" w:space="0" w:color="auto"/>
        <w:left w:val="none" w:sz="0" w:space="0" w:color="auto"/>
        <w:bottom w:val="none" w:sz="0" w:space="0" w:color="auto"/>
        <w:right w:val="none" w:sz="0" w:space="0" w:color="auto"/>
      </w:divBdr>
    </w:div>
    <w:div w:id="981694910">
      <w:bodyDiv w:val="1"/>
      <w:marLeft w:val="0"/>
      <w:marRight w:val="0"/>
      <w:marTop w:val="0"/>
      <w:marBottom w:val="0"/>
      <w:divBdr>
        <w:top w:val="none" w:sz="0" w:space="0" w:color="auto"/>
        <w:left w:val="none" w:sz="0" w:space="0" w:color="auto"/>
        <w:bottom w:val="none" w:sz="0" w:space="0" w:color="auto"/>
        <w:right w:val="none" w:sz="0" w:space="0" w:color="auto"/>
      </w:divBdr>
    </w:div>
    <w:div w:id="989747815">
      <w:bodyDiv w:val="1"/>
      <w:marLeft w:val="0"/>
      <w:marRight w:val="0"/>
      <w:marTop w:val="0"/>
      <w:marBottom w:val="0"/>
      <w:divBdr>
        <w:top w:val="none" w:sz="0" w:space="0" w:color="auto"/>
        <w:left w:val="none" w:sz="0" w:space="0" w:color="auto"/>
        <w:bottom w:val="none" w:sz="0" w:space="0" w:color="auto"/>
        <w:right w:val="none" w:sz="0" w:space="0" w:color="auto"/>
      </w:divBdr>
    </w:div>
    <w:div w:id="1004430734">
      <w:bodyDiv w:val="1"/>
      <w:marLeft w:val="0"/>
      <w:marRight w:val="0"/>
      <w:marTop w:val="0"/>
      <w:marBottom w:val="0"/>
      <w:divBdr>
        <w:top w:val="none" w:sz="0" w:space="0" w:color="auto"/>
        <w:left w:val="none" w:sz="0" w:space="0" w:color="auto"/>
        <w:bottom w:val="none" w:sz="0" w:space="0" w:color="auto"/>
        <w:right w:val="none" w:sz="0" w:space="0" w:color="auto"/>
      </w:divBdr>
    </w:div>
    <w:div w:id="1010184606">
      <w:bodyDiv w:val="1"/>
      <w:marLeft w:val="0"/>
      <w:marRight w:val="0"/>
      <w:marTop w:val="0"/>
      <w:marBottom w:val="0"/>
      <w:divBdr>
        <w:top w:val="none" w:sz="0" w:space="0" w:color="auto"/>
        <w:left w:val="none" w:sz="0" w:space="0" w:color="auto"/>
        <w:bottom w:val="none" w:sz="0" w:space="0" w:color="auto"/>
        <w:right w:val="none" w:sz="0" w:space="0" w:color="auto"/>
      </w:divBdr>
    </w:div>
    <w:div w:id="1020819474">
      <w:bodyDiv w:val="1"/>
      <w:marLeft w:val="0"/>
      <w:marRight w:val="0"/>
      <w:marTop w:val="0"/>
      <w:marBottom w:val="0"/>
      <w:divBdr>
        <w:top w:val="none" w:sz="0" w:space="0" w:color="auto"/>
        <w:left w:val="none" w:sz="0" w:space="0" w:color="auto"/>
        <w:bottom w:val="none" w:sz="0" w:space="0" w:color="auto"/>
        <w:right w:val="none" w:sz="0" w:space="0" w:color="auto"/>
      </w:divBdr>
    </w:div>
    <w:div w:id="1026713316">
      <w:bodyDiv w:val="1"/>
      <w:marLeft w:val="0"/>
      <w:marRight w:val="0"/>
      <w:marTop w:val="0"/>
      <w:marBottom w:val="0"/>
      <w:divBdr>
        <w:top w:val="none" w:sz="0" w:space="0" w:color="auto"/>
        <w:left w:val="none" w:sz="0" w:space="0" w:color="auto"/>
        <w:bottom w:val="none" w:sz="0" w:space="0" w:color="auto"/>
        <w:right w:val="none" w:sz="0" w:space="0" w:color="auto"/>
      </w:divBdr>
    </w:div>
    <w:div w:id="1048332532">
      <w:bodyDiv w:val="1"/>
      <w:marLeft w:val="0"/>
      <w:marRight w:val="0"/>
      <w:marTop w:val="0"/>
      <w:marBottom w:val="0"/>
      <w:divBdr>
        <w:top w:val="none" w:sz="0" w:space="0" w:color="auto"/>
        <w:left w:val="none" w:sz="0" w:space="0" w:color="auto"/>
        <w:bottom w:val="none" w:sz="0" w:space="0" w:color="auto"/>
        <w:right w:val="none" w:sz="0" w:space="0" w:color="auto"/>
      </w:divBdr>
    </w:div>
    <w:div w:id="1050345554">
      <w:bodyDiv w:val="1"/>
      <w:marLeft w:val="0"/>
      <w:marRight w:val="0"/>
      <w:marTop w:val="0"/>
      <w:marBottom w:val="0"/>
      <w:divBdr>
        <w:top w:val="none" w:sz="0" w:space="0" w:color="auto"/>
        <w:left w:val="none" w:sz="0" w:space="0" w:color="auto"/>
        <w:bottom w:val="none" w:sz="0" w:space="0" w:color="auto"/>
        <w:right w:val="none" w:sz="0" w:space="0" w:color="auto"/>
      </w:divBdr>
    </w:div>
    <w:div w:id="1057585094">
      <w:bodyDiv w:val="1"/>
      <w:marLeft w:val="0"/>
      <w:marRight w:val="0"/>
      <w:marTop w:val="0"/>
      <w:marBottom w:val="0"/>
      <w:divBdr>
        <w:top w:val="none" w:sz="0" w:space="0" w:color="auto"/>
        <w:left w:val="none" w:sz="0" w:space="0" w:color="auto"/>
        <w:bottom w:val="none" w:sz="0" w:space="0" w:color="auto"/>
        <w:right w:val="none" w:sz="0" w:space="0" w:color="auto"/>
      </w:divBdr>
    </w:div>
    <w:div w:id="1061560891">
      <w:bodyDiv w:val="1"/>
      <w:marLeft w:val="0"/>
      <w:marRight w:val="0"/>
      <w:marTop w:val="0"/>
      <w:marBottom w:val="0"/>
      <w:divBdr>
        <w:top w:val="none" w:sz="0" w:space="0" w:color="auto"/>
        <w:left w:val="none" w:sz="0" w:space="0" w:color="auto"/>
        <w:bottom w:val="none" w:sz="0" w:space="0" w:color="auto"/>
        <w:right w:val="none" w:sz="0" w:space="0" w:color="auto"/>
      </w:divBdr>
    </w:div>
    <w:div w:id="1069226236">
      <w:bodyDiv w:val="1"/>
      <w:marLeft w:val="0"/>
      <w:marRight w:val="0"/>
      <w:marTop w:val="0"/>
      <w:marBottom w:val="0"/>
      <w:divBdr>
        <w:top w:val="none" w:sz="0" w:space="0" w:color="auto"/>
        <w:left w:val="none" w:sz="0" w:space="0" w:color="auto"/>
        <w:bottom w:val="none" w:sz="0" w:space="0" w:color="auto"/>
        <w:right w:val="none" w:sz="0" w:space="0" w:color="auto"/>
      </w:divBdr>
    </w:div>
    <w:div w:id="1099569708">
      <w:bodyDiv w:val="1"/>
      <w:marLeft w:val="0"/>
      <w:marRight w:val="0"/>
      <w:marTop w:val="0"/>
      <w:marBottom w:val="0"/>
      <w:divBdr>
        <w:top w:val="none" w:sz="0" w:space="0" w:color="auto"/>
        <w:left w:val="none" w:sz="0" w:space="0" w:color="auto"/>
        <w:bottom w:val="none" w:sz="0" w:space="0" w:color="auto"/>
        <w:right w:val="none" w:sz="0" w:space="0" w:color="auto"/>
      </w:divBdr>
    </w:div>
    <w:div w:id="1100225997">
      <w:bodyDiv w:val="1"/>
      <w:marLeft w:val="0"/>
      <w:marRight w:val="0"/>
      <w:marTop w:val="0"/>
      <w:marBottom w:val="0"/>
      <w:divBdr>
        <w:top w:val="none" w:sz="0" w:space="0" w:color="auto"/>
        <w:left w:val="none" w:sz="0" w:space="0" w:color="auto"/>
        <w:bottom w:val="none" w:sz="0" w:space="0" w:color="auto"/>
        <w:right w:val="none" w:sz="0" w:space="0" w:color="auto"/>
      </w:divBdr>
    </w:div>
    <w:div w:id="1101529935">
      <w:bodyDiv w:val="1"/>
      <w:marLeft w:val="0"/>
      <w:marRight w:val="0"/>
      <w:marTop w:val="0"/>
      <w:marBottom w:val="0"/>
      <w:divBdr>
        <w:top w:val="none" w:sz="0" w:space="0" w:color="auto"/>
        <w:left w:val="none" w:sz="0" w:space="0" w:color="auto"/>
        <w:bottom w:val="none" w:sz="0" w:space="0" w:color="auto"/>
        <w:right w:val="none" w:sz="0" w:space="0" w:color="auto"/>
      </w:divBdr>
    </w:div>
    <w:div w:id="1116874328">
      <w:bodyDiv w:val="1"/>
      <w:marLeft w:val="0"/>
      <w:marRight w:val="0"/>
      <w:marTop w:val="0"/>
      <w:marBottom w:val="0"/>
      <w:divBdr>
        <w:top w:val="none" w:sz="0" w:space="0" w:color="auto"/>
        <w:left w:val="none" w:sz="0" w:space="0" w:color="auto"/>
        <w:bottom w:val="none" w:sz="0" w:space="0" w:color="auto"/>
        <w:right w:val="none" w:sz="0" w:space="0" w:color="auto"/>
      </w:divBdr>
    </w:div>
    <w:div w:id="1117408746">
      <w:bodyDiv w:val="1"/>
      <w:marLeft w:val="0"/>
      <w:marRight w:val="0"/>
      <w:marTop w:val="0"/>
      <w:marBottom w:val="0"/>
      <w:divBdr>
        <w:top w:val="none" w:sz="0" w:space="0" w:color="auto"/>
        <w:left w:val="none" w:sz="0" w:space="0" w:color="auto"/>
        <w:bottom w:val="none" w:sz="0" w:space="0" w:color="auto"/>
        <w:right w:val="none" w:sz="0" w:space="0" w:color="auto"/>
      </w:divBdr>
    </w:div>
    <w:div w:id="1117454377">
      <w:bodyDiv w:val="1"/>
      <w:marLeft w:val="0"/>
      <w:marRight w:val="0"/>
      <w:marTop w:val="0"/>
      <w:marBottom w:val="0"/>
      <w:divBdr>
        <w:top w:val="none" w:sz="0" w:space="0" w:color="auto"/>
        <w:left w:val="none" w:sz="0" w:space="0" w:color="auto"/>
        <w:bottom w:val="none" w:sz="0" w:space="0" w:color="auto"/>
        <w:right w:val="none" w:sz="0" w:space="0" w:color="auto"/>
      </w:divBdr>
    </w:div>
    <w:div w:id="1136487284">
      <w:bodyDiv w:val="1"/>
      <w:marLeft w:val="0"/>
      <w:marRight w:val="0"/>
      <w:marTop w:val="0"/>
      <w:marBottom w:val="0"/>
      <w:divBdr>
        <w:top w:val="none" w:sz="0" w:space="0" w:color="auto"/>
        <w:left w:val="none" w:sz="0" w:space="0" w:color="auto"/>
        <w:bottom w:val="none" w:sz="0" w:space="0" w:color="auto"/>
        <w:right w:val="none" w:sz="0" w:space="0" w:color="auto"/>
      </w:divBdr>
    </w:div>
    <w:div w:id="1152210852">
      <w:bodyDiv w:val="1"/>
      <w:marLeft w:val="0"/>
      <w:marRight w:val="0"/>
      <w:marTop w:val="0"/>
      <w:marBottom w:val="0"/>
      <w:divBdr>
        <w:top w:val="none" w:sz="0" w:space="0" w:color="auto"/>
        <w:left w:val="none" w:sz="0" w:space="0" w:color="auto"/>
        <w:bottom w:val="none" w:sz="0" w:space="0" w:color="auto"/>
        <w:right w:val="none" w:sz="0" w:space="0" w:color="auto"/>
      </w:divBdr>
    </w:div>
    <w:div w:id="1166634187">
      <w:bodyDiv w:val="1"/>
      <w:marLeft w:val="0"/>
      <w:marRight w:val="0"/>
      <w:marTop w:val="0"/>
      <w:marBottom w:val="0"/>
      <w:divBdr>
        <w:top w:val="none" w:sz="0" w:space="0" w:color="auto"/>
        <w:left w:val="none" w:sz="0" w:space="0" w:color="auto"/>
        <w:bottom w:val="none" w:sz="0" w:space="0" w:color="auto"/>
        <w:right w:val="none" w:sz="0" w:space="0" w:color="auto"/>
      </w:divBdr>
    </w:div>
    <w:div w:id="1167987798">
      <w:bodyDiv w:val="1"/>
      <w:marLeft w:val="0"/>
      <w:marRight w:val="0"/>
      <w:marTop w:val="0"/>
      <w:marBottom w:val="0"/>
      <w:divBdr>
        <w:top w:val="none" w:sz="0" w:space="0" w:color="auto"/>
        <w:left w:val="none" w:sz="0" w:space="0" w:color="auto"/>
        <w:bottom w:val="none" w:sz="0" w:space="0" w:color="auto"/>
        <w:right w:val="none" w:sz="0" w:space="0" w:color="auto"/>
      </w:divBdr>
    </w:div>
    <w:div w:id="1173493986">
      <w:bodyDiv w:val="1"/>
      <w:marLeft w:val="0"/>
      <w:marRight w:val="0"/>
      <w:marTop w:val="0"/>
      <w:marBottom w:val="0"/>
      <w:divBdr>
        <w:top w:val="none" w:sz="0" w:space="0" w:color="auto"/>
        <w:left w:val="none" w:sz="0" w:space="0" w:color="auto"/>
        <w:bottom w:val="none" w:sz="0" w:space="0" w:color="auto"/>
        <w:right w:val="none" w:sz="0" w:space="0" w:color="auto"/>
      </w:divBdr>
    </w:div>
    <w:div w:id="1192649371">
      <w:bodyDiv w:val="1"/>
      <w:marLeft w:val="0"/>
      <w:marRight w:val="0"/>
      <w:marTop w:val="0"/>
      <w:marBottom w:val="0"/>
      <w:divBdr>
        <w:top w:val="none" w:sz="0" w:space="0" w:color="auto"/>
        <w:left w:val="none" w:sz="0" w:space="0" w:color="auto"/>
        <w:bottom w:val="none" w:sz="0" w:space="0" w:color="auto"/>
        <w:right w:val="none" w:sz="0" w:space="0" w:color="auto"/>
      </w:divBdr>
    </w:div>
    <w:div w:id="1206483063">
      <w:bodyDiv w:val="1"/>
      <w:marLeft w:val="0"/>
      <w:marRight w:val="0"/>
      <w:marTop w:val="0"/>
      <w:marBottom w:val="0"/>
      <w:divBdr>
        <w:top w:val="none" w:sz="0" w:space="0" w:color="auto"/>
        <w:left w:val="none" w:sz="0" w:space="0" w:color="auto"/>
        <w:bottom w:val="none" w:sz="0" w:space="0" w:color="auto"/>
        <w:right w:val="none" w:sz="0" w:space="0" w:color="auto"/>
      </w:divBdr>
    </w:div>
    <w:div w:id="1208877613">
      <w:bodyDiv w:val="1"/>
      <w:marLeft w:val="0"/>
      <w:marRight w:val="0"/>
      <w:marTop w:val="0"/>
      <w:marBottom w:val="0"/>
      <w:divBdr>
        <w:top w:val="none" w:sz="0" w:space="0" w:color="auto"/>
        <w:left w:val="none" w:sz="0" w:space="0" w:color="auto"/>
        <w:bottom w:val="none" w:sz="0" w:space="0" w:color="auto"/>
        <w:right w:val="none" w:sz="0" w:space="0" w:color="auto"/>
      </w:divBdr>
    </w:div>
    <w:div w:id="1218542936">
      <w:bodyDiv w:val="1"/>
      <w:marLeft w:val="0"/>
      <w:marRight w:val="0"/>
      <w:marTop w:val="0"/>
      <w:marBottom w:val="0"/>
      <w:divBdr>
        <w:top w:val="none" w:sz="0" w:space="0" w:color="auto"/>
        <w:left w:val="none" w:sz="0" w:space="0" w:color="auto"/>
        <w:bottom w:val="none" w:sz="0" w:space="0" w:color="auto"/>
        <w:right w:val="none" w:sz="0" w:space="0" w:color="auto"/>
      </w:divBdr>
    </w:div>
    <w:div w:id="1222251807">
      <w:bodyDiv w:val="1"/>
      <w:marLeft w:val="0"/>
      <w:marRight w:val="0"/>
      <w:marTop w:val="0"/>
      <w:marBottom w:val="0"/>
      <w:divBdr>
        <w:top w:val="none" w:sz="0" w:space="0" w:color="auto"/>
        <w:left w:val="none" w:sz="0" w:space="0" w:color="auto"/>
        <w:bottom w:val="none" w:sz="0" w:space="0" w:color="auto"/>
        <w:right w:val="none" w:sz="0" w:space="0" w:color="auto"/>
      </w:divBdr>
    </w:div>
    <w:div w:id="1229656298">
      <w:bodyDiv w:val="1"/>
      <w:marLeft w:val="0"/>
      <w:marRight w:val="0"/>
      <w:marTop w:val="0"/>
      <w:marBottom w:val="0"/>
      <w:divBdr>
        <w:top w:val="none" w:sz="0" w:space="0" w:color="auto"/>
        <w:left w:val="none" w:sz="0" w:space="0" w:color="auto"/>
        <w:bottom w:val="none" w:sz="0" w:space="0" w:color="auto"/>
        <w:right w:val="none" w:sz="0" w:space="0" w:color="auto"/>
      </w:divBdr>
    </w:div>
    <w:div w:id="1233736895">
      <w:bodyDiv w:val="1"/>
      <w:marLeft w:val="0"/>
      <w:marRight w:val="0"/>
      <w:marTop w:val="0"/>
      <w:marBottom w:val="0"/>
      <w:divBdr>
        <w:top w:val="none" w:sz="0" w:space="0" w:color="auto"/>
        <w:left w:val="none" w:sz="0" w:space="0" w:color="auto"/>
        <w:bottom w:val="none" w:sz="0" w:space="0" w:color="auto"/>
        <w:right w:val="none" w:sz="0" w:space="0" w:color="auto"/>
      </w:divBdr>
    </w:div>
    <w:div w:id="1236280137">
      <w:bodyDiv w:val="1"/>
      <w:marLeft w:val="0"/>
      <w:marRight w:val="0"/>
      <w:marTop w:val="0"/>
      <w:marBottom w:val="0"/>
      <w:divBdr>
        <w:top w:val="none" w:sz="0" w:space="0" w:color="auto"/>
        <w:left w:val="none" w:sz="0" w:space="0" w:color="auto"/>
        <w:bottom w:val="none" w:sz="0" w:space="0" w:color="auto"/>
        <w:right w:val="none" w:sz="0" w:space="0" w:color="auto"/>
      </w:divBdr>
    </w:div>
    <w:div w:id="1245071428">
      <w:bodyDiv w:val="1"/>
      <w:marLeft w:val="0"/>
      <w:marRight w:val="0"/>
      <w:marTop w:val="0"/>
      <w:marBottom w:val="0"/>
      <w:divBdr>
        <w:top w:val="none" w:sz="0" w:space="0" w:color="auto"/>
        <w:left w:val="none" w:sz="0" w:space="0" w:color="auto"/>
        <w:bottom w:val="none" w:sz="0" w:space="0" w:color="auto"/>
        <w:right w:val="none" w:sz="0" w:space="0" w:color="auto"/>
      </w:divBdr>
    </w:div>
    <w:div w:id="1273588922">
      <w:bodyDiv w:val="1"/>
      <w:marLeft w:val="0"/>
      <w:marRight w:val="0"/>
      <w:marTop w:val="0"/>
      <w:marBottom w:val="0"/>
      <w:divBdr>
        <w:top w:val="none" w:sz="0" w:space="0" w:color="auto"/>
        <w:left w:val="none" w:sz="0" w:space="0" w:color="auto"/>
        <w:bottom w:val="none" w:sz="0" w:space="0" w:color="auto"/>
        <w:right w:val="none" w:sz="0" w:space="0" w:color="auto"/>
      </w:divBdr>
    </w:div>
    <w:div w:id="1276597744">
      <w:bodyDiv w:val="1"/>
      <w:marLeft w:val="0"/>
      <w:marRight w:val="0"/>
      <w:marTop w:val="0"/>
      <w:marBottom w:val="0"/>
      <w:divBdr>
        <w:top w:val="none" w:sz="0" w:space="0" w:color="auto"/>
        <w:left w:val="none" w:sz="0" w:space="0" w:color="auto"/>
        <w:bottom w:val="none" w:sz="0" w:space="0" w:color="auto"/>
        <w:right w:val="none" w:sz="0" w:space="0" w:color="auto"/>
      </w:divBdr>
    </w:div>
    <w:div w:id="1295788583">
      <w:bodyDiv w:val="1"/>
      <w:marLeft w:val="0"/>
      <w:marRight w:val="0"/>
      <w:marTop w:val="0"/>
      <w:marBottom w:val="0"/>
      <w:divBdr>
        <w:top w:val="none" w:sz="0" w:space="0" w:color="auto"/>
        <w:left w:val="none" w:sz="0" w:space="0" w:color="auto"/>
        <w:bottom w:val="none" w:sz="0" w:space="0" w:color="auto"/>
        <w:right w:val="none" w:sz="0" w:space="0" w:color="auto"/>
      </w:divBdr>
    </w:div>
    <w:div w:id="1304501723">
      <w:bodyDiv w:val="1"/>
      <w:marLeft w:val="0"/>
      <w:marRight w:val="0"/>
      <w:marTop w:val="0"/>
      <w:marBottom w:val="0"/>
      <w:divBdr>
        <w:top w:val="none" w:sz="0" w:space="0" w:color="auto"/>
        <w:left w:val="none" w:sz="0" w:space="0" w:color="auto"/>
        <w:bottom w:val="none" w:sz="0" w:space="0" w:color="auto"/>
        <w:right w:val="none" w:sz="0" w:space="0" w:color="auto"/>
      </w:divBdr>
    </w:div>
    <w:div w:id="1308172482">
      <w:bodyDiv w:val="1"/>
      <w:marLeft w:val="0"/>
      <w:marRight w:val="0"/>
      <w:marTop w:val="0"/>
      <w:marBottom w:val="0"/>
      <w:divBdr>
        <w:top w:val="none" w:sz="0" w:space="0" w:color="auto"/>
        <w:left w:val="none" w:sz="0" w:space="0" w:color="auto"/>
        <w:bottom w:val="none" w:sz="0" w:space="0" w:color="auto"/>
        <w:right w:val="none" w:sz="0" w:space="0" w:color="auto"/>
      </w:divBdr>
    </w:div>
    <w:div w:id="1309896547">
      <w:bodyDiv w:val="1"/>
      <w:marLeft w:val="0"/>
      <w:marRight w:val="0"/>
      <w:marTop w:val="0"/>
      <w:marBottom w:val="0"/>
      <w:divBdr>
        <w:top w:val="none" w:sz="0" w:space="0" w:color="auto"/>
        <w:left w:val="none" w:sz="0" w:space="0" w:color="auto"/>
        <w:bottom w:val="none" w:sz="0" w:space="0" w:color="auto"/>
        <w:right w:val="none" w:sz="0" w:space="0" w:color="auto"/>
      </w:divBdr>
    </w:div>
    <w:div w:id="1310938251">
      <w:bodyDiv w:val="1"/>
      <w:marLeft w:val="0"/>
      <w:marRight w:val="0"/>
      <w:marTop w:val="0"/>
      <w:marBottom w:val="0"/>
      <w:divBdr>
        <w:top w:val="none" w:sz="0" w:space="0" w:color="auto"/>
        <w:left w:val="none" w:sz="0" w:space="0" w:color="auto"/>
        <w:bottom w:val="none" w:sz="0" w:space="0" w:color="auto"/>
        <w:right w:val="none" w:sz="0" w:space="0" w:color="auto"/>
      </w:divBdr>
    </w:div>
    <w:div w:id="1311211255">
      <w:bodyDiv w:val="1"/>
      <w:marLeft w:val="0"/>
      <w:marRight w:val="0"/>
      <w:marTop w:val="0"/>
      <w:marBottom w:val="0"/>
      <w:divBdr>
        <w:top w:val="none" w:sz="0" w:space="0" w:color="auto"/>
        <w:left w:val="none" w:sz="0" w:space="0" w:color="auto"/>
        <w:bottom w:val="none" w:sz="0" w:space="0" w:color="auto"/>
        <w:right w:val="none" w:sz="0" w:space="0" w:color="auto"/>
      </w:divBdr>
    </w:div>
    <w:div w:id="1317298652">
      <w:bodyDiv w:val="1"/>
      <w:marLeft w:val="0"/>
      <w:marRight w:val="0"/>
      <w:marTop w:val="0"/>
      <w:marBottom w:val="0"/>
      <w:divBdr>
        <w:top w:val="none" w:sz="0" w:space="0" w:color="auto"/>
        <w:left w:val="none" w:sz="0" w:space="0" w:color="auto"/>
        <w:bottom w:val="none" w:sz="0" w:space="0" w:color="auto"/>
        <w:right w:val="none" w:sz="0" w:space="0" w:color="auto"/>
      </w:divBdr>
    </w:div>
    <w:div w:id="1323966915">
      <w:bodyDiv w:val="1"/>
      <w:marLeft w:val="0"/>
      <w:marRight w:val="0"/>
      <w:marTop w:val="0"/>
      <w:marBottom w:val="0"/>
      <w:divBdr>
        <w:top w:val="none" w:sz="0" w:space="0" w:color="auto"/>
        <w:left w:val="none" w:sz="0" w:space="0" w:color="auto"/>
        <w:bottom w:val="none" w:sz="0" w:space="0" w:color="auto"/>
        <w:right w:val="none" w:sz="0" w:space="0" w:color="auto"/>
      </w:divBdr>
    </w:div>
    <w:div w:id="1325084712">
      <w:bodyDiv w:val="1"/>
      <w:marLeft w:val="0"/>
      <w:marRight w:val="0"/>
      <w:marTop w:val="0"/>
      <w:marBottom w:val="0"/>
      <w:divBdr>
        <w:top w:val="none" w:sz="0" w:space="0" w:color="auto"/>
        <w:left w:val="none" w:sz="0" w:space="0" w:color="auto"/>
        <w:bottom w:val="none" w:sz="0" w:space="0" w:color="auto"/>
        <w:right w:val="none" w:sz="0" w:space="0" w:color="auto"/>
      </w:divBdr>
    </w:div>
    <w:div w:id="1325351242">
      <w:bodyDiv w:val="1"/>
      <w:marLeft w:val="0"/>
      <w:marRight w:val="0"/>
      <w:marTop w:val="0"/>
      <w:marBottom w:val="0"/>
      <w:divBdr>
        <w:top w:val="none" w:sz="0" w:space="0" w:color="auto"/>
        <w:left w:val="none" w:sz="0" w:space="0" w:color="auto"/>
        <w:bottom w:val="none" w:sz="0" w:space="0" w:color="auto"/>
        <w:right w:val="none" w:sz="0" w:space="0" w:color="auto"/>
      </w:divBdr>
    </w:div>
    <w:div w:id="1340474149">
      <w:bodyDiv w:val="1"/>
      <w:marLeft w:val="0"/>
      <w:marRight w:val="0"/>
      <w:marTop w:val="0"/>
      <w:marBottom w:val="0"/>
      <w:divBdr>
        <w:top w:val="none" w:sz="0" w:space="0" w:color="auto"/>
        <w:left w:val="none" w:sz="0" w:space="0" w:color="auto"/>
        <w:bottom w:val="none" w:sz="0" w:space="0" w:color="auto"/>
        <w:right w:val="none" w:sz="0" w:space="0" w:color="auto"/>
      </w:divBdr>
    </w:div>
    <w:div w:id="1342319577">
      <w:bodyDiv w:val="1"/>
      <w:marLeft w:val="0"/>
      <w:marRight w:val="0"/>
      <w:marTop w:val="0"/>
      <w:marBottom w:val="0"/>
      <w:divBdr>
        <w:top w:val="none" w:sz="0" w:space="0" w:color="auto"/>
        <w:left w:val="none" w:sz="0" w:space="0" w:color="auto"/>
        <w:bottom w:val="none" w:sz="0" w:space="0" w:color="auto"/>
        <w:right w:val="none" w:sz="0" w:space="0" w:color="auto"/>
      </w:divBdr>
    </w:div>
    <w:div w:id="1346789505">
      <w:bodyDiv w:val="1"/>
      <w:marLeft w:val="0"/>
      <w:marRight w:val="0"/>
      <w:marTop w:val="0"/>
      <w:marBottom w:val="0"/>
      <w:divBdr>
        <w:top w:val="none" w:sz="0" w:space="0" w:color="auto"/>
        <w:left w:val="none" w:sz="0" w:space="0" w:color="auto"/>
        <w:bottom w:val="none" w:sz="0" w:space="0" w:color="auto"/>
        <w:right w:val="none" w:sz="0" w:space="0" w:color="auto"/>
      </w:divBdr>
    </w:div>
    <w:div w:id="1356542815">
      <w:bodyDiv w:val="1"/>
      <w:marLeft w:val="0"/>
      <w:marRight w:val="0"/>
      <w:marTop w:val="0"/>
      <w:marBottom w:val="0"/>
      <w:divBdr>
        <w:top w:val="none" w:sz="0" w:space="0" w:color="auto"/>
        <w:left w:val="none" w:sz="0" w:space="0" w:color="auto"/>
        <w:bottom w:val="none" w:sz="0" w:space="0" w:color="auto"/>
        <w:right w:val="none" w:sz="0" w:space="0" w:color="auto"/>
      </w:divBdr>
    </w:div>
    <w:div w:id="1360548918">
      <w:bodyDiv w:val="1"/>
      <w:marLeft w:val="0"/>
      <w:marRight w:val="0"/>
      <w:marTop w:val="0"/>
      <w:marBottom w:val="0"/>
      <w:divBdr>
        <w:top w:val="none" w:sz="0" w:space="0" w:color="auto"/>
        <w:left w:val="none" w:sz="0" w:space="0" w:color="auto"/>
        <w:bottom w:val="none" w:sz="0" w:space="0" w:color="auto"/>
        <w:right w:val="none" w:sz="0" w:space="0" w:color="auto"/>
      </w:divBdr>
    </w:div>
    <w:div w:id="1380517570">
      <w:bodyDiv w:val="1"/>
      <w:marLeft w:val="0"/>
      <w:marRight w:val="0"/>
      <w:marTop w:val="0"/>
      <w:marBottom w:val="0"/>
      <w:divBdr>
        <w:top w:val="none" w:sz="0" w:space="0" w:color="auto"/>
        <w:left w:val="none" w:sz="0" w:space="0" w:color="auto"/>
        <w:bottom w:val="none" w:sz="0" w:space="0" w:color="auto"/>
        <w:right w:val="none" w:sz="0" w:space="0" w:color="auto"/>
      </w:divBdr>
    </w:div>
    <w:div w:id="1406147319">
      <w:bodyDiv w:val="1"/>
      <w:marLeft w:val="0"/>
      <w:marRight w:val="0"/>
      <w:marTop w:val="0"/>
      <w:marBottom w:val="0"/>
      <w:divBdr>
        <w:top w:val="none" w:sz="0" w:space="0" w:color="auto"/>
        <w:left w:val="none" w:sz="0" w:space="0" w:color="auto"/>
        <w:bottom w:val="none" w:sz="0" w:space="0" w:color="auto"/>
        <w:right w:val="none" w:sz="0" w:space="0" w:color="auto"/>
      </w:divBdr>
    </w:div>
    <w:div w:id="1406298548">
      <w:bodyDiv w:val="1"/>
      <w:marLeft w:val="0"/>
      <w:marRight w:val="0"/>
      <w:marTop w:val="0"/>
      <w:marBottom w:val="0"/>
      <w:divBdr>
        <w:top w:val="none" w:sz="0" w:space="0" w:color="auto"/>
        <w:left w:val="none" w:sz="0" w:space="0" w:color="auto"/>
        <w:bottom w:val="none" w:sz="0" w:space="0" w:color="auto"/>
        <w:right w:val="none" w:sz="0" w:space="0" w:color="auto"/>
      </w:divBdr>
    </w:div>
    <w:div w:id="1409696061">
      <w:bodyDiv w:val="1"/>
      <w:marLeft w:val="0"/>
      <w:marRight w:val="0"/>
      <w:marTop w:val="0"/>
      <w:marBottom w:val="0"/>
      <w:divBdr>
        <w:top w:val="none" w:sz="0" w:space="0" w:color="auto"/>
        <w:left w:val="none" w:sz="0" w:space="0" w:color="auto"/>
        <w:bottom w:val="none" w:sz="0" w:space="0" w:color="auto"/>
        <w:right w:val="none" w:sz="0" w:space="0" w:color="auto"/>
      </w:divBdr>
    </w:div>
    <w:div w:id="1415207465">
      <w:bodyDiv w:val="1"/>
      <w:marLeft w:val="0"/>
      <w:marRight w:val="0"/>
      <w:marTop w:val="0"/>
      <w:marBottom w:val="0"/>
      <w:divBdr>
        <w:top w:val="none" w:sz="0" w:space="0" w:color="auto"/>
        <w:left w:val="none" w:sz="0" w:space="0" w:color="auto"/>
        <w:bottom w:val="none" w:sz="0" w:space="0" w:color="auto"/>
        <w:right w:val="none" w:sz="0" w:space="0" w:color="auto"/>
      </w:divBdr>
    </w:div>
    <w:div w:id="1415664173">
      <w:bodyDiv w:val="1"/>
      <w:marLeft w:val="0"/>
      <w:marRight w:val="0"/>
      <w:marTop w:val="0"/>
      <w:marBottom w:val="0"/>
      <w:divBdr>
        <w:top w:val="none" w:sz="0" w:space="0" w:color="auto"/>
        <w:left w:val="none" w:sz="0" w:space="0" w:color="auto"/>
        <w:bottom w:val="none" w:sz="0" w:space="0" w:color="auto"/>
        <w:right w:val="none" w:sz="0" w:space="0" w:color="auto"/>
      </w:divBdr>
    </w:div>
    <w:div w:id="1416627584">
      <w:bodyDiv w:val="1"/>
      <w:marLeft w:val="0"/>
      <w:marRight w:val="0"/>
      <w:marTop w:val="0"/>
      <w:marBottom w:val="0"/>
      <w:divBdr>
        <w:top w:val="none" w:sz="0" w:space="0" w:color="auto"/>
        <w:left w:val="none" w:sz="0" w:space="0" w:color="auto"/>
        <w:bottom w:val="none" w:sz="0" w:space="0" w:color="auto"/>
        <w:right w:val="none" w:sz="0" w:space="0" w:color="auto"/>
      </w:divBdr>
    </w:div>
    <w:div w:id="1424062752">
      <w:bodyDiv w:val="1"/>
      <w:marLeft w:val="0"/>
      <w:marRight w:val="0"/>
      <w:marTop w:val="0"/>
      <w:marBottom w:val="0"/>
      <w:divBdr>
        <w:top w:val="none" w:sz="0" w:space="0" w:color="auto"/>
        <w:left w:val="none" w:sz="0" w:space="0" w:color="auto"/>
        <w:bottom w:val="none" w:sz="0" w:space="0" w:color="auto"/>
        <w:right w:val="none" w:sz="0" w:space="0" w:color="auto"/>
      </w:divBdr>
    </w:div>
    <w:div w:id="1436827529">
      <w:bodyDiv w:val="1"/>
      <w:marLeft w:val="0"/>
      <w:marRight w:val="0"/>
      <w:marTop w:val="0"/>
      <w:marBottom w:val="0"/>
      <w:divBdr>
        <w:top w:val="none" w:sz="0" w:space="0" w:color="auto"/>
        <w:left w:val="none" w:sz="0" w:space="0" w:color="auto"/>
        <w:bottom w:val="none" w:sz="0" w:space="0" w:color="auto"/>
        <w:right w:val="none" w:sz="0" w:space="0" w:color="auto"/>
      </w:divBdr>
    </w:div>
    <w:div w:id="1438982957">
      <w:bodyDiv w:val="1"/>
      <w:marLeft w:val="0"/>
      <w:marRight w:val="0"/>
      <w:marTop w:val="0"/>
      <w:marBottom w:val="0"/>
      <w:divBdr>
        <w:top w:val="none" w:sz="0" w:space="0" w:color="auto"/>
        <w:left w:val="none" w:sz="0" w:space="0" w:color="auto"/>
        <w:bottom w:val="none" w:sz="0" w:space="0" w:color="auto"/>
        <w:right w:val="none" w:sz="0" w:space="0" w:color="auto"/>
      </w:divBdr>
    </w:div>
    <w:div w:id="1440446104">
      <w:bodyDiv w:val="1"/>
      <w:marLeft w:val="0"/>
      <w:marRight w:val="0"/>
      <w:marTop w:val="0"/>
      <w:marBottom w:val="0"/>
      <w:divBdr>
        <w:top w:val="none" w:sz="0" w:space="0" w:color="auto"/>
        <w:left w:val="none" w:sz="0" w:space="0" w:color="auto"/>
        <w:bottom w:val="none" w:sz="0" w:space="0" w:color="auto"/>
        <w:right w:val="none" w:sz="0" w:space="0" w:color="auto"/>
      </w:divBdr>
    </w:div>
    <w:div w:id="1445534054">
      <w:bodyDiv w:val="1"/>
      <w:marLeft w:val="0"/>
      <w:marRight w:val="0"/>
      <w:marTop w:val="0"/>
      <w:marBottom w:val="0"/>
      <w:divBdr>
        <w:top w:val="none" w:sz="0" w:space="0" w:color="auto"/>
        <w:left w:val="none" w:sz="0" w:space="0" w:color="auto"/>
        <w:bottom w:val="none" w:sz="0" w:space="0" w:color="auto"/>
        <w:right w:val="none" w:sz="0" w:space="0" w:color="auto"/>
      </w:divBdr>
    </w:div>
    <w:div w:id="1445997773">
      <w:bodyDiv w:val="1"/>
      <w:marLeft w:val="0"/>
      <w:marRight w:val="0"/>
      <w:marTop w:val="0"/>
      <w:marBottom w:val="0"/>
      <w:divBdr>
        <w:top w:val="none" w:sz="0" w:space="0" w:color="auto"/>
        <w:left w:val="none" w:sz="0" w:space="0" w:color="auto"/>
        <w:bottom w:val="none" w:sz="0" w:space="0" w:color="auto"/>
        <w:right w:val="none" w:sz="0" w:space="0" w:color="auto"/>
      </w:divBdr>
    </w:div>
    <w:div w:id="1471358407">
      <w:bodyDiv w:val="1"/>
      <w:marLeft w:val="0"/>
      <w:marRight w:val="0"/>
      <w:marTop w:val="0"/>
      <w:marBottom w:val="0"/>
      <w:divBdr>
        <w:top w:val="none" w:sz="0" w:space="0" w:color="auto"/>
        <w:left w:val="none" w:sz="0" w:space="0" w:color="auto"/>
        <w:bottom w:val="none" w:sz="0" w:space="0" w:color="auto"/>
        <w:right w:val="none" w:sz="0" w:space="0" w:color="auto"/>
      </w:divBdr>
    </w:div>
    <w:div w:id="1471827615">
      <w:bodyDiv w:val="1"/>
      <w:marLeft w:val="0"/>
      <w:marRight w:val="0"/>
      <w:marTop w:val="0"/>
      <w:marBottom w:val="0"/>
      <w:divBdr>
        <w:top w:val="none" w:sz="0" w:space="0" w:color="auto"/>
        <w:left w:val="none" w:sz="0" w:space="0" w:color="auto"/>
        <w:bottom w:val="none" w:sz="0" w:space="0" w:color="auto"/>
        <w:right w:val="none" w:sz="0" w:space="0" w:color="auto"/>
      </w:divBdr>
    </w:div>
    <w:div w:id="1501043822">
      <w:bodyDiv w:val="1"/>
      <w:marLeft w:val="0"/>
      <w:marRight w:val="0"/>
      <w:marTop w:val="0"/>
      <w:marBottom w:val="0"/>
      <w:divBdr>
        <w:top w:val="none" w:sz="0" w:space="0" w:color="auto"/>
        <w:left w:val="none" w:sz="0" w:space="0" w:color="auto"/>
        <w:bottom w:val="none" w:sz="0" w:space="0" w:color="auto"/>
        <w:right w:val="none" w:sz="0" w:space="0" w:color="auto"/>
      </w:divBdr>
    </w:div>
    <w:div w:id="1514608031">
      <w:bodyDiv w:val="1"/>
      <w:marLeft w:val="0"/>
      <w:marRight w:val="0"/>
      <w:marTop w:val="0"/>
      <w:marBottom w:val="0"/>
      <w:divBdr>
        <w:top w:val="none" w:sz="0" w:space="0" w:color="auto"/>
        <w:left w:val="none" w:sz="0" w:space="0" w:color="auto"/>
        <w:bottom w:val="none" w:sz="0" w:space="0" w:color="auto"/>
        <w:right w:val="none" w:sz="0" w:space="0" w:color="auto"/>
      </w:divBdr>
    </w:div>
    <w:div w:id="1517957337">
      <w:bodyDiv w:val="1"/>
      <w:marLeft w:val="0"/>
      <w:marRight w:val="0"/>
      <w:marTop w:val="0"/>
      <w:marBottom w:val="0"/>
      <w:divBdr>
        <w:top w:val="none" w:sz="0" w:space="0" w:color="auto"/>
        <w:left w:val="none" w:sz="0" w:space="0" w:color="auto"/>
        <w:bottom w:val="none" w:sz="0" w:space="0" w:color="auto"/>
        <w:right w:val="none" w:sz="0" w:space="0" w:color="auto"/>
      </w:divBdr>
    </w:div>
    <w:div w:id="1520853279">
      <w:bodyDiv w:val="1"/>
      <w:marLeft w:val="0"/>
      <w:marRight w:val="0"/>
      <w:marTop w:val="0"/>
      <w:marBottom w:val="0"/>
      <w:divBdr>
        <w:top w:val="none" w:sz="0" w:space="0" w:color="auto"/>
        <w:left w:val="none" w:sz="0" w:space="0" w:color="auto"/>
        <w:bottom w:val="none" w:sz="0" w:space="0" w:color="auto"/>
        <w:right w:val="none" w:sz="0" w:space="0" w:color="auto"/>
      </w:divBdr>
    </w:div>
    <w:div w:id="1524591579">
      <w:bodyDiv w:val="1"/>
      <w:marLeft w:val="0"/>
      <w:marRight w:val="0"/>
      <w:marTop w:val="0"/>
      <w:marBottom w:val="0"/>
      <w:divBdr>
        <w:top w:val="none" w:sz="0" w:space="0" w:color="auto"/>
        <w:left w:val="none" w:sz="0" w:space="0" w:color="auto"/>
        <w:bottom w:val="none" w:sz="0" w:space="0" w:color="auto"/>
        <w:right w:val="none" w:sz="0" w:space="0" w:color="auto"/>
      </w:divBdr>
    </w:div>
    <w:div w:id="1525097585">
      <w:bodyDiv w:val="1"/>
      <w:marLeft w:val="0"/>
      <w:marRight w:val="0"/>
      <w:marTop w:val="0"/>
      <w:marBottom w:val="0"/>
      <w:divBdr>
        <w:top w:val="none" w:sz="0" w:space="0" w:color="auto"/>
        <w:left w:val="none" w:sz="0" w:space="0" w:color="auto"/>
        <w:bottom w:val="none" w:sz="0" w:space="0" w:color="auto"/>
        <w:right w:val="none" w:sz="0" w:space="0" w:color="auto"/>
      </w:divBdr>
    </w:div>
    <w:div w:id="1547715580">
      <w:bodyDiv w:val="1"/>
      <w:marLeft w:val="0"/>
      <w:marRight w:val="0"/>
      <w:marTop w:val="0"/>
      <w:marBottom w:val="0"/>
      <w:divBdr>
        <w:top w:val="none" w:sz="0" w:space="0" w:color="auto"/>
        <w:left w:val="none" w:sz="0" w:space="0" w:color="auto"/>
        <w:bottom w:val="none" w:sz="0" w:space="0" w:color="auto"/>
        <w:right w:val="none" w:sz="0" w:space="0" w:color="auto"/>
      </w:divBdr>
    </w:div>
    <w:div w:id="1561090620">
      <w:bodyDiv w:val="1"/>
      <w:marLeft w:val="0"/>
      <w:marRight w:val="0"/>
      <w:marTop w:val="0"/>
      <w:marBottom w:val="0"/>
      <w:divBdr>
        <w:top w:val="none" w:sz="0" w:space="0" w:color="auto"/>
        <w:left w:val="none" w:sz="0" w:space="0" w:color="auto"/>
        <w:bottom w:val="none" w:sz="0" w:space="0" w:color="auto"/>
        <w:right w:val="none" w:sz="0" w:space="0" w:color="auto"/>
      </w:divBdr>
    </w:div>
    <w:div w:id="1562326690">
      <w:bodyDiv w:val="1"/>
      <w:marLeft w:val="0"/>
      <w:marRight w:val="0"/>
      <w:marTop w:val="0"/>
      <w:marBottom w:val="0"/>
      <w:divBdr>
        <w:top w:val="none" w:sz="0" w:space="0" w:color="auto"/>
        <w:left w:val="none" w:sz="0" w:space="0" w:color="auto"/>
        <w:bottom w:val="none" w:sz="0" w:space="0" w:color="auto"/>
        <w:right w:val="none" w:sz="0" w:space="0" w:color="auto"/>
      </w:divBdr>
    </w:div>
    <w:div w:id="1571578743">
      <w:bodyDiv w:val="1"/>
      <w:marLeft w:val="0"/>
      <w:marRight w:val="0"/>
      <w:marTop w:val="0"/>
      <w:marBottom w:val="0"/>
      <w:divBdr>
        <w:top w:val="none" w:sz="0" w:space="0" w:color="auto"/>
        <w:left w:val="none" w:sz="0" w:space="0" w:color="auto"/>
        <w:bottom w:val="none" w:sz="0" w:space="0" w:color="auto"/>
        <w:right w:val="none" w:sz="0" w:space="0" w:color="auto"/>
      </w:divBdr>
    </w:div>
    <w:div w:id="1572500381">
      <w:bodyDiv w:val="1"/>
      <w:marLeft w:val="0"/>
      <w:marRight w:val="0"/>
      <w:marTop w:val="0"/>
      <w:marBottom w:val="0"/>
      <w:divBdr>
        <w:top w:val="none" w:sz="0" w:space="0" w:color="auto"/>
        <w:left w:val="none" w:sz="0" w:space="0" w:color="auto"/>
        <w:bottom w:val="none" w:sz="0" w:space="0" w:color="auto"/>
        <w:right w:val="none" w:sz="0" w:space="0" w:color="auto"/>
      </w:divBdr>
    </w:div>
    <w:div w:id="1573857969">
      <w:bodyDiv w:val="1"/>
      <w:marLeft w:val="0"/>
      <w:marRight w:val="0"/>
      <w:marTop w:val="0"/>
      <w:marBottom w:val="0"/>
      <w:divBdr>
        <w:top w:val="none" w:sz="0" w:space="0" w:color="auto"/>
        <w:left w:val="none" w:sz="0" w:space="0" w:color="auto"/>
        <w:bottom w:val="none" w:sz="0" w:space="0" w:color="auto"/>
        <w:right w:val="none" w:sz="0" w:space="0" w:color="auto"/>
      </w:divBdr>
    </w:div>
    <w:div w:id="1578436158">
      <w:bodyDiv w:val="1"/>
      <w:marLeft w:val="0"/>
      <w:marRight w:val="0"/>
      <w:marTop w:val="0"/>
      <w:marBottom w:val="0"/>
      <w:divBdr>
        <w:top w:val="none" w:sz="0" w:space="0" w:color="auto"/>
        <w:left w:val="none" w:sz="0" w:space="0" w:color="auto"/>
        <w:bottom w:val="none" w:sz="0" w:space="0" w:color="auto"/>
        <w:right w:val="none" w:sz="0" w:space="0" w:color="auto"/>
      </w:divBdr>
    </w:div>
    <w:div w:id="1591502595">
      <w:bodyDiv w:val="1"/>
      <w:marLeft w:val="0"/>
      <w:marRight w:val="0"/>
      <w:marTop w:val="0"/>
      <w:marBottom w:val="0"/>
      <w:divBdr>
        <w:top w:val="none" w:sz="0" w:space="0" w:color="auto"/>
        <w:left w:val="none" w:sz="0" w:space="0" w:color="auto"/>
        <w:bottom w:val="none" w:sz="0" w:space="0" w:color="auto"/>
        <w:right w:val="none" w:sz="0" w:space="0" w:color="auto"/>
      </w:divBdr>
    </w:div>
    <w:div w:id="1596278598">
      <w:bodyDiv w:val="1"/>
      <w:marLeft w:val="0"/>
      <w:marRight w:val="0"/>
      <w:marTop w:val="0"/>
      <w:marBottom w:val="0"/>
      <w:divBdr>
        <w:top w:val="none" w:sz="0" w:space="0" w:color="auto"/>
        <w:left w:val="none" w:sz="0" w:space="0" w:color="auto"/>
        <w:bottom w:val="none" w:sz="0" w:space="0" w:color="auto"/>
        <w:right w:val="none" w:sz="0" w:space="0" w:color="auto"/>
      </w:divBdr>
    </w:div>
    <w:div w:id="1603151402">
      <w:bodyDiv w:val="1"/>
      <w:marLeft w:val="0"/>
      <w:marRight w:val="0"/>
      <w:marTop w:val="0"/>
      <w:marBottom w:val="0"/>
      <w:divBdr>
        <w:top w:val="none" w:sz="0" w:space="0" w:color="auto"/>
        <w:left w:val="none" w:sz="0" w:space="0" w:color="auto"/>
        <w:bottom w:val="none" w:sz="0" w:space="0" w:color="auto"/>
        <w:right w:val="none" w:sz="0" w:space="0" w:color="auto"/>
      </w:divBdr>
    </w:div>
    <w:div w:id="1608004481">
      <w:bodyDiv w:val="1"/>
      <w:marLeft w:val="0"/>
      <w:marRight w:val="0"/>
      <w:marTop w:val="0"/>
      <w:marBottom w:val="0"/>
      <w:divBdr>
        <w:top w:val="none" w:sz="0" w:space="0" w:color="auto"/>
        <w:left w:val="none" w:sz="0" w:space="0" w:color="auto"/>
        <w:bottom w:val="none" w:sz="0" w:space="0" w:color="auto"/>
        <w:right w:val="none" w:sz="0" w:space="0" w:color="auto"/>
      </w:divBdr>
    </w:div>
    <w:div w:id="1609895040">
      <w:bodyDiv w:val="1"/>
      <w:marLeft w:val="0"/>
      <w:marRight w:val="0"/>
      <w:marTop w:val="0"/>
      <w:marBottom w:val="0"/>
      <w:divBdr>
        <w:top w:val="none" w:sz="0" w:space="0" w:color="auto"/>
        <w:left w:val="none" w:sz="0" w:space="0" w:color="auto"/>
        <w:bottom w:val="none" w:sz="0" w:space="0" w:color="auto"/>
        <w:right w:val="none" w:sz="0" w:space="0" w:color="auto"/>
      </w:divBdr>
    </w:div>
    <w:div w:id="1612976789">
      <w:bodyDiv w:val="1"/>
      <w:marLeft w:val="0"/>
      <w:marRight w:val="0"/>
      <w:marTop w:val="0"/>
      <w:marBottom w:val="0"/>
      <w:divBdr>
        <w:top w:val="none" w:sz="0" w:space="0" w:color="auto"/>
        <w:left w:val="none" w:sz="0" w:space="0" w:color="auto"/>
        <w:bottom w:val="none" w:sz="0" w:space="0" w:color="auto"/>
        <w:right w:val="none" w:sz="0" w:space="0" w:color="auto"/>
      </w:divBdr>
    </w:div>
    <w:div w:id="1613241675">
      <w:bodyDiv w:val="1"/>
      <w:marLeft w:val="0"/>
      <w:marRight w:val="0"/>
      <w:marTop w:val="0"/>
      <w:marBottom w:val="0"/>
      <w:divBdr>
        <w:top w:val="none" w:sz="0" w:space="0" w:color="auto"/>
        <w:left w:val="none" w:sz="0" w:space="0" w:color="auto"/>
        <w:bottom w:val="none" w:sz="0" w:space="0" w:color="auto"/>
        <w:right w:val="none" w:sz="0" w:space="0" w:color="auto"/>
      </w:divBdr>
    </w:div>
    <w:div w:id="1617254621">
      <w:bodyDiv w:val="1"/>
      <w:marLeft w:val="0"/>
      <w:marRight w:val="0"/>
      <w:marTop w:val="0"/>
      <w:marBottom w:val="0"/>
      <w:divBdr>
        <w:top w:val="none" w:sz="0" w:space="0" w:color="auto"/>
        <w:left w:val="none" w:sz="0" w:space="0" w:color="auto"/>
        <w:bottom w:val="none" w:sz="0" w:space="0" w:color="auto"/>
        <w:right w:val="none" w:sz="0" w:space="0" w:color="auto"/>
      </w:divBdr>
    </w:div>
    <w:div w:id="1632665516">
      <w:bodyDiv w:val="1"/>
      <w:marLeft w:val="0"/>
      <w:marRight w:val="0"/>
      <w:marTop w:val="0"/>
      <w:marBottom w:val="0"/>
      <w:divBdr>
        <w:top w:val="none" w:sz="0" w:space="0" w:color="auto"/>
        <w:left w:val="none" w:sz="0" w:space="0" w:color="auto"/>
        <w:bottom w:val="none" w:sz="0" w:space="0" w:color="auto"/>
        <w:right w:val="none" w:sz="0" w:space="0" w:color="auto"/>
      </w:divBdr>
    </w:div>
    <w:div w:id="1635410638">
      <w:bodyDiv w:val="1"/>
      <w:marLeft w:val="0"/>
      <w:marRight w:val="0"/>
      <w:marTop w:val="0"/>
      <w:marBottom w:val="0"/>
      <w:divBdr>
        <w:top w:val="none" w:sz="0" w:space="0" w:color="auto"/>
        <w:left w:val="none" w:sz="0" w:space="0" w:color="auto"/>
        <w:bottom w:val="none" w:sz="0" w:space="0" w:color="auto"/>
        <w:right w:val="none" w:sz="0" w:space="0" w:color="auto"/>
      </w:divBdr>
    </w:div>
    <w:div w:id="1662660754">
      <w:bodyDiv w:val="1"/>
      <w:marLeft w:val="0"/>
      <w:marRight w:val="0"/>
      <w:marTop w:val="0"/>
      <w:marBottom w:val="0"/>
      <w:divBdr>
        <w:top w:val="none" w:sz="0" w:space="0" w:color="auto"/>
        <w:left w:val="none" w:sz="0" w:space="0" w:color="auto"/>
        <w:bottom w:val="none" w:sz="0" w:space="0" w:color="auto"/>
        <w:right w:val="none" w:sz="0" w:space="0" w:color="auto"/>
      </w:divBdr>
    </w:div>
    <w:div w:id="1670214104">
      <w:bodyDiv w:val="1"/>
      <w:marLeft w:val="0"/>
      <w:marRight w:val="0"/>
      <w:marTop w:val="0"/>
      <w:marBottom w:val="0"/>
      <w:divBdr>
        <w:top w:val="none" w:sz="0" w:space="0" w:color="auto"/>
        <w:left w:val="none" w:sz="0" w:space="0" w:color="auto"/>
        <w:bottom w:val="none" w:sz="0" w:space="0" w:color="auto"/>
        <w:right w:val="none" w:sz="0" w:space="0" w:color="auto"/>
      </w:divBdr>
    </w:div>
    <w:div w:id="1681617768">
      <w:bodyDiv w:val="1"/>
      <w:marLeft w:val="0"/>
      <w:marRight w:val="0"/>
      <w:marTop w:val="0"/>
      <w:marBottom w:val="0"/>
      <w:divBdr>
        <w:top w:val="none" w:sz="0" w:space="0" w:color="auto"/>
        <w:left w:val="none" w:sz="0" w:space="0" w:color="auto"/>
        <w:bottom w:val="none" w:sz="0" w:space="0" w:color="auto"/>
        <w:right w:val="none" w:sz="0" w:space="0" w:color="auto"/>
      </w:divBdr>
    </w:div>
    <w:div w:id="1682580553">
      <w:bodyDiv w:val="1"/>
      <w:marLeft w:val="0"/>
      <w:marRight w:val="0"/>
      <w:marTop w:val="0"/>
      <w:marBottom w:val="0"/>
      <w:divBdr>
        <w:top w:val="none" w:sz="0" w:space="0" w:color="auto"/>
        <w:left w:val="none" w:sz="0" w:space="0" w:color="auto"/>
        <w:bottom w:val="none" w:sz="0" w:space="0" w:color="auto"/>
        <w:right w:val="none" w:sz="0" w:space="0" w:color="auto"/>
      </w:divBdr>
    </w:div>
    <w:div w:id="1716274128">
      <w:bodyDiv w:val="1"/>
      <w:marLeft w:val="0"/>
      <w:marRight w:val="0"/>
      <w:marTop w:val="0"/>
      <w:marBottom w:val="0"/>
      <w:divBdr>
        <w:top w:val="none" w:sz="0" w:space="0" w:color="auto"/>
        <w:left w:val="none" w:sz="0" w:space="0" w:color="auto"/>
        <w:bottom w:val="none" w:sz="0" w:space="0" w:color="auto"/>
        <w:right w:val="none" w:sz="0" w:space="0" w:color="auto"/>
      </w:divBdr>
    </w:div>
    <w:div w:id="1740398032">
      <w:bodyDiv w:val="1"/>
      <w:marLeft w:val="0"/>
      <w:marRight w:val="0"/>
      <w:marTop w:val="0"/>
      <w:marBottom w:val="0"/>
      <w:divBdr>
        <w:top w:val="none" w:sz="0" w:space="0" w:color="auto"/>
        <w:left w:val="none" w:sz="0" w:space="0" w:color="auto"/>
        <w:bottom w:val="none" w:sz="0" w:space="0" w:color="auto"/>
        <w:right w:val="none" w:sz="0" w:space="0" w:color="auto"/>
      </w:divBdr>
    </w:div>
    <w:div w:id="1740974793">
      <w:bodyDiv w:val="1"/>
      <w:marLeft w:val="0"/>
      <w:marRight w:val="0"/>
      <w:marTop w:val="0"/>
      <w:marBottom w:val="0"/>
      <w:divBdr>
        <w:top w:val="none" w:sz="0" w:space="0" w:color="auto"/>
        <w:left w:val="none" w:sz="0" w:space="0" w:color="auto"/>
        <w:bottom w:val="none" w:sz="0" w:space="0" w:color="auto"/>
        <w:right w:val="none" w:sz="0" w:space="0" w:color="auto"/>
      </w:divBdr>
    </w:div>
    <w:div w:id="1741440927">
      <w:bodyDiv w:val="1"/>
      <w:marLeft w:val="0"/>
      <w:marRight w:val="0"/>
      <w:marTop w:val="0"/>
      <w:marBottom w:val="0"/>
      <w:divBdr>
        <w:top w:val="none" w:sz="0" w:space="0" w:color="auto"/>
        <w:left w:val="none" w:sz="0" w:space="0" w:color="auto"/>
        <w:bottom w:val="none" w:sz="0" w:space="0" w:color="auto"/>
        <w:right w:val="none" w:sz="0" w:space="0" w:color="auto"/>
      </w:divBdr>
    </w:div>
    <w:div w:id="1754427515">
      <w:bodyDiv w:val="1"/>
      <w:marLeft w:val="0"/>
      <w:marRight w:val="0"/>
      <w:marTop w:val="0"/>
      <w:marBottom w:val="0"/>
      <w:divBdr>
        <w:top w:val="none" w:sz="0" w:space="0" w:color="auto"/>
        <w:left w:val="none" w:sz="0" w:space="0" w:color="auto"/>
        <w:bottom w:val="none" w:sz="0" w:space="0" w:color="auto"/>
        <w:right w:val="none" w:sz="0" w:space="0" w:color="auto"/>
      </w:divBdr>
    </w:div>
    <w:div w:id="1760254711">
      <w:bodyDiv w:val="1"/>
      <w:marLeft w:val="0"/>
      <w:marRight w:val="0"/>
      <w:marTop w:val="0"/>
      <w:marBottom w:val="0"/>
      <w:divBdr>
        <w:top w:val="none" w:sz="0" w:space="0" w:color="auto"/>
        <w:left w:val="none" w:sz="0" w:space="0" w:color="auto"/>
        <w:bottom w:val="none" w:sz="0" w:space="0" w:color="auto"/>
        <w:right w:val="none" w:sz="0" w:space="0" w:color="auto"/>
      </w:divBdr>
    </w:div>
    <w:div w:id="1766146746">
      <w:bodyDiv w:val="1"/>
      <w:marLeft w:val="0"/>
      <w:marRight w:val="0"/>
      <w:marTop w:val="0"/>
      <w:marBottom w:val="0"/>
      <w:divBdr>
        <w:top w:val="none" w:sz="0" w:space="0" w:color="auto"/>
        <w:left w:val="none" w:sz="0" w:space="0" w:color="auto"/>
        <w:bottom w:val="none" w:sz="0" w:space="0" w:color="auto"/>
        <w:right w:val="none" w:sz="0" w:space="0" w:color="auto"/>
      </w:divBdr>
    </w:div>
    <w:div w:id="1767454555">
      <w:bodyDiv w:val="1"/>
      <w:marLeft w:val="0"/>
      <w:marRight w:val="0"/>
      <w:marTop w:val="0"/>
      <w:marBottom w:val="0"/>
      <w:divBdr>
        <w:top w:val="none" w:sz="0" w:space="0" w:color="auto"/>
        <w:left w:val="none" w:sz="0" w:space="0" w:color="auto"/>
        <w:bottom w:val="none" w:sz="0" w:space="0" w:color="auto"/>
        <w:right w:val="none" w:sz="0" w:space="0" w:color="auto"/>
      </w:divBdr>
    </w:div>
    <w:div w:id="1767530124">
      <w:bodyDiv w:val="1"/>
      <w:marLeft w:val="0"/>
      <w:marRight w:val="0"/>
      <w:marTop w:val="0"/>
      <w:marBottom w:val="0"/>
      <w:divBdr>
        <w:top w:val="none" w:sz="0" w:space="0" w:color="auto"/>
        <w:left w:val="none" w:sz="0" w:space="0" w:color="auto"/>
        <w:bottom w:val="none" w:sz="0" w:space="0" w:color="auto"/>
        <w:right w:val="none" w:sz="0" w:space="0" w:color="auto"/>
      </w:divBdr>
    </w:div>
    <w:div w:id="1769890788">
      <w:bodyDiv w:val="1"/>
      <w:marLeft w:val="0"/>
      <w:marRight w:val="0"/>
      <w:marTop w:val="0"/>
      <w:marBottom w:val="0"/>
      <w:divBdr>
        <w:top w:val="none" w:sz="0" w:space="0" w:color="auto"/>
        <w:left w:val="none" w:sz="0" w:space="0" w:color="auto"/>
        <w:bottom w:val="none" w:sz="0" w:space="0" w:color="auto"/>
        <w:right w:val="none" w:sz="0" w:space="0" w:color="auto"/>
      </w:divBdr>
    </w:div>
    <w:div w:id="1776485900">
      <w:bodyDiv w:val="1"/>
      <w:marLeft w:val="0"/>
      <w:marRight w:val="0"/>
      <w:marTop w:val="0"/>
      <w:marBottom w:val="0"/>
      <w:divBdr>
        <w:top w:val="none" w:sz="0" w:space="0" w:color="auto"/>
        <w:left w:val="none" w:sz="0" w:space="0" w:color="auto"/>
        <w:bottom w:val="none" w:sz="0" w:space="0" w:color="auto"/>
        <w:right w:val="none" w:sz="0" w:space="0" w:color="auto"/>
      </w:divBdr>
    </w:div>
    <w:div w:id="1787651453">
      <w:bodyDiv w:val="1"/>
      <w:marLeft w:val="0"/>
      <w:marRight w:val="0"/>
      <w:marTop w:val="0"/>
      <w:marBottom w:val="0"/>
      <w:divBdr>
        <w:top w:val="none" w:sz="0" w:space="0" w:color="auto"/>
        <w:left w:val="none" w:sz="0" w:space="0" w:color="auto"/>
        <w:bottom w:val="none" w:sz="0" w:space="0" w:color="auto"/>
        <w:right w:val="none" w:sz="0" w:space="0" w:color="auto"/>
      </w:divBdr>
    </w:div>
    <w:div w:id="1794708431">
      <w:bodyDiv w:val="1"/>
      <w:marLeft w:val="0"/>
      <w:marRight w:val="0"/>
      <w:marTop w:val="0"/>
      <w:marBottom w:val="0"/>
      <w:divBdr>
        <w:top w:val="none" w:sz="0" w:space="0" w:color="auto"/>
        <w:left w:val="none" w:sz="0" w:space="0" w:color="auto"/>
        <w:bottom w:val="none" w:sz="0" w:space="0" w:color="auto"/>
        <w:right w:val="none" w:sz="0" w:space="0" w:color="auto"/>
      </w:divBdr>
    </w:div>
    <w:div w:id="1796410463">
      <w:bodyDiv w:val="1"/>
      <w:marLeft w:val="0"/>
      <w:marRight w:val="0"/>
      <w:marTop w:val="0"/>
      <w:marBottom w:val="0"/>
      <w:divBdr>
        <w:top w:val="none" w:sz="0" w:space="0" w:color="auto"/>
        <w:left w:val="none" w:sz="0" w:space="0" w:color="auto"/>
        <w:bottom w:val="none" w:sz="0" w:space="0" w:color="auto"/>
        <w:right w:val="none" w:sz="0" w:space="0" w:color="auto"/>
      </w:divBdr>
    </w:div>
    <w:div w:id="1796676591">
      <w:bodyDiv w:val="1"/>
      <w:marLeft w:val="0"/>
      <w:marRight w:val="0"/>
      <w:marTop w:val="0"/>
      <w:marBottom w:val="0"/>
      <w:divBdr>
        <w:top w:val="none" w:sz="0" w:space="0" w:color="auto"/>
        <w:left w:val="none" w:sz="0" w:space="0" w:color="auto"/>
        <w:bottom w:val="none" w:sz="0" w:space="0" w:color="auto"/>
        <w:right w:val="none" w:sz="0" w:space="0" w:color="auto"/>
      </w:divBdr>
    </w:div>
    <w:div w:id="1799907274">
      <w:bodyDiv w:val="1"/>
      <w:marLeft w:val="0"/>
      <w:marRight w:val="0"/>
      <w:marTop w:val="0"/>
      <w:marBottom w:val="0"/>
      <w:divBdr>
        <w:top w:val="none" w:sz="0" w:space="0" w:color="auto"/>
        <w:left w:val="none" w:sz="0" w:space="0" w:color="auto"/>
        <w:bottom w:val="none" w:sz="0" w:space="0" w:color="auto"/>
        <w:right w:val="none" w:sz="0" w:space="0" w:color="auto"/>
      </w:divBdr>
    </w:div>
    <w:div w:id="1801458874">
      <w:bodyDiv w:val="1"/>
      <w:marLeft w:val="0"/>
      <w:marRight w:val="0"/>
      <w:marTop w:val="0"/>
      <w:marBottom w:val="0"/>
      <w:divBdr>
        <w:top w:val="none" w:sz="0" w:space="0" w:color="auto"/>
        <w:left w:val="none" w:sz="0" w:space="0" w:color="auto"/>
        <w:bottom w:val="none" w:sz="0" w:space="0" w:color="auto"/>
        <w:right w:val="none" w:sz="0" w:space="0" w:color="auto"/>
      </w:divBdr>
    </w:div>
    <w:div w:id="1805779994">
      <w:bodyDiv w:val="1"/>
      <w:marLeft w:val="0"/>
      <w:marRight w:val="0"/>
      <w:marTop w:val="0"/>
      <w:marBottom w:val="0"/>
      <w:divBdr>
        <w:top w:val="none" w:sz="0" w:space="0" w:color="auto"/>
        <w:left w:val="none" w:sz="0" w:space="0" w:color="auto"/>
        <w:bottom w:val="none" w:sz="0" w:space="0" w:color="auto"/>
        <w:right w:val="none" w:sz="0" w:space="0" w:color="auto"/>
      </w:divBdr>
    </w:div>
    <w:div w:id="1813325315">
      <w:bodyDiv w:val="1"/>
      <w:marLeft w:val="0"/>
      <w:marRight w:val="0"/>
      <w:marTop w:val="0"/>
      <w:marBottom w:val="0"/>
      <w:divBdr>
        <w:top w:val="none" w:sz="0" w:space="0" w:color="auto"/>
        <w:left w:val="none" w:sz="0" w:space="0" w:color="auto"/>
        <w:bottom w:val="none" w:sz="0" w:space="0" w:color="auto"/>
        <w:right w:val="none" w:sz="0" w:space="0" w:color="auto"/>
      </w:divBdr>
    </w:div>
    <w:div w:id="1816334793">
      <w:bodyDiv w:val="1"/>
      <w:marLeft w:val="0"/>
      <w:marRight w:val="0"/>
      <w:marTop w:val="0"/>
      <w:marBottom w:val="0"/>
      <w:divBdr>
        <w:top w:val="none" w:sz="0" w:space="0" w:color="auto"/>
        <w:left w:val="none" w:sz="0" w:space="0" w:color="auto"/>
        <w:bottom w:val="none" w:sz="0" w:space="0" w:color="auto"/>
        <w:right w:val="none" w:sz="0" w:space="0" w:color="auto"/>
      </w:divBdr>
    </w:div>
    <w:div w:id="1842351031">
      <w:bodyDiv w:val="1"/>
      <w:marLeft w:val="0"/>
      <w:marRight w:val="0"/>
      <w:marTop w:val="0"/>
      <w:marBottom w:val="0"/>
      <w:divBdr>
        <w:top w:val="none" w:sz="0" w:space="0" w:color="auto"/>
        <w:left w:val="none" w:sz="0" w:space="0" w:color="auto"/>
        <w:bottom w:val="none" w:sz="0" w:space="0" w:color="auto"/>
        <w:right w:val="none" w:sz="0" w:space="0" w:color="auto"/>
      </w:divBdr>
    </w:div>
    <w:div w:id="1849981747">
      <w:bodyDiv w:val="1"/>
      <w:marLeft w:val="0"/>
      <w:marRight w:val="0"/>
      <w:marTop w:val="0"/>
      <w:marBottom w:val="0"/>
      <w:divBdr>
        <w:top w:val="none" w:sz="0" w:space="0" w:color="auto"/>
        <w:left w:val="none" w:sz="0" w:space="0" w:color="auto"/>
        <w:bottom w:val="none" w:sz="0" w:space="0" w:color="auto"/>
        <w:right w:val="none" w:sz="0" w:space="0" w:color="auto"/>
      </w:divBdr>
    </w:div>
    <w:div w:id="1857841012">
      <w:bodyDiv w:val="1"/>
      <w:marLeft w:val="0"/>
      <w:marRight w:val="0"/>
      <w:marTop w:val="0"/>
      <w:marBottom w:val="0"/>
      <w:divBdr>
        <w:top w:val="none" w:sz="0" w:space="0" w:color="auto"/>
        <w:left w:val="none" w:sz="0" w:space="0" w:color="auto"/>
        <w:bottom w:val="none" w:sz="0" w:space="0" w:color="auto"/>
        <w:right w:val="none" w:sz="0" w:space="0" w:color="auto"/>
      </w:divBdr>
    </w:div>
    <w:div w:id="1864199938">
      <w:bodyDiv w:val="1"/>
      <w:marLeft w:val="0"/>
      <w:marRight w:val="0"/>
      <w:marTop w:val="0"/>
      <w:marBottom w:val="0"/>
      <w:divBdr>
        <w:top w:val="none" w:sz="0" w:space="0" w:color="auto"/>
        <w:left w:val="none" w:sz="0" w:space="0" w:color="auto"/>
        <w:bottom w:val="none" w:sz="0" w:space="0" w:color="auto"/>
        <w:right w:val="none" w:sz="0" w:space="0" w:color="auto"/>
      </w:divBdr>
    </w:div>
    <w:div w:id="1864633241">
      <w:bodyDiv w:val="1"/>
      <w:marLeft w:val="0"/>
      <w:marRight w:val="0"/>
      <w:marTop w:val="0"/>
      <w:marBottom w:val="0"/>
      <w:divBdr>
        <w:top w:val="none" w:sz="0" w:space="0" w:color="auto"/>
        <w:left w:val="none" w:sz="0" w:space="0" w:color="auto"/>
        <w:bottom w:val="none" w:sz="0" w:space="0" w:color="auto"/>
        <w:right w:val="none" w:sz="0" w:space="0" w:color="auto"/>
      </w:divBdr>
    </w:div>
    <w:div w:id="1870072473">
      <w:bodyDiv w:val="1"/>
      <w:marLeft w:val="0"/>
      <w:marRight w:val="0"/>
      <w:marTop w:val="0"/>
      <w:marBottom w:val="0"/>
      <w:divBdr>
        <w:top w:val="none" w:sz="0" w:space="0" w:color="auto"/>
        <w:left w:val="none" w:sz="0" w:space="0" w:color="auto"/>
        <w:bottom w:val="none" w:sz="0" w:space="0" w:color="auto"/>
        <w:right w:val="none" w:sz="0" w:space="0" w:color="auto"/>
      </w:divBdr>
    </w:div>
    <w:div w:id="1875145825">
      <w:bodyDiv w:val="1"/>
      <w:marLeft w:val="0"/>
      <w:marRight w:val="0"/>
      <w:marTop w:val="0"/>
      <w:marBottom w:val="0"/>
      <w:divBdr>
        <w:top w:val="none" w:sz="0" w:space="0" w:color="auto"/>
        <w:left w:val="none" w:sz="0" w:space="0" w:color="auto"/>
        <w:bottom w:val="none" w:sz="0" w:space="0" w:color="auto"/>
        <w:right w:val="none" w:sz="0" w:space="0" w:color="auto"/>
      </w:divBdr>
    </w:div>
    <w:div w:id="1882210872">
      <w:bodyDiv w:val="1"/>
      <w:marLeft w:val="0"/>
      <w:marRight w:val="0"/>
      <w:marTop w:val="0"/>
      <w:marBottom w:val="0"/>
      <w:divBdr>
        <w:top w:val="none" w:sz="0" w:space="0" w:color="auto"/>
        <w:left w:val="none" w:sz="0" w:space="0" w:color="auto"/>
        <w:bottom w:val="none" w:sz="0" w:space="0" w:color="auto"/>
        <w:right w:val="none" w:sz="0" w:space="0" w:color="auto"/>
      </w:divBdr>
    </w:div>
    <w:div w:id="1882862977">
      <w:bodyDiv w:val="1"/>
      <w:marLeft w:val="0"/>
      <w:marRight w:val="0"/>
      <w:marTop w:val="0"/>
      <w:marBottom w:val="0"/>
      <w:divBdr>
        <w:top w:val="none" w:sz="0" w:space="0" w:color="auto"/>
        <w:left w:val="none" w:sz="0" w:space="0" w:color="auto"/>
        <w:bottom w:val="none" w:sz="0" w:space="0" w:color="auto"/>
        <w:right w:val="none" w:sz="0" w:space="0" w:color="auto"/>
      </w:divBdr>
    </w:div>
    <w:div w:id="1887447074">
      <w:bodyDiv w:val="1"/>
      <w:marLeft w:val="0"/>
      <w:marRight w:val="0"/>
      <w:marTop w:val="0"/>
      <w:marBottom w:val="0"/>
      <w:divBdr>
        <w:top w:val="none" w:sz="0" w:space="0" w:color="auto"/>
        <w:left w:val="none" w:sz="0" w:space="0" w:color="auto"/>
        <w:bottom w:val="none" w:sz="0" w:space="0" w:color="auto"/>
        <w:right w:val="none" w:sz="0" w:space="0" w:color="auto"/>
      </w:divBdr>
    </w:div>
    <w:div w:id="1894459725">
      <w:bodyDiv w:val="1"/>
      <w:marLeft w:val="0"/>
      <w:marRight w:val="0"/>
      <w:marTop w:val="0"/>
      <w:marBottom w:val="0"/>
      <w:divBdr>
        <w:top w:val="none" w:sz="0" w:space="0" w:color="auto"/>
        <w:left w:val="none" w:sz="0" w:space="0" w:color="auto"/>
        <w:bottom w:val="none" w:sz="0" w:space="0" w:color="auto"/>
        <w:right w:val="none" w:sz="0" w:space="0" w:color="auto"/>
      </w:divBdr>
    </w:div>
    <w:div w:id="1919097357">
      <w:bodyDiv w:val="1"/>
      <w:marLeft w:val="0"/>
      <w:marRight w:val="0"/>
      <w:marTop w:val="0"/>
      <w:marBottom w:val="0"/>
      <w:divBdr>
        <w:top w:val="none" w:sz="0" w:space="0" w:color="auto"/>
        <w:left w:val="none" w:sz="0" w:space="0" w:color="auto"/>
        <w:bottom w:val="none" w:sz="0" w:space="0" w:color="auto"/>
        <w:right w:val="none" w:sz="0" w:space="0" w:color="auto"/>
      </w:divBdr>
    </w:div>
    <w:div w:id="1932153783">
      <w:bodyDiv w:val="1"/>
      <w:marLeft w:val="0"/>
      <w:marRight w:val="0"/>
      <w:marTop w:val="0"/>
      <w:marBottom w:val="0"/>
      <w:divBdr>
        <w:top w:val="none" w:sz="0" w:space="0" w:color="auto"/>
        <w:left w:val="none" w:sz="0" w:space="0" w:color="auto"/>
        <w:bottom w:val="none" w:sz="0" w:space="0" w:color="auto"/>
        <w:right w:val="none" w:sz="0" w:space="0" w:color="auto"/>
      </w:divBdr>
    </w:div>
    <w:div w:id="1955863673">
      <w:bodyDiv w:val="1"/>
      <w:marLeft w:val="0"/>
      <w:marRight w:val="0"/>
      <w:marTop w:val="0"/>
      <w:marBottom w:val="0"/>
      <w:divBdr>
        <w:top w:val="none" w:sz="0" w:space="0" w:color="auto"/>
        <w:left w:val="none" w:sz="0" w:space="0" w:color="auto"/>
        <w:bottom w:val="none" w:sz="0" w:space="0" w:color="auto"/>
        <w:right w:val="none" w:sz="0" w:space="0" w:color="auto"/>
      </w:divBdr>
    </w:div>
    <w:div w:id="1959294702">
      <w:bodyDiv w:val="1"/>
      <w:marLeft w:val="0"/>
      <w:marRight w:val="0"/>
      <w:marTop w:val="0"/>
      <w:marBottom w:val="0"/>
      <w:divBdr>
        <w:top w:val="none" w:sz="0" w:space="0" w:color="auto"/>
        <w:left w:val="none" w:sz="0" w:space="0" w:color="auto"/>
        <w:bottom w:val="none" w:sz="0" w:space="0" w:color="auto"/>
        <w:right w:val="none" w:sz="0" w:space="0" w:color="auto"/>
      </w:divBdr>
    </w:div>
    <w:div w:id="1974670752">
      <w:bodyDiv w:val="1"/>
      <w:marLeft w:val="0"/>
      <w:marRight w:val="0"/>
      <w:marTop w:val="0"/>
      <w:marBottom w:val="0"/>
      <w:divBdr>
        <w:top w:val="none" w:sz="0" w:space="0" w:color="auto"/>
        <w:left w:val="none" w:sz="0" w:space="0" w:color="auto"/>
        <w:bottom w:val="none" w:sz="0" w:space="0" w:color="auto"/>
        <w:right w:val="none" w:sz="0" w:space="0" w:color="auto"/>
      </w:divBdr>
    </w:div>
    <w:div w:id="1975216550">
      <w:bodyDiv w:val="1"/>
      <w:marLeft w:val="0"/>
      <w:marRight w:val="0"/>
      <w:marTop w:val="0"/>
      <w:marBottom w:val="0"/>
      <w:divBdr>
        <w:top w:val="none" w:sz="0" w:space="0" w:color="auto"/>
        <w:left w:val="none" w:sz="0" w:space="0" w:color="auto"/>
        <w:bottom w:val="none" w:sz="0" w:space="0" w:color="auto"/>
        <w:right w:val="none" w:sz="0" w:space="0" w:color="auto"/>
      </w:divBdr>
    </w:div>
    <w:div w:id="1980726030">
      <w:bodyDiv w:val="1"/>
      <w:marLeft w:val="0"/>
      <w:marRight w:val="0"/>
      <w:marTop w:val="0"/>
      <w:marBottom w:val="0"/>
      <w:divBdr>
        <w:top w:val="none" w:sz="0" w:space="0" w:color="auto"/>
        <w:left w:val="none" w:sz="0" w:space="0" w:color="auto"/>
        <w:bottom w:val="none" w:sz="0" w:space="0" w:color="auto"/>
        <w:right w:val="none" w:sz="0" w:space="0" w:color="auto"/>
      </w:divBdr>
    </w:div>
    <w:div w:id="1981691970">
      <w:bodyDiv w:val="1"/>
      <w:marLeft w:val="0"/>
      <w:marRight w:val="0"/>
      <w:marTop w:val="0"/>
      <w:marBottom w:val="0"/>
      <w:divBdr>
        <w:top w:val="none" w:sz="0" w:space="0" w:color="auto"/>
        <w:left w:val="none" w:sz="0" w:space="0" w:color="auto"/>
        <w:bottom w:val="none" w:sz="0" w:space="0" w:color="auto"/>
        <w:right w:val="none" w:sz="0" w:space="0" w:color="auto"/>
      </w:divBdr>
    </w:div>
    <w:div w:id="1999730019">
      <w:bodyDiv w:val="1"/>
      <w:marLeft w:val="0"/>
      <w:marRight w:val="0"/>
      <w:marTop w:val="0"/>
      <w:marBottom w:val="0"/>
      <w:divBdr>
        <w:top w:val="none" w:sz="0" w:space="0" w:color="auto"/>
        <w:left w:val="none" w:sz="0" w:space="0" w:color="auto"/>
        <w:bottom w:val="none" w:sz="0" w:space="0" w:color="auto"/>
        <w:right w:val="none" w:sz="0" w:space="0" w:color="auto"/>
      </w:divBdr>
    </w:div>
    <w:div w:id="2007710264">
      <w:bodyDiv w:val="1"/>
      <w:marLeft w:val="0"/>
      <w:marRight w:val="0"/>
      <w:marTop w:val="0"/>
      <w:marBottom w:val="0"/>
      <w:divBdr>
        <w:top w:val="none" w:sz="0" w:space="0" w:color="auto"/>
        <w:left w:val="none" w:sz="0" w:space="0" w:color="auto"/>
        <w:bottom w:val="none" w:sz="0" w:space="0" w:color="auto"/>
        <w:right w:val="none" w:sz="0" w:space="0" w:color="auto"/>
      </w:divBdr>
    </w:div>
    <w:div w:id="2014067332">
      <w:bodyDiv w:val="1"/>
      <w:marLeft w:val="0"/>
      <w:marRight w:val="0"/>
      <w:marTop w:val="0"/>
      <w:marBottom w:val="0"/>
      <w:divBdr>
        <w:top w:val="none" w:sz="0" w:space="0" w:color="auto"/>
        <w:left w:val="none" w:sz="0" w:space="0" w:color="auto"/>
        <w:bottom w:val="none" w:sz="0" w:space="0" w:color="auto"/>
        <w:right w:val="none" w:sz="0" w:space="0" w:color="auto"/>
      </w:divBdr>
    </w:div>
    <w:div w:id="2029090017">
      <w:bodyDiv w:val="1"/>
      <w:marLeft w:val="0"/>
      <w:marRight w:val="0"/>
      <w:marTop w:val="0"/>
      <w:marBottom w:val="0"/>
      <w:divBdr>
        <w:top w:val="none" w:sz="0" w:space="0" w:color="auto"/>
        <w:left w:val="none" w:sz="0" w:space="0" w:color="auto"/>
        <w:bottom w:val="none" w:sz="0" w:space="0" w:color="auto"/>
        <w:right w:val="none" w:sz="0" w:space="0" w:color="auto"/>
      </w:divBdr>
    </w:div>
    <w:div w:id="2032026520">
      <w:bodyDiv w:val="1"/>
      <w:marLeft w:val="0"/>
      <w:marRight w:val="0"/>
      <w:marTop w:val="0"/>
      <w:marBottom w:val="0"/>
      <w:divBdr>
        <w:top w:val="none" w:sz="0" w:space="0" w:color="auto"/>
        <w:left w:val="none" w:sz="0" w:space="0" w:color="auto"/>
        <w:bottom w:val="none" w:sz="0" w:space="0" w:color="auto"/>
        <w:right w:val="none" w:sz="0" w:space="0" w:color="auto"/>
      </w:divBdr>
    </w:div>
    <w:div w:id="2032564929">
      <w:bodyDiv w:val="1"/>
      <w:marLeft w:val="0"/>
      <w:marRight w:val="0"/>
      <w:marTop w:val="0"/>
      <w:marBottom w:val="0"/>
      <w:divBdr>
        <w:top w:val="none" w:sz="0" w:space="0" w:color="auto"/>
        <w:left w:val="none" w:sz="0" w:space="0" w:color="auto"/>
        <w:bottom w:val="none" w:sz="0" w:space="0" w:color="auto"/>
        <w:right w:val="none" w:sz="0" w:space="0" w:color="auto"/>
      </w:divBdr>
    </w:div>
    <w:div w:id="2036615416">
      <w:bodyDiv w:val="1"/>
      <w:marLeft w:val="0"/>
      <w:marRight w:val="0"/>
      <w:marTop w:val="0"/>
      <w:marBottom w:val="0"/>
      <w:divBdr>
        <w:top w:val="none" w:sz="0" w:space="0" w:color="auto"/>
        <w:left w:val="none" w:sz="0" w:space="0" w:color="auto"/>
        <w:bottom w:val="none" w:sz="0" w:space="0" w:color="auto"/>
        <w:right w:val="none" w:sz="0" w:space="0" w:color="auto"/>
      </w:divBdr>
    </w:div>
    <w:div w:id="2046328716">
      <w:bodyDiv w:val="1"/>
      <w:marLeft w:val="0"/>
      <w:marRight w:val="0"/>
      <w:marTop w:val="0"/>
      <w:marBottom w:val="0"/>
      <w:divBdr>
        <w:top w:val="none" w:sz="0" w:space="0" w:color="auto"/>
        <w:left w:val="none" w:sz="0" w:space="0" w:color="auto"/>
        <w:bottom w:val="none" w:sz="0" w:space="0" w:color="auto"/>
        <w:right w:val="none" w:sz="0" w:space="0" w:color="auto"/>
      </w:divBdr>
    </w:div>
    <w:div w:id="2052267376">
      <w:bodyDiv w:val="1"/>
      <w:marLeft w:val="0"/>
      <w:marRight w:val="0"/>
      <w:marTop w:val="0"/>
      <w:marBottom w:val="0"/>
      <w:divBdr>
        <w:top w:val="none" w:sz="0" w:space="0" w:color="auto"/>
        <w:left w:val="none" w:sz="0" w:space="0" w:color="auto"/>
        <w:bottom w:val="none" w:sz="0" w:space="0" w:color="auto"/>
        <w:right w:val="none" w:sz="0" w:space="0" w:color="auto"/>
      </w:divBdr>
    </w:div>
    <w:div w:id="2056344832">
      <w:bodyDiv w:val="1"/>
      <w:marLeft w:val="0"/>
      <w:marRight w:val="0"/>
      <w:marTop w:val="0"/>
      <w:marBottom w:val="0"/>
      <w:divBdr>
        <w:top w:val="none" w:sz="0" w:space="0" w:color="auto"/>
        <w:left w:val="none" w:sz="0" w:space="0" w:color="auto"/>
        <w:bottom w:val="none" w:sz="0" w:space="0" w:color="auto"/>
        <w:right w:val="none" w:sz="0" w:space="0" w:color="auto"/>
      </w:divBdr>
    </w:div>
    <w:div w:id="2057048774">
      <w:bodyDiv w:val="1"/>
      <w:marLeft w:val="0"/>
      <w:marRight w:val="0"/>
      <w:marTop w:val="0"/>
      <w:marBottom w:val="0"/>
      <w:divBdr>
        <w:top w:val="none" w:sz="0" w:space="0" w:color="auto"/>
        <w:left w:val="none" w:sz="0" w:space="0" w:color="auto"/>
        <w:bottom w:val="none" w:sz="0" w:space="0" w:color="auto"/>
        <w:right w:val="none" w:sz="0" w:space="0" w:color="auto"/>
      </w:divBdr>
    </w:div>
    <w:div w:id="2065131892">
      <w:bodyDiv w:val="1"/>
      <w:marLeft w:val="0"/>
      <w:marRight w:val="0"/>
      <w:marTop w:val="0"/>
      <w:marBottom w:val="0"/>
      <w:divBdr>
        <w:top w:val="none" w:sz="0" w:space="0" w:color="auto"/>
        <w:left w:val="none" w:sz="0" w:space="0" w:color="auto"/>
        <w:bottom w:val="none" w:sz="0" w:space="0" w:color="auto"/>
        <w:right w:val="none" w:sz="0" w:space="0" w:color="auto"/>
      </w:divBdr>
    </w:div>
    <w:div w:id="2077235955">
      <w:bodyDiv w:val="1"/>
      <w:marLeft w:val="0"/>
      <w:marRight w:val="0"/>
      <w:marTop w:val="0"/>
      <w:marBottom w:val="0"/>
      <w:divBdr>
        <w:top w:val="none" w:sz="0" w:space="0" w:color="auto"/>
        <w:left w:val="none" w:sz="0" w:space="0" w:color="auto"/>
        <w:bottom w:val="none" w:sz="0" w:space="0" w:color="auto"/>
        <w:right w:val="none" w:sz="0" w:space="0" w:color="auto"/>
      </w:divBdr>
    </w:div>
    <w:div w:id="2079159729">
      <w:bodyDiv w:val="1"/>
      <w:marLeft w:val="0"/>
      <w:marRight w:val="0"/>
      <w:marTop w:val="0"/>
      <w:marBottom w:val="0"/>
      <w:divBdr>
        <w:top w:val="none" w:sz="0" w:space="0" w:color="auto"/>
        <w:left w:val="none" w:sz="0" w:space="0" w:color="auto"/>
        <w:bottom w:val="none" w:sz="0" w:space="0" w:color="auto"/>
        <w:right w:val="none" w:sz="0" w:space="0" w:color="auto"/>
      </w:divBdr>
    </w:div>
    <w:div w:id="2106799124">
      <w:bodyDiv w:val="1"/>
      <w:marLeft w:val="0"/>
      <w:marRight w:val="0"/>
      <w:marTop w:val="0"/>
      <w:marBottom w:val="0"/>
      <w:divBdr>
        <w:top w:val="none" w:sz="0" w:space="0" w:color="auto"/>
        <w:left w:val="none" w:sz="0" w:space="0" w:color="auto"/>
        <w:bottom w:val="none" w:sz="0" w:space="0" w:color="auto"/>
        <w:right w:val="none" w:sz="0" w:space="0" w:color="auto"/>
      </w:divBdr>
    </w:div>
    <w:div w:id="2131706857">
      <w:bodyDiv w:val="1"/>
      <w:marLeft w:val="0"/>
      <w:marRight w:val="0"/>
      <w:marTop w:val="0"/>
      <w:marBottom w:val="0"/>
      <w:divBdr>
        <w:top w:val="none" w:sz="0" w:space="0" w:color="auto"/>
        <w:left w:val="none" w:sz="0" w:space="0" w:color="auto"/>
        <w:bottom w:val="none" w:sz="0" w:space="0" w:color="auto"/>
        <w:right w:val="none" w:sz="0" w:space="0" w:color="auto"/>
      </w:divBdr>
    </w:div>
    <w:div w:id="214296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cagigas@fundacionboti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3A59D6861B6D240B8182A8BBE36F4BD" ma:contentTypeVersion="16" ma:contentTypeDescription="Crear nuevo documento." ma:contentTypeScope="" ma:versionID="a5eb873389783f569fc9a3676582fa2e">
  <xsd:schema xmlns:xsd="http://www.w3.org/2001/XMLSchema" xmlns:xs="http://www.w3.org/2001/XMLSchema" xmlns:p="http://schemas.microsoft.com/office/2006/metadata/properties" xmlns:ns3="735a653d-de17-42fb-a74f-09d1114f5fd2" xmlns:ns4="d56f67d4-496e-4a44-94cd-3602ea27c26e" targetNamespace="http://schemas.microsoft.com/office/2006/metadata/properties" ma:root="true" ma:fieldsID="ab2906462af8b2b89bbe31f35a183e85" ns3:_="" ns4:_="">
    <xsd:import namespace="735a653d-de17-42fb-a74f-09d1114f5fd2"/>
    <xsd:import namespace="d56f67d4-496e-4a44-94cd-3602ea27c26e"/>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a653d-de17-42fb-a74f-09d1114f5fd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6f67d4-496e-4a44-94cd-3602ea27c26e" elementFormDefault="qualified">
    <xsd:import namespace="http://schemas.microsoft.com/office/2006/documentManagement/types"/>
    <xsd:import namespace="http://schemas.microsoft.com/office/infopath/2007/PartnerControls"/>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element name="SharingHintHash" ma:index="2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35a653d-de17-42fb-a74f-09d1114f5fd2" xsi:nil="true"/>
  </documentManagement>
</p:properties>
</file>

<file path=customXml/itemProps1.xml><?xml version="1.0" encoding="utf-8"?>
<ds:datastoreItem xmlns:ds="http://schemas.openxmlformats.org/officeDocument/2006/customXml" ds:itemID="{4C2D16DF-6207-4160-81C9-74F9AF245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a653d-de17-42fb-a74f-09d1114f5fd2"/>
    <ds:schemaRef ds:uri="d56f67d4-496e-4a44-94cd-3602ea27c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7BADDD-1F69-4D14-B056-75BBA11994F8}">
  <ds:schemaRefs>
    <ds:schemaRef ds:uri="http://schemas.microsoft.com/sharepoint/v3/contenttype/forms"/>
  </ds:schemaRefs>
</ds:datastoreItem>
</file>

<file path=customXml/itemProps3.xml><?xml version="1.0" encoding="utf-8"?>
<ds:datastoreItem xmlns:ds="http://schemas.openxmlformats.org/officeDocument/2006/customXml" ds:itemID="{6E8C520E-76AA-49D9-8D6C-41CA141114BE}">
  <ds:schemaRefs>
    <ds:schemaRef ds:uri="http://schemas.openxmlformats.org/officeDocument/2006/bibliography"/>
  </ds:schemaRefs>
</ds:datastoreItem>
</file>

<file path=customXml/itemProps4.xml><?xml version="1.0" encoding="utf-8"?>
<ds:datastoreItem xmlns:ds="http://schemas.openxmlformats.org/officeDocument/2006/customXml" ds:itemID="{E7416C34-E273-41FF-8D98-B7F31E66B11E}">
  <ds:schemaRefs>
    <ds:schemaRef ds:uri="http://schemas.microsoft.com/office/2006/metadata/properties"/>
    <ds:schemaRef ds:uri="http://schemas.microsoft.com/office/infopath/2007/PartnerControls"/>
    <ds:schemaRef ds:uri="735a653d-de17-42fb-a74f-09d1114f5fd2"/>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951</Words>
  <Characters>5233</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Sanchez</dc:creator>
  <cp:keywords/>
  <dc:description/>
  <cp:lastModifiedBy>Marina González</cp:lastModifiedBy>
  <cp:revision>10</cp:revision>
  <dcterms:created xsi:type="dcterms:W3CDTF">2026-07-24T09:36:00Z</dcterms:created>
  <dcterms:modified xsi:type="dcterms:W3CDTF">2026-07-27T09:16:00Z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0x01010043A59D6861B6D240B8182A8BBE36F4BD</vt:lpwstr>
  </property>
  <property fmtid="{D5CDD505-2E9C-101B-9397-08002B2CF9AE}" pid="3" name="GrammarlyDocumentId">
    <vt:lpwstr>77d80e4de862e22c369607264006fe60767febdc838685a0e33533e49333c74c</vt:lpwstr>
  </property>
</Properties>
</file>