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945A" w14:textId="31F19E42" w:rsidR="00D70447" w:rsidRPr="001F6D85" w:rsidRDefault="00A727A4" w:rsidP="001F6D85">
      <w:pPr>
        <w:jc w:val="center"/>
        <w:rPr>
          <w:rFonts w:ascii="Trade Gothic LT Std Bold" w:hAnsi="Trade Gothic LT Std Bold"/>
          <w:iCs/>
          <w:sz w:val="48"/>
          <w:szCs w:val="48"/>
          <w:lang w:val="es-ES"/>
        </w:rPr>
      </w:pPr>
      <w:bookmarkStart w:id="0" w:name="_Hlk202525719"/>
      <w:r>
        <w:rPr>
          <w:rFonts w:ascii="Trade Gothic LT Std Bold" w:hAnsi="Trade Gothic LT Std Bold"/>
          <w:iCs/>
          <w:sz w:val="48"/>
          <w:szCs w:val="48"/>
        </w:rPr>
        <w:t>¿</w:t>
      </w:r>
      <w:r w:rsidR="00D05560" w:rsidRPr="00D05560">
        <w:rPr>
          <w:rFonts w:ascii="Trade Gothic LT Std Bold" w:hAnsi="Trade Gothic LT Std Bold"/>
          <w:iCs/>
          <w:sz w:val="48"/>
          <w:szCs w:val="48"/>
        </w:rPr>
        <w:t>DÓNDE EMPIEZA LA CREACIÓN</w:t>
      </w:r>
      <w:r>
        <w:rPr>
          <w:rFonts w:ascii="Trade Gothic LT Std Bold" w:hAnsi="Trade Gothic LT Std Bold"/>
          <w:iCs/>
          <w:sz w:val="48"/>
          <w:szCs w:val="48"/>
        </w:rPr>
        <w:t>?</w:t>
      </w:r>
      <w:r w:rsidR="00D05560" w:rsidRPr="00D05560">
        <w:rPr>
          <w:rFonts w:ascii="Trade Gothic LT Std Bold" w:hAnsi="Trade Gothic LT Std Bold"/>
          <w:iCs/>
          <w:sz w:val="48"/>
          <w:szCs w:val="48"/>
        </w:rPr>
        <w:t xml:space="preserve"> CUATRO MANERAS DE DESCUBRIR EL ORIGEN DE UNA OBRA ARTÍSTICA </w:t>
      </w:r>
    </w:p>
    <w:p w14:paraId="4E4E86A8" w14:textId="547FB4D0" w:rsidR="00D70447" w:rsidRPr="000B67D1" w:rsidRDefault="000B67D1" w:rsidP="00803978">
      <w:pPr>
        <w:pStyle w:val="Prrafodelista"/>
        <w:numPr>
          <w:ilvl w:val="0"/>
          <w:numId w:val="33"/>
        </w:numPr>
        <w:ind w:left="360"/>
        <w:rPr>
          <w:rFonts w:eastAsia="Calibri"/>
          <w:iCs/>
          <w:sz w:val="20"/>
          <w:szCs w:val="20"/>
          <w:lang w:val="es-ES" w:eastAsia="en-US"/>
        </w:rPr>
      </w:pPr>
      <w:r w:rsidRPr="000B67D1">
        <w:rPr>
          <w:rFonts w:eastAsia="Calibri"/>
          <w:iCs/>
          <w:sz w:val="20"/>
          <w:szCs w:val="20"/>
          <w:lang w:eastAsia="en-US"/>
        </w:rPr>
        <w:t xml:space="preserve">El movimiento será </w:t>
      </w:r>
      <w:r w:rsidR="008939E4" w:rsidRPr="000B67D1">
        <w:rPr>
          <w:rFonts w:eastAsia="Calibri"/>
          <w:iCs/>
          <w:sz w:val="20"/>
          <w:szCs w:val="20"/>
          <w:lang w:eastAsia="en-US"/>
        </w:rPr>
        <w:t>la herramienta</w:t>
      </w:r>
      <w:r w:rsidRPr="000B67D1">
        <w:rPr>
          <w:rFonts w:eastAsia="Calibri"/>
          <w:iCs/>
          <w:sz w:val="20"/>
          <w:szCs w:val="20"/>
          <w:lang w:eastAsia="en-US"/>
        </w:rPr>
        <w:t xml:space="preserve"> para descubrir </w:t>
      </w:r>
      <w:r w:rsidRPr="000412B5">
        <w:rPr>
          <w:rFonts w:eastAsia="Calibri"/>
          <w:i/>
          <w:sz w:val="20"/>
          <w:szCs w:val="20"/>
          <w:lang w:eastAsia="en-US"/>
        </w:rPr>
        <w:t>Yuko Mohri: Entrelazamientos</w:t>
      </w:r>
      <w:r w:rsidRPr="000B67D1">
        <w:rPr>
          <w:rFonts w:eastAsia="Calibri"/>
          <w:iCs/>
          <w:sz w:val="20"/>
          <w:szCs w:val="20"/>
          <w:lang w:eastAsia="en-US"/>
        </w:rPr>
        <w:t xml:space="preserve"> en una nueva sesión de "Energía en movimiento", guiada por el bailarín cántabro Juan Manuel Rondo Epitie, conocido como Ronin.</w:t>
      </w:r>
    </w:p>
    <w:p w14:paraId="3512499C" w14:textId="77777777" w:rsidR="000B67D1" w:rsidRPr="000B67D1" w:rsidRDefault="000B67D1" w:rsidP="000B67D1">
      <w:pPr>
        <w:pStyle w:val="Prrafodelista"/>
        <w:ind w:left="360"/>
        <w:rPr>
          <w:rFonts w:eastAsia="Calibri"/>
          <w:iCs/>
          <w:sz w:val="20"/>
          <w:szCs w:val="20"/>
          <w:lang w:val="es-ES" w:eastAsia="en-US"/>
        </w:rPr>
      </w:pPr>
    </w:p>
    <w:p w14:paraId="7FAF384C" w14:textId="4D81D07D" w:rsidR="000B67D1" w:rsidRPr="000B67D1" w:rsidRDefault="000B67D1" w:rsidP="000B67D1">
      <w:pPr>
        <w:pStyle w:val="Prrafodelista"/>
        <w:numPr>
          <w:ilvl w:val="0"/>
          <w:numId w:val="33"/>
        </w:numPr>
        <w:ind w:left="360"/>
        <w:rPr>
          <w:rFonts w:eastAsia="Calibri"/>
          <w:iCs/>
          <w:sz w:val="20"/>
          <w:szCs w:val="20"/>
          <w:lang w:val="es-ES" w:eastAsia="en-US"/>
        </w:rPr>
      </w:pPr>
      <w:r w:rsidRPr="000B67D1">
        <w:rPr>
          <w:rFonts w:eastAsia="Calibri"/>
          <w:iCs/>
          <w:sz w:val="20"/>
          <w:szCs w:val="20"/>
          <w:lang w:eastAsia="en-US"/>
        </w:rPr>
        <w:t xml:space="preserve">El ciclo "Cine de verano", organizado con el apoyo de la UIMP, regresa con la proyección de </w:t>
      </w:r>
      <w:r w:rsidRPr="000B67D1">
        <w:rPr>
          <w:rFonts w:eastAsia="Calibri"/>
          <w:i/>
          <w:sz w:val="20"/>
          <w:szCs w:val="20"/>
          <w:lang w:eastAsia="en-US"/>
        </w:rPr>
        <w:t>Nouvelle vague</w:t>
      </w:r>
      <w:r w:rsidRPr="000B67D1">
        <w:rPr>
          <w:rFonts w:eastAsia="Calibri"/>
          <w:iCs/>
          <w:sz w:val="20"/>
          <w:szCs w:val="20"/>
          <w:lang w:eastAsia="en-US"/>
        </w:rPr>
        <w:t xml:space="preserve">, la última película del director y guionista estadounidense Richard Linklater, </w:t>
      </w:r>
      <w:r w:rsidR="00E371C7">
        <w:rPr>
          <w:rFonts w:eastAsia="Calibri"/>
          <w:iCs/>
          <w:sz w:val="20"/>
          <w:szCs w:val="20"/>
          <w:lang w:eastAsia="en-US"/>
        </w:rPr>
        <w:t xml:space="preserve">que será </w:t>
      </w:r>
      <w:r w:rsidRPr="000B67D1">
        <w:rPr>
          <w:rFonts w:eastAsia="Calibri"/>
          <w:iCs/>
          <w:sz w:val="20"/>
          <w:szCs w:val="20"/>
          <w:lang w:eastAsia="en-US"/>
        </w:rPr>
        <w:t xml:space="preserve">presentada por Nacho Solana y </w:t>
      </w:r>
      <w:r w:rsidR="00E371C7">
        <w:rPr>
          <w:rFonts w:eastAsia="Calibri"/>
          <w:iCs/>
          <w:sz w:val="20"/>
          <w:szCs w:val="20"/>
          <w:lang w:eastAsia="en-US"/>
        </w:rPr>
        <w:t xml:space="preserve">estará </w:t>
      </w:r>
      <w:r w:rsidRPr="000B67D1">
        <w:rPr>
          <w:rFonts w:eastAsia="Calibri"/>
          <w:iCs/>
          <w:sz w:val="20"/>
          <w:szCs w:val="20"/>
          <w:lang w:eastAsia="en-US"/>
        </w:rPr>
        <w:t>seguida de un coloquio con el público.</w:t>
      </w:r>
    </w:p>
    <w:p w14:paraId="2C2417BB" w14:textId="77777777" w:rsidR="000B67D1" w:rsidRPr="000B67D1" w:rsidRDefault="000B67D1" w:rsidP="000B67D1">
      <w:pPr>
        <w:pStyle w:val="Prrafodelista"/>
        <w:ind w:left="360"/>
        <w:rPr>
          <w:rFonts w:eastAsia="Calibri"/>
          <w:iCs/>
          <w:sz w:val="20"/>
          <w:szCs w:val="20"/>
          <w:lang w:val="es-ES" w:eastAsia="en-US"/>
        </w:rPr>
      </w:pPr>
    </w:p>
    <w:p w14:paraId="00DAF9D5" w14:textId="586BE21B" w:rsidR="006E1D7A" w:rsidRPr="000412B5" w:rsidRDefault="00AE2904" w:rsidP="000412B5">
      <w:pPr>
        <w:pStyle w:val="Prrafodelista"/>
        <w:numPr>
          <w:ilvl w:val="0"/>
          <w:numId w:val="33"/>
        </w:numPr>
        <w:ind w:left="360"/>
        <w:rPr>
          <w:rFonts w:eastAsia="Calibri"/>
          <w:iCs/>
          <w:sz w:val="20"/>
          <w:szCs w:val="20"/>
          <w:lang w:val="es-ES" w:eastAsia="en-US"/>
        </w:rPr>
      </w:pPr>
      <w:r>
        <w:rPr>
          <w:rFonts w:eastAsia="Calibri"/>
          <w:iCs/>
          <w:sz w:val="20"/>
          <w:szCs w:val="20"/>
          <w:lang w:eastAsia="en-US"/>
        </w:rPr>
        <w:t xml:space="preserve">El espectáculo de danza contemporánea </w:t>
      </w:r>
      <w:r w:rsidR="000B67D1" w:rsidRPr="000B67D1">
        <w:rPr>
          <w:rFonts w:eastAsia="Calibri"/>
          <w:iCs/>
          <w:sz w:val="20"/>
          <w:szCs w:val="20"/>
          <w:lang w:eastAsia="en-US"/>
        </w:rPr>
        <w:t>“</w:t>
      </w:r>
      <w:proofErr w:type="spellStart"/>
      <w:r w:rsidR="000B67D1" w:rsidRPr="000B67D1">
        <w:rPr>
          <w:rFonts w:eastAsia="Calibri"/>
          <w:iCs/>
          <w:sz w:val="20"/>
          <w:szCs w:val="20"/>
          <w:lang w:eastAsia="en-US"/>
        </w:rPr>
        <w:t>Embodied</w:t>
      </w:r>
      <w:proofErr w:type="spellEnd"/>
      <w:r w:rsidR="000B67D1" w:rsidRPr="000B67D1">
        <w:rPr>
          <w:rFonts w:eastAsia="Calibri"/>
          <w:iCs/>
          <w:sz w:val="20"/>
          <w:szCs w:val="20"/>
          <w:lang w:eastAsia="en-US"/>
        </w:rPr>
        <w:t xml:space="preserve"> Machine” y “Las tribulaciones de María”</w:t>
      </w:r>
      <w:r w:rsidR="00E371C7">
        <w:rPr>
          <w:rFonts w:eastAsia="Calibri"/>
          <w:iCs/>
          <w:sz w:val="20"/>
          <w:szCs w:val="20"/>
          <w:lang w:eastAsia="en-US"/>
        </w:rPr>
        <w:t xml:space="preserve">, </w:t>
      </w:r>
      <w:r w:rsidR="000412B5" w:rsidRPr="000B67D1">
        <w:rPr>
          <w:rFonts w:eastAsia="Calibri"/>
          <w:iCs/>
          <w:sz w:val="20"/>
          <w:szCs w:val="20"/>
          <w:lang w:eastAsia="en-US"/>
        </w:rPr>
        <w:t xml:space="preserve">un encuentro con </w:t>
      </w:r>
      <w:r w:rsidR="000412B5">
        <w:rPr>
          <w:rFonts w:eastAsia="Calibri"/>
          <w:iCs/>
          <w:sz w:val="20"/>
          <w:szCs w:val="20"/>
          <w:lang w:eastAsia="en-US"/>
        </w:rPr>
        <w:t xml:space="preserve">la bailaora </w:t>
      </w:r>
      <w:r w:rsidR="000412B5" w:rsidRPr="000B67D1">
        <w:rPr>
          <w:rFonts w:eastAsia="Calibri"/>
          <w:iCs/>
          <w:sz w:val="20"/>
          <w:szCs w:val="20"/>
          <w:lang w:eastAsia="en-US"/>
        </w:rPr>
        <w:t>María Pagés</w:t>
      </w:r>
      <w:r w:rsidR="000412B5">
        <w:rPr>
          <w:rFonts w:eastAsia="Calibri"/>
          <w:iCs/>
          <w:sz w:val="20"/>
          <w:szCs w:val="20"/>
          <w:lang w:eastAsia="en-US"/>
        </w:rPr>
        <w:t>,</w:t>
      </w:r>
      <w:r w:rsidR="000B67D1" w:rsidRPr="000412B5">
        <w:rPr>
          <w:rFonts w:eastAsia="Calibri"/>
          <w:iCs/>
          <w:sz w:val="20"/>
          <w:szCs w:val="20"/>
          <w:lang w:eastAsia="en-US"/>
        </w:rPr>
        <w:t xml:space="preserve"> </w:t>
      </w:r>
      <w:r>
        <w:rPr>
          <w:rFonts w:eastAsia="Calibri"/>
          <w:iCs/>
          <w:sz w:val="20"/>
          <w:szCs w:val="20"/>
          <w:lang w:eastAsia="en-US"/>
        </w:rPr>
        <w:t xml:space="preserve">son las propuestas que estos días se </w:t>
      </w:r>
      <w:r w:rsidR="000B67D1" w:rsidRPr="000412B5">
        <w:rPr>
          <w:rFonts w:eastAsia="Calibri"/>
          <w:iCs/>
          <w:sz w:val="20"/>
          <w:szCs w:val="20"/>
          <w:lang w:eastAsia="en-US"/>
        </w:rPr>
        <w:t>desarrolla</w:t>
      </w:r>
      <w:r>
        <w:rPr>
          <w:rFonts w:eastAsia="Calibri"/>
          <w:iCs/>
          <w:sz w:val="20"/>
          <w:szCs w:val="20"/>
          <w:lang w:eastAsia="en-US"/>
        </w:rPr>
        <w:t>rán</w:t>
      </w:r>
      <w:r w:rsidR="000B67D1" w:rsidRPr="000412B5">
        <w:rPr>
          <w:rFonts w:eastAsia="Calibri"/>
          <w:iCs/>
          <w:sz w:val="20"/>
          <w:szCs w:val="20"/>
          <w:lang w:eastAsia="en-US"/>
        </w:rPr>
        <w:t xml:space="preserve"> </w:t>
      </w:r>
      <w:r>
        <w:rPr>
          <w:rFonts w:eastAsia="Calibri"/>
          <w:iCs/>
          <w:sz w:val="20"/>
          <w:szCs w:val="20"/>
          <w:lang w:eastAsia="en-US"/>
        </w:rPr>
        <w:t xml:space="preserve">en colaboración con el </w:t>
      </w:r>
      <w:r w:rsidR="000B67D1" w:rsidRPr="000412B5">
        <w:rPr>
          <w:rFonts w:eastAsia="Calibri"/>
          <w:iCs/>
          <w:sz w:val="20"/>
          <w:szCs w:val="20"/>
          <w:lang w:eastAsia="en-US"/>
        </w:rPr>
        <w:t>Festival Internacional de Santander</w:t>
      </w:r>
      <w:r w:rsidR="000412B5">
        <w:rPr>
          <w:rFonts w:eastAsia="Calibri"/>
          <w:iCs/>
          <w:sz w:val="20"/>
          <w:szCs w:val="20"/>
          <w:lang w:eastAsia="en-US"/>
        </w:rPr>
        <w:t>.</w:t>
      </w:r>
    </w:p>
    <w:bookmarkEnd w:id="0"/>
    <w:p w14:paraId="6CB011DC" w14:textId="706ABBE9" w:rsidR="00EA7D3C" w:rsidRDefault="0045244E" w:rsidP="000173E0">
      <w:pPr>
        <w:spacing w:before="240"/>
        <w:rPr>
          <w:sz w:val="20"/>
          <w:szCs w:val="20"/>
        </w:rPr>
      </w:pPr>
      <w:r w:rsidRPr="0045244E">
        <w:rPr>
          <w:rFonts w:eastAsia="Calibri" w:cs="Times New Roman"/>
          <w:bCs/>
          <w:i/>
          <w:sz w:val="20"/>
          <w:szCs w:val="20"/>
          <w:lang w:val="es-ES" w:eastAsia="en-US"/>
        </w:rPr>
        <w:t xml:space="preserve">Santander, </w:t>
      </w:r>
      <w:r w:rsidR="000173E0">
        <w:rPr>
          <w:rFonts w:eastAsia="Calibri" w:cs="Times New Roman"/>
          <w:bCs/>
          <w:i/>
          <w:sz w:val="20"/>
          <w:szCs w:val="20"/>
          <w:lang w:val="es-ES" w:eastAsia="en-US"/>
        </w:rPr>
        <w:t>5 de</w:t>
      </w:r>
      <w:r w:rsidRPr="0045244E">
        <w:rPr>
          <w:rFonts w:eastAsia="Calibri" w:cs="Times New Roman"/>
          <w:bCs/>
          <w:i/>
          <w:sz w:val="20"/>
          <w:szCs w:val="20"/>
          <w:lang w:val="es-ES" w:eastAsia="en-US"/>
        </w:rPr>
        <w:t xml:space="preserve"> </w:t>
      </w:r>
      <w:r w:rsidR="000173E0">
        <w:rPr>
          <w:rFonts w:eastAsia="Calibri" w:cs="Times New Roman"/>
          <w:bCs/>
          <w:i/>
          <w:sz w:val="20"/>
          <w:szCs w:val="20"/>
          <w:lang w:val="es-ES" w:eastAsia="en-US"/>
        </w:rPr>
        <w:t xml:space="preserve">agosto </w:t>
      </w:r>
      <w:r w:rsidR="00A87545" w:rsidRPr="0045244E">
        <w:rPr>
          <w:rFonts w:eastAsia="Calibri" w:cs="Times New Roman"/>
          <w:bCs/>
          <w:i/>
          <w:sz w:val="20"/>
          <w:szCs w:val="20"/>
          <w:lang w:val="es-ES" w:eastAsia="en-US"/>
        </w:rPr>
        <w:t>de</w:t>
      </w:r>
      <w:r w:rsidRPr="0045244E">
        <w:rPr>
          <w:rFonts w:eastAsia="Calibri" w:cs="Times New Roman"/>
          <w:bCs/>
          <w:i/>
          <w:sz w:val="20"/>
          <w:szCs w:val="20"/>
          <w:lang w:val="es-ES" w:eastAsia="en-US"/>
        </w:rPr>
        <w:t xml:space="preserve"> 202</w:t>
      </w:r>
      <w:r w:rsidR="00384EA0">
        <w:rPr>
          <w:rFonts w:eastAsia="Calibri" w:cs="Times New Roman"/>
          <w:bCs/>
          <w:i/>
          <w:sz w:val="20"/>
          <w:szCs w:val="20"/>
          <w:lang w:val="es-ES" w:eastAsia="en-US"/>
        </w:rPr>
        <w:t>6</w:t>
      </w:r>
      <w:r w:rsidRPr="002500C3">
        <w:rPr>
          <w:rFonts w:eastAsia="Calibri" w:cs="Times New Roman"/>
          <w:bCs/>
          <w:iCs/>
          <w:sz w:val="20"/>
          <w:szCs w:val="20"/>
          <w:lang w:eastAsia="en-US"/>
        </w:rPr>
        <w:t>.</w:t>
      </w:r>
      <w:r w:rsidR="00AC4468" w:rsidRPr="002500C3">
        <w:rPr>
          <w:rFonts w:eastAsia="Calibri" w:cs="Times New Roman"/>
          <w:bCs/>
          <w:iCs/>
          <w:sz w:val="20"/>
          <w:szCs w:val="20"/>
          <w:lang w:eastAsia="en-US"/>
        </w:rPr>
        <w:t>-</w:t>
      </w:r>
      <w:r w:rsidR="00AC4468" w:rsidRPr="002500C3">
        <w:rPr>
          <w:sz w:val="20"/>
          <w:szCs w:val="20"/>
        </w:rPr>
        <w:t xml:space="preserve"> </w:t>
      </w:r>
      <w:r w:rsidR="00EA7D3C" w:rsidRPr="00EA7D3C">
        <w:rPr>
          <w:sz w:val="20"/>
          <w:szCs w:val="20"/>
        </w:rPr>
        <w:t xml:space="preserve">El viento, el magnetismo o la electricidad comparten una misma condición: son </w:t>
      </w:r>
      <w:r w:rsidR="00EA7D3C" w:rsidRPr="00882876">
        <w:rPr>
          <w:sz w:val="20"/>
          <w:szCs w:val="20"/>
        </w:rPr>
        <w:t>invisibles,</w:t>
      </w:r>
      <w:r w:rsidR="00EA7D3C" w:rsidRPr="00EA7D3C">
        <w:rPr>
          <w:sz w:val="20"/>
          <w:szCs w:val="20"/>
        </w:rPr>
        <w:t xml:space="preserve"> pero sus efectos resultan inconfundibles.</w:t>
      </w:r>
      <w:r w:rsidR="00882876" w:rsidRPr="00882876">
        <w:t xml:space="preserve"> </w:t>
      </w:r>
      <w:r w:rsidR="00882876" w:rsidRPr="00882876">
        <w:rPr>
          <w:sz w:val="20"/>
          <w:szCs w:val="20"/>
        </w:rPr>
        <w:t xml:space="preserve">Esa interacción entre fenómenos imperceptibles y sus efectos define </w:t>
      </w:r>
      <w:r w:rsidR="00C76341">
        <w:rPr>
          <w:sz w:val="20"/>
          <w:szCs w:val="20"/>
        </w:rPr>
        <w:t>la obra</w:t>
      </w:r>
      <w:r w:rsidR="00882876">
        <w:rPr>
          <w:sz w:val="20"/>
          <w:szCs w:val="20"/>
        </w:rPr>
        <w:t xml:space="preserve"> </w:t>
      </w:r>
      <w:r w:rsidR="00882876" w:rsidRPr="00882876">
        <w:rPr>
          <w:sz w:val="20"/>
          <w:szCs w:val="20"/>
        </w:rPr>
        <w:t>de Yuko Mohri</w:t>
      </w:r>
      <w:r w:rsidR="00EA7D3C" w:rsidRPr="00EA7D3C">
        <w:rPr>
          <w:sz w:val="20"/>
          <w:szCs w:val="20"/>
        </w:rPr>
        <w:t>. A partir de ese universo creativo,</w:t>
      </w:r>
      <w:r w:rsidR="00EA7D3C" w:rsidRPr="00EA7D3C">
        <w:t xml:space="preserve"> </w:t>
      </w:r>
      <w:r w:rsidR="00EA7D3C" w:rsidRPr="00EA7D3C">
        <w:rPr>
          <w:sz w:val="20"/>
          <w:szCs w:val="20"/>
        </w:rPr>
        <w:t>el Centro Botín</w:t>
      </w:r>
      <w:r w:rsidR="00EA7D3C">
        <w:rPr>
          <w:sz w:val="20"/>
          <w:szCs w:val="20"/>
        </w:rPr>
        <w:t xml:space="preserve"> propone </w:t>
      </w:r>
      <w:r w:rsidR="00EA7D3C" w:rsidRPr="002500C3">
        <w:rPr>
          <w:b/>
          <w:bCs/>
          <w:sz w:val="20"/>
          <w:szCs w:val="20"/>
        </w:rPr>
        <w:t>“Energía en movimiento</w:t>
      </w:r>
      <w:r w:rsidR="00EA7D3C" w:rsidRPr="00EA7D3C">
        <w:rPr>
          <w:sz w:val="20"/>
          <w:szCs w:val="20"/>
        </w:rPr>
        <w:t>”, una</w:t>
      </w:r>
      <w:r w:rsidR="00235EEB">
        <w:rPr>
          <w:sz w:val="20"/>
          <w:szCs w:val="20"/>
        </w:rPr>
        <w:t xml:space="preserve"> </w:t>
      </w:r>
      <w:r w:rsidR="00EA7D3C" w:rsidRPr="00EA7D3C">
        <w:rPr>
          <w:b/>
          <w:bCs/>
          <w:sz w:val="20"/>
          <w:szCs w:val="20"/>
        </w:rPr>
        <w:t>vis</w:t>
      </w:r>
      <w:r w:rsidR="00E97F76">
        <w:rPr>
          <w:b/>
          <w:bCs/>
          <w:sz w:val="20"/>
          <w:szCs w:val="20"/>
        </w:rPr>
        <w:t>i</w:t>
      </w:r>
      <w:r w:rsidR="00EA7D3C" w:rsidRPr="00EA7D3C">
        <w:rPr>
          <w:b/>
          <w:bCs/>
          <w:sz w:val="20"/>
          <w:szCs w:val="20"/>
        </w:rPr>
        <w:t>ta</w:t>
      </w:r>
      <w:r w:rsidR="00235EEB">
        <w:rPr>
          <w:b/>
          <w:bCs/>
          <w:sz w:val="20"/>
          <w:szCs w:val="20"/>
        </w:rPr>
        <w:t xml:space="preserve"> </w:t>
      </w:r>
      <w:r w:rsidR="00EA7D3C" w:rsidRPr="00EA7D3C">
        <w:rPr>
          <w:b/>
          <w:bCs/>
          <w:sz w:val="20"/>
          <w:szCs w:val="20"/>
        </w:rPr>
        <w:t>experiencia</w:t>
      </w:r>
      <w:r w:rsidR="00EA7D3C" w:rsidRPr="00EA7D3C">
        <w:rPr>
          <w:sz w:val="20"/>
          <w:szCs w:val="20"/>
        </w:rPr>
        <w:t xml:space="preserve"> en la que</w:t>
      </w:r>
      <w:r w:rsidR="00EA7D3C">
        <w:rPr>
          <w:sz w:val="20"/>
          <w:szCs w:val="20"/>
        </w:rPr>
        <w:t xml:space="preserve"> mañana,</w:t>
      </w:r>
      <w:r w:rsidR="00EA7D3C">
        <w:rPr>
          <w:b/>
          <w:bCs/>
          <w:sz w:val="20"/>
          <w:szCs w:val="20"/>
        </w:rPr>
        <w:t xml:space="preserve"> </w:t>
      </w:r>
      <w:r w:rsidR="00EA7D3C" w:rsidRPr="002500C3">
        <w:rPr>
          <w:sz w:val="20"/>
          <w:szCs w:val="20"/>
          <w:u w:val="single"/>
        </w:rPr>
        <w:t>6 de agosto, a las 19:00 horas</w:t>
      </w:r>
      <w:r w:rsidR="00EA7D3C">
        <w:rPr>
          <w:sz w:val="20"/>
          <w:szCs w:val="20"/>
        </w:rPr>
        <w:t>,</w:t>
      </w:r>
      <w:r w:rsidR="00EA7D3C" w:rsidRPr="00EA7D3C">
        <w:rPr>
          <w:sz w:val="20"/>
          <w:szCs w:val="20"/>
        </w:rPr>
        <w:t xml:space="preserve"> </w:t>
      </w:r>
      <w:r w:rsidR="00EA7D3C" w:rsidRPr="002500C3">
        <w:rPr>
          <w:sz w:val="20"/>
          <w:szCs w:val="20"/>
        </w:rPr>
        <w:t xml:space="preserve">los participantes descubrirán </w:t>
      </w:r>
      <w:r w:rsidR="00EA7D3C" w:rsidRPr="002500C3">
        <w:rPr>
          <w:i/>
          <w:iCs/>
          <w:sz w:val="20"/>
          <w:szCs w:val="20"/>
        </w:rPr>
        <w:t>Yuko Mohri: Entrelazamientos</w:t>
      </w:r>
      <w:r w:rsidR="00EA7D3C" w:rsidRPr="002500C3">
        <w:rPr>
          <w:sz w:val="20"/>
          <w:szCs w:val="20"/>
        </w:rPr>
        <w:t xml:space="preserve"> utilizando el </w:t>
      </w:r>
      <w:r w:rsidR="008939E4" w:rsidRPr="002500C3">
        <w:rPr>
          <w:sz w:val="20"/>
          <w:szCs w:val="20"/>
        </w:rPr>
        <w:t>movimiento como</w:t>
      </w:r>
      <w:r w:rsidR="00EA7D3C" w:rsidRPr="002500C3">
        <w:rPr>
          <w:sz w:val="20"/>
          <w:szCs w:val="20"/>
        </w:rPr>
        <w:t xml:space="preserve"> herramienta para explorar las conexiones presentes en la muestra.</w:t>
      </w:r>
      <w:r w:rsidR="00EA7D3C">
        <w:rPr>
          <w:sz w:val="20"/>
          <w:szCs w:val="20"/>
        </w:rPr>
        <w:t xml:space="preserve">  G</w:t>
      </w:r>
      <w:r w:rsidR="00EA7D3C" w:rsidRPr="00EA7D3C">
        <w:rPr>
          <w:sz w:val="20"/>
          <w:szCs w:val="20"/>
        </w:rPr>
        <w:t>uiada por el bailarín cántabro Juan Manuel Rondo Epitie, conocido como Ronin, la actividad incluirá una serie de dinámicas de movimiento que permitirán profundizar en los fenómenos naturales que inspiran las esculturas cinéticas de la artista japonesa</w:t>
      </w:r>
      <w:r w:rsidR="00F12DF5">
        <w:rPr>
          <w:sz w:val="20"/>
          <w:szCs w:val="20"/>
        </w:rPr>
        <w:t>.</w:t>
      </w:r>
    </w:p>
    <w:p w14:paraId="2D4C2C41" w14:textId="1D5124B8" w:rsidR="00391362" w:rsidRDefault="00391362" w:rsidP="000173E0">
      <w:pPr>
        <w:spacing w:before="240"/>
        <w:rPr>
          <w:sz w:val="20"/>
          <w:szCs w:val="20"/>
        </w:rPr>
      </w:pPr>
      <w:r w:rsidRPr="00391362">
        <w:rPr>
          <w:sz w:val="20"/>
          <w:szCs w:val="20"/>
        </w:rPr>
        <w:t xml:space="preserve">El ciclo </w:t>
      </w:r>
      <w:r w:rsidR="00235EEB">
        <w:rPr>
          <w:b/>
          <w:bCs/>
          <w:sz w:val="20"/>
          <w:szCs w:val="20"/>
        </w:rPr>
        <w:t>“</w:t>
      </w:r>
      <w:r w:rsidRPr="004510F2">
        <w:rPr>
          <w:b/>
          <w:bCs/>
          <w:sz w:val="20"/>
          <w:szCs w:val="20"/>
        </w:rPr>
        <w:t>Cine de verano</w:t>
      </w:r>
      <w:r w:rsidR="00235EEB">
        <w:rPr>
          <w:b/>
          <w:bCs/>
          <w:sz w:val="20"/>
          <w:szCs w:val="20"/>
        </w:rPr>
        <w:t>”</w:t>
      </w:r>
      <w:r w:rsidR="002C4029" w:rsidRPr="002C4029">
        <w:rPr>
          <w:sz w:val="20"/>
          <w:szCs w:val="20"/>
        </w:rPr>
        <w:t xml:space="preserve">, </w:t>
      </w:r>
      <w:r w:rsidR="002C4029" w:rsidRPr="000B67D1">
        <w:rPr>
          <w:rFonts w:eastAsia="Calibri"/>
          <w:iCs/>
          <w:sz w:val="20"/>
          <w:szCs w:val="20"/>
          <w:lang w:eastAsia="en-US"/>
        </w:rPr>
        <w:t xml:space="preserve">organizado con el apoyo de la </w:t>
      </w:r>
      <w:r w:rsidR="002C4029" w:rsidRPr="002C4029">
        <w:rPr>
          <w:rFonts w:eastAsia="Calibri"/>
          <w:iCs/>
          <w:sz w:val="20"/>
          <w:szCs w:val="20"/>
          <w:lang w:eastAsia="en-US"/>
        </w:rPr>
        <w:t xml:space="preserve">Universidad Internacional Menéndez Pelayo </w:t>
      </w:r>
      <w:r w:rsidR="002C4029">
        <w:rPr>
          <w:rFonts w:eastAsia="Calibri"/>
          <w:iCs/>
          <w:sz w:val="20"/>
          <w:szCs w:val="20"/>
          <w:lang w:eastAsia="en-US"/>
        </w:rPr>
        <w:t>(</w:t>
      </w:r>
      <w:r w:rsidR="002C4029" w:rsidRPr="000B67D1">
        <w:rPr>
          <w:rFonts w:eastAsia="Calibri"/>
          <w:iCs/>
          <w:sz w:val="20"/>
          <w:szCs w:val="20"/>
          <w:lang w:eastAsia="en-US"/>
        </w:rPr>
        <w:t>UIMP</w:t>
      </w:r>
      <w:r w:rsidR="002C4029">
        <w:rPr>
          <w:rFonts w:eastAsia="Calibri"/>
          <w:iCs/>
          <w:sz w:val="20"/>
          <w:szCs w:val="20"/>
          <w:lang w:eastAsia="en-US"/>
        </w:rPr>
        <w:t>),</w:t>
      </w:r>
      <w:r w:rsidRPr="00391362">
        <w:rPr>
          <w:sz w:val="20"/>
          <w:szCs w:val="20"/>
        </w:rPr>
        <w:t xml:space="preserve"> regresará el </w:t>
      </w:r>
      <w:r w:rsidRPr="004510F2">
        <w:rPr>
          <w:sz w:val="20"/>
          <w:szCs w:val="20"/>
          <w:u w:val="single"/>
        </w:rPr>
        <w:t>11 de agosto</w:t>
      </w:r>
      <w:r w:rsidR="004510F2" w:rsidRPr="004510F2">
        <w:rPr>
          <w:sz w:val="20"/>
          <w:szCs w:val="20"/>
          <w:u w:val="single"/>
        </w:rPr>
        <w:t xml:space="preserve"> a las 21:50 horas</w:t>
      </w:r>
      <w:r w:rsidR="004510F2">
        <w:rPr>
          <w:sz w:val="20"/>
          <w:szCs w:val="20"/>
        </w:rPr>
        <w:t>,</w:t>
      </w:r>
      <w:r w:rsidRPr="00391362">
        <w:rPr>
          <w:sz w:val="20"/>
          <w:szCs w:val="20"/>
        </w:rPr>
        <w:t xml:space="preserve"> con la proyección de </w:t>
      </w:r>
      <w:r w:rsidRPr="00391362">
        <w:rPr>
          <w:i/>
          <w:iCs/>
          <w:sz w:val="20"/>
          <w:szCs w:val="20"/>
        </w:rPr>
        <w:t>Nouvelle vague</w:t>
      </w:r>
      <w:r w:rsidRPr="00391362">
        <w:rPr>
          <w:sz w:val="20"/>
          <w:szCs w:val="20"/>
        </w:rPr>
        <w:t>,</w:t>
      </w:r>
      <w:r w:rsidRPr="00391362">
        <w:t xml:space="preserve"> </w:t>
      </w:r>
      <w:r w:rsidRPr="00391362">
        <w:rPr>
          <w:sz w:val="20"/>
          <w:szCs w:val="20"/>
        </w:rPr>
        <w:t>la última película de</w:t>
      </w:r>
      <w:r w:rsidR="002C4029">
        <w:rPr>
          <w:sz w:val="20"/>
          <w:szCs w:val="20"/>
        </w:rPr>
        <w:t>l</w:t>
      </w:r>
      <w:r>
        <w:rPr>
          <w:sz w:val="20"/>
          <w:szCs w:val="20"/>
        </w:rPr>
        <w:t xml:space="preserve"> director y guionista estadounidense</w:t>
      </w:r>
      <w:r w:rsidRPr="00391362">
        <w:rPr>
          <w:sz w:val="20"/>
          <w:szCs w:val="20"/>
        </w:rPr>
        <w:t xml:space="preserve"> Richard Linklater</w:t>
      </w:r>
      <w:r w:rsidR="004510F2">
        <w:rPr>
          <w:sz w:val="20"/>
          <w:szCs w:val="20"/>
        </w:rPr>
        <w:t xml:space="preserve">, nominada a Mejor Película de </w:t>
      </w:r>
      <w:r w:rsidR="002C4029">
        <w:rPr>
          <w:sz w:val="20"/>
          <w:szCs w:val="20"/>
        </w:rPr>
        <w:t>C</w:t>
      </w:r>
      <w:r w:rsidR="004510F2">
        <w:rPr>
          <w:sz w:val="20"/>
          <w:szCs w:val="20"/>
        </w:rPr>
        <w:t xml:space="preserve">omedia o </w:t>
      </w:r>
      <w:r w:rsidR="002C4029">
        <w:rPr>
          <w:sz w:val="20"/>
          <w:szCs w:val="20"/>
        </w:rPr>
        <w:t>M</w:t>
      </w:r>
      <w:r w:rsidR="004510F2">
        <w:rPr>
          <w:sz w:val="20"/>
          <w:szCs w:val="20"/>
        </w:rPr>
        <w:t>usical en los Globos de Oro</w:t>
      </w:r>
      <w:r w:rsidRPr="00391362">
        <w:rPr>
          <w:sz w:val="20"/>
          <w:szCs w:val="20"/>
        </w:rPr>
        <w:t xml:space="preserve">. Inspirada en la historia real del rodaje </w:t>
      </w:r>
      <w:r w:rsidRPr="00391362">
        <w:rPr>
          <w:i/>
          <w:iCs/>
          <w:sz w:val="20"/>
          <w:szCs w:val="20"/>
        </w:rPr>
        <w:t>de Al final de la escapada</w:t>
      </w:r>
      <w:r w:rsidRPr="00391362">
        <w:rPr>
          <w:sz w:val="20"/>
          <w:szCs w:val="20"/>
        </w:rPr>
        <w:t xml:space="preserve"> (</w:t>
      </w:r>
      <w:r w:rsidRPr="00C15135">
        <w:rPr>
          <w:i/>
          <w:sz w:val="20"/>
          <w:szCs w:val="20"/>
        </w:rPr>
        <w:t xml:space="preserve">À </w:t>
      </w:r>
      <w:proofErr w:type="spellStart"/>
      <w:r w:rsidRPr="00C15135">
        <w:rPr>
          <w:i/>
          <w:sz w:val="20"/>
          <w:szCs w:val="20"/>
        </w:rPr>
        <w:t>bout</w:t>
      </w:r>
      <w:proofErr w:type="spellEnd"/>
      <w:r w:rsidRPr="00C15135">
        <w:rPr>
          <w:i/>
          <w:sz w:val="20"/>
          <w:szCs w:val="20"/>
        </w:rPr>
        <w:t xml:space="preserve"> de </w:t>
      </w:r>
      <w:proofErr w:type="spellStart"/>
      <w:r w:rsidRPr="00C15135">
        <w:rPr>
          <w:i/>
          <w:sz w:val="20"/>
          <w:szCs w:val="20"/>
        </w:rPr>
        <w:t>souffle</w:t>
      </w:r>
      <w:proofErr w:type="spellEnd"/>
      <w:r w:rsidRPr="00391362">
        <w:rPr>
          <w:sz w:val="20"/>
          <w:szCs w:val="20"/>
        </w:rPr>
        <w:t>, 1959), de Jean-Luc Godard, la cinta traslada al espectador al París de finales de los años cincuenta para rendir homenaje a una de las películas más influyentes de la historia del cine.</w:t>
      </w:r>
      <w:r>
        <w:rPr>
          <w:sz w:val="20"/>
          <w:szCs w:val="20"/>
        </w:rPr>
        <w:t xml:space="preserve"> </w:t>
      </w:r>
      <w:r w:rsidRPr="00391362">
        <w:rPr>
          <w:sz w:val="20"/>
          <w:szCs w:val="20"/>
        </w:rPr>
        <w:t>La sesión, que contará con una breve introducción a cargo del realizador y productor audiovisual Nacho Solana, concluirá con un coloquio en el que el público podrá analizar algunos de los aspectos más destacados de la película junto al cineasta</w:t>
      </w:r>
      <w:r w:rsidR="00442990">
        <w:rPr>
          <w:sz w:val="20"/>
          <w:szCs w:val="20"/>
        </w:rPr>
        <w:t xml:space="preserve"> cántabro</w:t>
      </w:r>
      <w:r w:rsidRPr="00391362">
        <w:rPr>
          <w:sz w:val="20"/>
          <w:szCs w:val="20"/>
        </w:rPr>
        <w:t xml:space="preserve">. </w:t>
      </w:r>
      <w:r w:rsidR="00130AD5">
        <w:rPr>
          <w:sz w:val="20"/>
          <w:szCs w:val="20"/>
        </w:rPr>
        <w:t>L</w:t>
      </w:r>
      <w:r w:rsidRPr="00391362">
        <w:rPr>
          <w:sz w:val="20"/>
          <w:szCs w:val="20"/>
        </w:rPr>
        <w:t>a proyección se seguirá de manera simultánea en la pantalla exterior del anfiteatro, con acceso libre y gratuito.</w:t>
      </w:r>
    </w:p>
    <w:p w14:paraId="2252D200" w14:textId="0D02538E" w:rsidR="000173E0" w:rsidRPr="00391362" w:rsidRDefault="00327106" w:rsidP="000173E0">
      <w:pPr>
        <w:spacing w:before="240"/>
        <w:rPr>
          <w:sz w:val="20"/>
          <w:szCs w:val="20"/>
        </w:rPr>
      </w:pPr>
      <w:r w:rsidRPr="00327106">
        <w:rPr>
          <w:b/>
          <w:bCs/>
          <w:sz w:val="20"/>
          <w:szCs w:val="20"/>
          <w:u w:val="single"/>
        </w:rPr>
        <w:t>El Centro Botín refuerza su colaboración con el Festival Internacional de Santander</w:t>
      </w:r>
    </w:p>
    <w:p w14:paraId="32F67B80" w14:textId="61D191EF" w:rsidR="00494EDF" w:rsidRPr="00494EDF" w:rsidRDefault="00371C0C" w:rsidP="00494EDF">
      <w:pPr>
        <w:spacing w:before="240"/>
        <w:rPr>
          <w:rFonts w:eastAsia="Calibri" w:cs="Times New Roman"/>
          <w:bCs/>
          <w:iCs/>
          <w:sz w:val="20"/>
          <w:szCs w:val="20"/>
          <w:lang w:val="es-ES" w:eastAsia="en-US"/>
        </w:rPr>
      </w:pPr>
      <w:r w:rsidRPr="00371C0C">
        <w:rPr>
          <w:rFonts w:eastAsia="Calibri" w:cs="Times New Roman"/>
          <w:bCs/>
          <w:iCs/>
          <w:sz w:val="20"/>
          <w:szCs w:val="20"/>
          <w:lang w:eastAsia="en-US"/>
        </w:rPr>
        <w:lastRenderedPageBreak/>
        <w:t xml:space="preserve">Fruto de </w:t>
      </w:r>
      <w:r w:rsidR="00080880">
        <w:rPr>
          <w:rFonts w:eastAsia="Calibri" w:cs="Times New Roman"/>
          <w:bCs/>
          <w:iCs/>
          <w:sz w:val="20"/>
          <w:szCs w:val="20"/>
          <w:lang w:eastAsia="en-US"/>
        </w:rPr>
        <w:t>la colaboración entre ambas entidades</w:t>
      </w:r>
      <w:r w:rsidRPr="00371C0C">
        <w:rPr>
          <w:rFonts w:eastAsia="Calibri" w:cs="Times New Roman"/>
          <w:bCs/>
          <w:iCs/>
          <w:sz w:val="20"/>
          <w:szCs w:val="20"/>
          <w:lang w:eastAsia="en-US"/>
        </w:rPr>
        <w:t xml:space="preserve">, el Centro Botín </w:t>
      </w:r>
      <w:r w:rsidR="00AE2904">
        <w:rPr>
          <w:rFonts w:eastAsia="Calibri" w:cs="Times New Roman"/>
          <w:bCs/>
          <w:iCs/>
          <w:sz w:val="20"/>
          <w:szCs w:val="20"/>
          <w:lang w:eastAsia="en-US"/>
        </w:rPr>
        <w:t>contará con</w:t>
      </w:r>
      <w:r w:rsidR="00AE2904" w:rsidRPr="00371C0C">
        <w:rPr>
          <w:rFonts w:eastAsia="Calibri" w:cs="Times New Roman"/>
          <w:bCs/>
          <w:iCs/>
          <w:sz w:val="20"/>
          <w:szCs w:val="20"/>
          <w:lang w:eastAsia="en-US"/>
        </w:rPr>
        <w:t xml:space="preserve"> </w:t>
      </w:r>
      <w:r w:rsidRPr="00371C0C">
        <w:rPr>
          <w:rFonts w:eastAsia="Calibri" w:cs="Times New Roman"/>
          <w:bCs/>
          <w:iCs/>
          <w:sz w:val="20"/>
          <w:szCs w:val="20"/>
          <w:lang w:eastAsia="en-US"/>
        </w:rPr>
        <w:t>dos propuestas que permitirán adentrarse en algunos de los procesos más innovadores de la creación contemporánea</w:t>
      </w:r>
      <w:r w:rsidR="00494EDF" w:rsidRPr="00494EDF">
        <w:rPr>
          <w:rFonts w:eastAsia="Calibri" w:cs="Times New Roman"/>
          <w:bCs/>
          <w:iCs/>
          <w:sz w:val="20"/>
          <w:szCs w:val="20"/>
          <w:lang w:val="es-ES" w:eastAsia="en-US"/>
        </w:rPr>
        <w:t xml:space="preserve">. </w:t>
      </w:r>
      <w:r w:rsidR="00494EDF" w:rsidRPr="00494EDF">
        <w:rPr>
          <w:rFonts w:eastAsia="Calibri" w:cs="Times New Roman"/>
          <w:bCs/>
          <w:iCs/>
          <w:sz w:val="20"/>
          <w:szCs w:val="20"/>
          <w:lang w:eastAsia="en-US"/>
        </w:rPr>
        <w:t xml:space="preserve">El </w:t>
      </w:r>
      <w:r w:rsidR="00494EDF" w:rsidRPr="00494EDF">
        <w:rPr>
          <w:rFonts w:eastAsia="Calibri" w:cs="Times New Roman"/>
          <w:bCs/>
          <w:iCs/>
          <w:sz w:val="20"/>
          <w:szCs w:val="20"/>
          <w:u w:val="single"/>
          <w:lang w:eastAsia="en-US"/>
        </w:rPr>
        <w:t>10 de agosto, a las 20:00 horas</w:t>
      </w:r>
      <w:r w:rsidR="00494EDF" w:rsidRPr="00494EDF">
        <w:rPr>
          <w:rFonts w:eastAsia="Calibri" w:cs="Times New Roman"/>
          <w:bCs/>
          <w:iCs/>
          <w:sz w:val="20"/>
          <w:szCs w:val="20"/>
          <w:lang w:eastAsia="en-US"/>
        </w:rPr>
        <w:t xml:space="preserve">, </w:t>
      </w:r>
      <w:r w:rsidR="00080880">
        <w:rPr>
          <w:rFonts w:eastAsia="Calibri" w:cs="Times New Roman"/>
          <w:bCs/>
          <w:iCs/>
          <w:sz w:val="20"/>
          <w:szCs w:val="20"/>
          <w:lang w:eastAsia="en-US"/>
        </w:rPr>
        <w:t>ofrecerá</w:t>
      </w:r>
      <w:r w:rsidR="00494EDF" w:rsidRPr="00494EDF">
        <w:rPr>
          <w:rFonts w:eastAsia="Calibri" w:cs="Times New Roman"/>
          <w:bCs/>
          <w:iCs/>
          <w:sz w:val="20"/>
          <w:szCs w:val="20"/>
          <w:lang w:eastAsia="en-US"/>
        </w:rPr>
        <w:t xml:space="preserve"> </w:t>
      </w:r>
      <w:r w:rsidR="00235EEB">
        <w:rPr>
          <w:rFonts w:eastAsia="Calibri" w:cs="Times New Roman"/>
          <w:b/>
          <w:iCs/>
          <w:sz w:val="20"/>
          <w:szCs w:val="20"/>
          <w:lang w:eastAsia="en-US"/>
        </w:rPr>
        <w:t>“</w:t>
      </w:r>
      <w:proofErr w:type="spellStart"/>
      <w:r w:rsidR="00494EDF" w:rsidRPr="00494EDF">
        <w:rPr>
          <w:rFonts w:eastAsia="Calibri" w:cs="Times New Roman"/>
          <w:b/>
          <w:bCs/>
          <w:iCs/>
          <w:sz w:val="20"/>
          <w:szCs w:val="20"/>
          <w:lang w:eastAsia="en-US"/>
        </w:rPr>
        <w:t>Embodied</w:t>
      </w:r>
      <w:proofErr w:type="spellEnd"/>
      <w:r w:rsidR="00494EDF" w:rsidRPr="00494EDF">
        <w:rPr>
          <w:rFonts w:eastAsia="Calibri" w:cs="Times New Roman"/>
          <w:b/>
          <w:bCs/>
          <w:iCs/>
          <w:sz w:val="20"/>
          <w:szCs w:val="20"/>
          <w:lang w:eastAsia="en-US"/>
        </w:rPr>
        <w:t xml:space="preserve"> Machine</w:t>
      </w:r>
      <w:r w:rsidR="00235EEB">
        <w:rPr>
          <w:rFonts w:eastAsia="Calibri" w:cs="Times New Roman"/>
          <w:b/>
          <w:bCs/>
          <w:iCs/>
          <w:sz w:val="20"/>
          <w:szCs w:val="20"/>
          <w:lang w:eastAsia="en-US"/>
        </w:rPr>
        <w:t>”</w:t>
      </w:r>
      <w:r w:rsidR="00494EDF" w:rsidRPr="00494EDF">
        <w:rPr>
          <w:rFonts w:eastAsia="Calibri" w:cs="Times New Roman"/>
          <w:bCs/>
          <w:iCs/>
          <w:sz w:val="20"/>
          <w:szCs w:val="20"/>
          <w:lang w:eastAsia="en-US"/>
        </w:rPr>
        <w:t xml:space="preserve">, un espectáculo de danza que profundiza en la relación entre el ser humano y la máquina a través de un innovador diálogo entre cuerpo, luz, sonido e inteligencia artificial. La pieza explora cómo la creatividad que nace del movimiento puede transformarse en nuevas formas de expresión artística gracias a la tecnología. </w:t>
      </w:r>
      <w:r w:rsidR="00494EDF" w:rsidRPr="002607A9">
        <w:rPr>
          <w:rFonts w:eastAsia="Calibri" w:cs="Times New Roman"/>
          <w:iCs/>
          <w:sz w:val="20"/>
          <w:szCs w:val="20"/>
          <w:lang w:eastAsia="en-US"/>
        </w:rPr>
        <w:t xml:space="preserve">Los directores de </w:t>
      </w:r>
      <w:r w:rsidR="002607A9" w:rsidRPr="002607A9">
        <w:rPr>
          <w:rFonts w:eastAsia="Calibri" w:cs="Times New Roman"/>
          <w:iCs/>
          <w:sz w:val="20"/>
          <w:szCs w:val="20"/>
          <w:lang w:eastAsia="en-US"/>
        </w:rPr>
        <w:t>este</w:t>
      </w:r>
      <w:r w:rsidR="00494EDF" w:rsidRPr="002607A9">
        <w:rPr>
          <w:rFonts w:eastAsia="Calibri" w:cs="Times New Roman"/>
          <w:iCs/>
          <w:sz w:val="20"/>
          <w:szCs w:val="20"/>
          <w:lang w:eastAsia="en-US"/>
        </w:rPr>
        <w:t xml:space="preserve"> proyecto son</w:t>
      </w:r>
      <w:r w:rsidR="002607A9" w:rsidRPr="002607A9">
        <w:rPr>
          <w:rFonts w:eastAsia="Calibri" w:cs="Times New Roman"/>
          <w:iCs/>
          <w:sz w:val="20"/>
          <w:szCs w:val="20"/>
          <w:lang w:eastAsia="en-US"/>
        </w:rPr>
        <w:t xml:space="preserve"> Muriel Romero y Pablo Palacio,</w:t>
      </w:r>
      <w:r w:rsidR="00494EDF" w:rsidRPr="002607A9">
        <w:rPr>
          <w:rFonts w:eastAsia="Calibri" w:cs="Times New Roman"/>
          <w:iCs/>
          <w:sz w:val="20"/>
          <w:szCs w:val="20"/>
          <w:lang w:eastAsia="en-US"/>
        </w:rPr>
        <w:t xml:space="preserve"> fundadores</w:t>
      </w:r>
      <w:r w:rsidR="00494EDF" w:rsidRPr="00494EDF">
        <w:rPr>
          <w:rFonts w:eastAsia="Calibri" w:cs="Times New Roman"/>
          <w:bCs/>
          <w:iCs/>
          <w:sz w:val="20"/>
          <w:szCs w:val="20"/>
          <w:lang w:eastAsia="en-US"/>
        </w:rPr>
        <w:t xml:space="preserve"> del Instituto </w:t>
      </w:r>
      <w:proofErr w:type="spellStart"/>
      <w:r w:rsidR="00494EDF" w:rsidRPr="00494EDF">
        <w:rPr>
          <w:rFonts w:eastAsia="Calibri" w:cs="Times New Roman"/>
          <w:bCs/>
          <w:iCs/>
          <w:sz w:val="20"/>
          <w:szCs w:val="20"/>
          <w:lang w:eastAsia="en-US"/>
        </w:rPr>
        <w:t>Stocos</w:t>
      </w:r>
      <w:proofErr w:type="spellEnd"/>
      <w:r w:rsidR="00494EDF" w:rsidRPr="00494EDF">
        <w:rPr>
          <w:rFonts w:eastAsia="Calibri" w:cs="Times New Roman"/>
          <w:bCs/>
          <w:iCs/>
          <w:sz w:val="20"/>
          <w:szCs w:val="20"/>
          <w:lang w:eastAsia="en-US"/>
        </w:rPr>
        <w:t xml:space="preserve"> e investigadores de referencia en la intersección entre danza, arte y nuevas tecnologías. Romero, </w:t>
      </w:r>
      <w:r w:rsidR="008939E4" w:rsidRPr="00494EDF">
        <w:rPr>
          <w:rFonts w:eastAsia="Calibri" w:cs="Times New Roman"/>
          <w:bCs/>
          <w:iCs/>
          <w:sz w:val="20"/>
          <w:szCs w:val="20"/>
          <w:lang w:eastAsia="en-US"/>
        </w:rPr>
        <w:t>coreógrafa</w:t>
      </w:r>
      <w:r w:rsidR="008939E4">
        <w:rPr>
          <w:rFonts w:eastAsia="Calibri" w:cs="Times New Roman"/>
          <w:bCs/>
          <w:iCs/>
          <w:sz w:val="20"/>
          <w:szCs w:val="20"/>
          <w:lang w:eastAsia="en-US"/>
        </w:rPr>
        <w:t>,</w:t>
      </w:r>
      <w:r w:rsidR="008939E4" w:rsidRPr="00494EDF">
        <w:rPr>
          <w:rFonts w:eastAsia="Calibri" w:cs="Times New Roman"/>
          <w:bCs/>
          <w:iCs/>
          <w:sz w:val="20"/>
          <w:szCs w:val="20"/>
          <w:lang w:eastAsia="en-US"/>
        </w:rPr>
        <w:t xml:space="preserve"> bailarina</w:t>
      </w:r>
      <w:r w:rsidR="00F12DF5">
        <w:rPr>
          <w:rFonts w:eastAsia="Calibri" w:cs="Times New Roman"/>
          <w:bCs/>
          <w:iCs/>
          <w:sz w:val="20"/>
          <w:szCs w:val="20"/>
          <w:lang w:eastAsia="en-US"/>
        </w:rPr>
        <w:t xml:space="preserve"> y actual directora de la </w:t>
      </w:r>
      <w:r w:rsidR="008939E4">
        <w:rPr>
          <w:rFonts w:eastAsia="Calibri" w:cs="Times New Roman"/>
          <w:bCs/>
          <w:iCs/>
          <w:sz w:val="20"/>
          <w:szCs w:val="20"/>
          <w:lang w:eastAsia="en-US"/>
        </w:rPr>
        <w:t>C</w:t>
      </w:r>
      <w:r w:rsidR="00F12DF5">
        <w:rPr>
          <w:rFonts w:eastAsia="Calibri" w:cs="Times New Roman"/>
          <w:bCs/>
          <w:iCs/>
          <w:sz w:val="20"/>
          <w:szCs w:val="20"/>
          <w:lang w:eastAsia="en-US"/>
        </w:rPr>
        <w:t xml:space="preserve">ompañía </w:t>
      </w:r>
      <w:r w:rsidR="008939E4">
        <w:rPr>
          <w:rFonts w:eastAsia="Calibri" w:cs="Times New Roman"/>
          <w:bCs/>
          <w:iCs/>
          <w:sz w:val="20"/>
          <w:szCs w:val="20"/>
          <w:lang w:eastAsia="en-US"/>
        </w:rPr>
        <w:t>N</w:t>
      </w:r>
      <w:r w:rsidR="00F12DF5">
        <w:rPr>
          <w:rFonts w:eastAsia="Calibri" w:cs="Times New Roman"/>
          <w:bCs/>
          <w:iCs/>
          <w:sz w:val="20"/>
          <w:szCs w:val="20"/>
          <w:lang w:eastAsia="en-US"/>
        </w:rPr>
        <w:t xml:space="preserve">acional de </w:t>
      </w:r>
      <w:r w:rsidR="008939E4">
        <w:rPr>
          <w:rFonts w:eastAsia="Calibri" w:cs="Times New Roman"/>
          <w:bCs/>
          <w:iCs/>
          <w:sz w:val="20"/>
          <w:szCs w:val="20"/>
          <w:lang w:eastAsia="en-US"/>
        </w:rPr>
        <w:t>D</w:t>
      </w:r>
      <w:r w:rsidR="00F12DF5">
        <w:rPr>
          <w:rFonts w:eastAsia="Calibri" w:cs="Times New Roman"/>
          <w:bCs/>
          <w:iCs/>
          <w:sz w:val="20"/>
          <w:szCs w:val="20"/>
          <w:lang w:eastAsia="en-US"/>
        </w:rPr>
        <w:t>anza,</w:t>
      </w:r>
      <w:r w:rsidR="00494EDF" w:rsidRPr="00494EDF">
        <w:rPr>
          <w:rFonts w:eastAsia="Calibri" w:cs="Times New Roman"/>
          <w:bCs/>
          <w:iCs/>
          <w:sz w:val="20"/>
          <w:szCs w:val="20"/>
          <w:lang w:eastAsia="en-US"/>
        </w:rPr>
        <w:t xml:space="preserve"> desarrolla un </w:t>
      </w:r>
      <w:r w:rsidR="00494EDF" w:rsidRPr="005B5EC0">
        <w:rPr>
          <w:rFonts w:eastAsia="Calibri" w:cs="Times New Roman"/>
          <w:bCs/>
          <w:iCs/>
          <w:sz w:val="20"/>
          <w:szCs w:val="20"/>
          <w:lang w:eastAsia="en-US"/>
        </w:rPr>
        <w:t xml:space="preserve">trabajo </w:t>
      </w:r>
      <w:r w:rsidR="00494EDF" w:rsidRPr="00494EDF">
        <w:rPr>
          <w:rFonts w:eastAsia="Calibri" w:cs="Times New Roman"/>
          <w:bCs/>
          <w:iCs/>
          <w:sz w:val="20"/>
          <w:szCs w:val="20"/>
          <w:lang w:eastAsia="en-US"/>
        </w:rPr>
        <w:t xml:space="preserve">pionero en torno a la denominada </w:t>
      </w:r>
      <w:proofErr w:type="spellStart"/>
      <w:r w:rsidR="00494EDF" w:rsidRPr="00494EDF">
        <w:rPr>
          <w:rFonts w:eastAsia="Calibri" w:cs="Times New Roman"/>
          <w:bCs/>
          <w:i/>
          <w:iCs/>
          <w:sz w:val="20"/>
          <w:szCs w:val="20"/>
          <w:lang w:eastAsia="en-US"/>
        </w:rPr>
        <w:t>embodied</w:t>
      </w:r>
      <w:proofErr w:type="spellEnd"/>
      <w:r w:rsidR="00494EDF" w:rsidRPr="00494EDF">
        <w:rPr>
          <w:rFonts w:eastAsia="Calibri" w:cs="Times New Roman"/>
          <w:bCs/>
          <w:i/>
          <w:iCs/>
          <w:sz w:val="20"/>
          <w:szCs w:val="20"/>
          <w:lang w:eastAsia="en-US"/>
        </w:rPr>
        <w:t xml:space="preserve"> </w:t>
      </w:r>
      <w:proofErr w:type="spellStart"/>
      <w:r w:rsidR="00494EDF" w:rsidRPr="00494EDF">
        <w:rPr>
          <w:rFonts w:eastAsia="Calibri" w:cs="Times New Roman"/>
          <w:bCs/>
          <w:i/>
          <w:iCs/>
          <w:sz w:val="20"/>
          <w:szCs w:val="20"/>
          <w:lang w:eastAsia="en-US"/>
        </w:rPr>
        <w:t>creativity</w:t>
      </w:r>
      <w:proofErr w:type="spellEnd"/>
      <w:r w:rsidR="00494EDF" w:rsidRPr="00494EDF">
        <w:rPr>
          <w:rFonts w:eastAsia="Calibri" w:cs="Times New Roman"/>
          <w:bCs/>
          <w:iCs/>
          <w:sz w:val="20"/>
          <w:szCs w:val="20"/>
          <w:lang w:eastAsia="en-US"/>
        </w:rPr>
        <w:t xml:space="preserve">, </w:t>
      </w:r>
      <w:r w:rsidR="002607A9" w:rsidRPr="002607A9">
        <w:rPr>
          <w:rFonts w:eastAsia="Calibri" w:cs="Times New Roman"/>
          <w:bCs/>
          <w:iCs/>
          <w:sz w:val="20"/>
          <w:szCs w:val="20"/>
          <w:lang w:eastAsia="en-US"/>
        </w:rPr>
        <w:t>que estudia la creatividad que emerge de la experiencia corporal</w:t>
      </w:r>
      <w:r w:rsidR="00AE2904">
        <w:rPr>
          <w:rFonts w:eastAsia="Calibri" w:cs="Times New Roman"/>
          <w:bCs/>
          <w:iCs/>
          <w:sz w:val="20"/>
          <w:szCs w:val="20"/>
          <w:lang w:eastAsia="en-US"/>
        </w:rPr>
        <w:t>;</w:t>
      </w:r>
      <w:r w:rsidR="002607A9">
        <w:rPr>
          <w:rFonts w:eastAsia="Calibri" w:cs="Times New Roman"/>
          <w:bCs/>
          <w:iCs/>
          <w:sz w:val="20"/>
          <w:szCs w:val="20"/>
          <w:lang w:eastAsia="en-US"/>
        </w:rPr>
        <w:t xml:space="preserve"> </w:t>
      </w:r>
      <w:r w:rsidR="00494EDF" w:rsidRPr="00494EDF">
        <w:rPr>
          <w:rFonts w:eastAsia="Calibri" w:cs="Times New Roman"/>
          <w:bCs/>
          <w:iCs/>
          <w:sz w:val="20"/>
          <w:szCs w:val="20"/>
          <w:lang w:eastAsia="en-US"/>
        </w:rPr>
        <w:t>mientras que Palacio, compositor e investigador, centra su trayectoria en la creación musical interactiva y el uso de la inteligencia artificial aplicada a las artes escénicas.</w:t>
      </w:r>
    </w:p>
    <w:p w14:paraId="17A12005" w14:textId="4EF3692E" w:rsidR="000173E0" w:rsidRPr="00EF3C77" w:rsidRDefault="00494EDF" w:rsidP="000173E0">
      <w:pPr>
        <w:spacing w:before="240"/>
        <w:rPr>
          <w:rFonts w:eastAsia="Calibri" w:cs="Times New Roman"/>
          <w:bCs/>
          <w:iCs/>
          <w:sz w:val="20"/>
          <w:szCs w:val="20"/>
          <w:lang w:val="es-ES" w:eastAsia="en-US"/>
        </w:rPr>
      </w:pPr>
      <w:r w:rsidRPr="00494EDF">
        <w:rPr>
          <w:rFonts w:eastAsia="Calibri" w:cs="Times New Roman"/>
          <w:bCs/>
          <w:iCs/>
          <w:sz w:val="20"/>
          <w:szCs w:val="20"/>
          <w:lang w:val="es-ES" w:eastAsia="en-US"/>
        </w:rPr>
        <w:t xml:space="preserve">La programación </w:t>
      </w:r>
      <w:r w:rsidRPr="00494EDF">
        <w:rPr>
          <w:rFonts w:eastAsia="Calibri" w:cs="Times New Roman"/>
          <w:iCs/>
          <w:sz w:val="20"/>
          <w:szCs w:val="20"/>
          <w:lang w:val="es-ES" w:eastAsia="en-US"/>
        </w:rPr>
        <w:t xml:space="preserve">continuará </w:t>
      </w:r>
      <w:r w:rsidRPr="00494EDF">
        <w:rPr>
          <w:rFonts w:eastAsia="Calibri" w:cs="Times New Roman"/>
          <w:bCs/>
          <w:iCs/>
          <w:sz w:val="20"/>
          <w:szCs w:val="20"/>
          <w:lang w:val="es-ES" w:eastAsia="en-US"/>
        </w:rPr>
        <w:t xml:space="preserve">el </w:t>
      </w:r>
      <w:r w:rsidRPr="00494EDF">
        <w:rPr>
          <w:rFonts w:eastAsia="Calibri" w:cs="Times New Roman"/>
          <w:bCs/>
          <w:iCs/>
          <w:sz w:val="20"/>
          <w:szCs w:val="20"/>
          <w:u w:val="single"/>
          <w:lang w:val="es-ES" w:eastAsia="en-US"/>
        </w:rPr>
        <w:t>13 de agosto, a las 19:30 horas</w:t>
      </w:r>
      <w:r w:rsidRPr="00494EDF">
        <w:rPr>
          <w:rFonts w:eastAsia="Calibri" w:cs="Times New Roman"/>
          <w:bCs/>
          <w:iCs/>
          <w:sz w:val="20"/>
          <w:szCs w:val="20"/>
          <w:lang w:val="es-ES" w:eastAsia="en-US"/>
        </w:rPr>
        <w:t xml:space="preserve">, con </w:t>
      </w:r>
      <w:r w:rsidRPr="00494EDF">
        <w:rPr>
          <w:rFonts w:eastAsia="Calibri" w:cs="Times New Roman"/>
          <w:b/>
          <w:iCs/>
          <w:sz w:val="20"/>
          <w:szCs w:val="20"/>
          <w:lang w:val="es-ES" w:eastAsia="en-US"/>
        </w:rPr>
        <w:t>“</w:t>
      </w:r>
      <w:r w:rsidRPr="00494EDF">
        <w:rPr>
          <w:rFonts w:eastAsia="Calibri" w:cs="Times New Roman"/>
          <w:b/>
          <w:bCs/>
          <w:iCs/>
          <w:sz w:val="20"/>
          <w:szCs w:val="20"/>
          <w:lang w:val="es-ES" w:eastAsia="en-US"/>
        </w:rPr>
        <w:t>Las tribulaciones de María: encuentro con María Pagés</w:t>
      </w:r>
      <w:r>
        <w:rPr>
          <w:rFonts w:eastAsia="Calibri" w:cs="Times New Roman"/>
          <w:b/>
          <w:bCs/>
          <w:iCs/>
          <w:sz w:val="20"/>
          <w:szCs w:val="20"/>
          <w:lang w:val="es-ES" w:eastAsia="en-US"/>
        </w:rPr>
        <w:t>”</w:t>
      </w:r>
      <w:r w:rsidRPr="00494EDF">
        <w:rPr>
          <w:rFonts w:eastAsia="Calibri" w:cs="Times New Roman"/>
          <w:bCs/>
          <w:iCs/>
          <w:sz w:val="20"/>
          <w:szCs w:val="20"/>
          <w:lang w:val="es-ES" w:eastAsia="en-US"/>
        </w:rPr>
        <w:t xml:space="preserve">, </w:t>
      </w:r>
      <w:r w:rsidRPr="00494EDF">
        <w:rPr>
          <w:rFonts w:eastAsia="Calibri" w:cs="Times New Roman"/>
          <w:bCs/>
          <w:iCs/>
          <w:sz w:val="20"/>
          <w:szCs w:val="20"/>
          <w:lang w:eastAsia="en-US"/>
        </w:rPr>
        <w:t xml:space="preserve">una cita que incluirá la proyección del documental </w:t>
      </w:r>
      <w:r w:rsidRPr="00494EDF">
        <w:rPr>
          <w:rFonts w:eastAsia="Calibri" w:cs="Times New Roman"/>
          <w:bCs/>
          <w:i/>
          <w:iCs/>
          <w:sz w:val="20"/>
          <w:szCs w:val="20"/>
          <w:lang w:eastAsia="en-US"/>
        </w:rPr>
        <w:t>Las tribulaciones de María</w:t>
      </w:r>
      <w:r w:rsidRPr="00494EDF">
        <w:rPr>
          <w:rFonts w:eastAsia="Calibri" w:cs="Times New Roman"/>
          <w:bCs/>
          <w:iCs/>
          <w:sz w:val="20"/>
          <w:szCs w:val="20"/>
          <w:lang w:eastAsia="en-US"/>
        </w:rPr>
        <w:t xml:space="preserve">, centrado en el proceso creativo de la obra coreográfica </w:t>
      </w:r>
      <w:r w:rsidRPr="00494EDF">
        <w:rPr>
          <w:rFonts w:eastAsia="Calibri" w:cs="Times New Roman"/>
          <w:bCs/>
          <w:i/>
          <w:iCs/>
          <w:sz w:val="20"/>
          <w:szCs w:val="20"/>
          <w:lang w:eastAsia="en-US"/>
        </w:rPr>
        <w:t>Paraíso de los negros</w:t>
      </w:r>
      <w:r w:rsidRPr="00494EDF">
        <w:rPr>
          <w:rFonts w:eastAsia="Calibri" w:cs="Times New Roman"/>
          <w:bCs/>
          <w:iCs/>
          <w:sz w:val="20"/>
          <w:szCs w:val="20"/>
          <w:lang w:eastAsia="en-US"/>
        </w:rPr>
        <w:t>, y un coloquio con la bailaora y coreógrafa María Pagés, una de las grandes figuras del flamenco contemporáneo, y El Arbi El Harti, poeta, filólogo</w:t>
      </w:r>
      <w:r>
        <w:rPr>
          <w:rFonts w:eastAsia="Calibri" w:cs="Times New Roman"/>
          <w:bCs/>
          <w:iCs/>
          <w:sz w:val="20"/>
          <w:szCs w:val="20"/>
          <w:lang w:eastAsia="en-US"/>
        </w:rPr>
        <w:t xml:space="preserve"> y </w:t>
      </w:r>
      <w:r w:rsidRPr="00494EDF">
        <w:rPr>
          <w:rFonts w:eastAsia="Calibri" w:cs="Times New Roman"/>
          <w:bCs/>
          <w:iCs/>
          <w:sz w:val="20"/>
          <w:szCs w:val="20"/>
          <w:lang w:eastAsia="en-US"/>
        </w:rPr>
        <w:t>dramaturgo</w:t>
      </w:r>
      <w:r w:rsidR="00AE2904">
        <w:rPr>
          <w:rFonts w:eastAsia="Calibri" w:cs="Times New Roman"/>
          <w:bCs/>
          <w:iCs/>
          <w:sz w:val="20"/>
          <w:szCs w:val="20"/>
          <w:lang w:eastAsia="en-US"/>
        </w:rPr>
        <w:t>,</w:t>
      </w:r>
      <w:r>
        <w:rPr>
          <w:rFonts w:eastAsia="Calibri" w:cs="Times New Roman"/>
          <w:bCs/>
          <w:iCs/>
          <w:sz w:val="20"/>
          <w:szCs w:val="20"/>
          <w:lang w:eastAsia="en-US"/>
        </w:rPr>
        <w:t xml:space="preserve"> además de </w:t>
      </w:r>
      <w:r w:rsidRPr="00494EDF">
        <w:rPr>
          <w:rFonts w:eastAsia="Calibri" w:cs="Times New Roman"/>
          <w:bCs/>
          <w:iCs/>
          <w:sz w:val="20"/>
          <w:szCs w:val="20"/>
          <w:lang w:eastAsia="en-US"/>
        </w:rPr>
        <w:t xml:space="preserve">director artístico del Centro Coreográfico María Pagés de Fuenlabrada y codirector del documental junto a Dani Verdín. </w:t>
      </w:r>
      <w:r w:rsidR="00882876" w:rsidRPr="00882876">
        <w:rPr>
          <w:rFonts w:eastAsia="Calibri" w:cs="Times New Roman"/>
          <w:bCs/>
          <w:iCs/>
          <w:sz w:val="20"/>
          <w:szCs w:val="20"/>
          <w:lang w:eastAsia="en-US"/>
        </w:rPr>
        <w:t>El encuentro profundizará en el proceso de creación de un espectáculo de danza flamenca, abordando aspectos como la dramaturgia, la coreografía, la música, la escenografía y la producción</w:t>
      </w:r>
      <w:r w:rsidR="00882876">
        <w:rPr>
          <w:rFonts w:eastAsia="Calibri" w:cs="Times New Roman"/>
          <w:bCs/>
          <w:iCs/>
          <w:sz w:val="20"/>
          <w:szCs w:val="20"/>
          <w:lang w:eastAsia="en-US"/>
        </w:rPr>
        <w:t>.</w:t>
      </w:r>
    </w:p>
    <w:p w14:paraId="5687FFEA" w14:textId="228F4146" w:rsidR="0070683A" w:rsidRPr="002472B7" w:rsidRDefault="0070683A" w:rsidP="00F844D8">
      <w:pPr>
        <w:spacing w:before="240"/>
        <w:jc w:val="center"/>
        <w:rPr>
          <w:rFonts w:eastAsia="Calibri" w:cs="Times New Roman"/>
          <w:bCs/>
          <w:iCs/>
          <w:sz w:val="20"/>
          <w:szCs w:val="20"/>
          <w:lang w:val="es-ES" w:eastAsia="en-US"/>
        </w:rPr>
      </w:pPr>
      <w:r>
        <w:rPr>
          <w:rFonts w:eastAsia="Times New Roman" w:cs="Times New Roman"/>
          <w:iCs/>
          <w:sz w:val="22"/>
          <w:lang w:val="es-ES"/>
        </w:rPr>
        <w:t>………………………………………………………</w:t>
      </w:r>
    </w:p>
    <w:p w14:paraId="3A7188D4" w14:textId="59E68690" w:rsidR="0070683A" w:rsidRPr="000F097A" w:rsidRDefault="0070683A" w:rsidP="0070683A">
      <w:pPr>
        <w:spacing w:after="0"/>
        <w:rPr>
          <w:rStyle w:val="nfasis"/>
          <w:rFonts w:ascii="Maax" w:eastAsiaTheme="minorHAnsi" w:hAnsi="Maax"/>
          <w:b/>
          <w:bCs/>
          <w:sz w:val="18"/>
          <w:szCs w:val="18"/>
          <w:lang w:val="es-ES" w:eastAsia="ca-ES"/>
        </w:rPr>
      </w:pPr>
      <w:r w:rsidRPr="000F097A">
        <w:rPr>
          <w:rStyle w:val="nfasis"/>
          <w:rFonts w:ascii="Maax" w:hAnsi="Maax"/>
          <w:b/>
          <w:bCs/>
          <w:sz w:val="20"/>
          <w:szCs w:val="20"/>
          <w:lang w:val="es-ES"/>
        </w:rPr>
        <w:t>Centro Botín</w:t>
      </w:r>
    </w:p>
    <w:p w14:paraId="7EC4BA6C" w14:textId="26F4D6A0" w:rsidR="00B63030" w:rsidRPr="00B63030" w:rsidRDefault="005E42A3" w:rsidP="00762A61">
      <w:pPr>
        <w:spacing w:after="100" w:afterAutospacing="1"/>
        <w:rPr>
          <w:i/>
          <w:iCs/>
          <w:sz w:val="18"/>
          <w:szCs w:val="18"/>
        </w:rPr>
      </w:pPr>
      <w:r w:rsidRPr="005E42A3">
        <w:rPr>
          <w:i/>
          <w:iCs/>
          <w:sz w:val="18"/>
          <w:szCs w:val="18"/>
        </w:rPr>
        <w:t xml:space="preserve">El Centro Botín, obra del arquitecto Renzo Piano, es el proyecto más importante de la Fundación Botín. Un centro de arte internacional que aporta una mirada nueva al mundo del arte, cuya misión social es potenciar la creatividad de todos sus visitantes a través de las artes para generar desarrollo humano: económico, social y cultural. Cuenta con un ambicioso programa expositivo compuesto por presentaciones, tanto individuales como colectivas, de artistas internacionales y becarios de la Fundación Botín. Su programa formativo, que se sustenta sobre la investigación desarrollada desde hace más de 12 años junto al Centro de Inteligencia Emocional de la Universidad de Yale, está compuesto por actividades artísticas y culturales que despiertan la curiosidad, imaginación y creatividad de todos los públicos, animándolos al juego y al aprendizaje a través de las artes. Además, el Centro Botín es parte de la vida diaria de los ciudadanos y contribuye a fortalecer el tejido social y cultural local. </w:t>
      </w:r>
    </w:p>
    <w:p w14:paraId="442F6A94" w14:textId="4816DF6E" w:rsidR="0070683A" w:rsidRPr="00A17EEA" w:rsidRDefault="0070683A" w:rsidP="0070683A">
      <w:pPr>
        <w:numPr>
          <w:ilvl w:val="1"/>
          <w:numId w:val="0"/>
        </w:numPr>
        <w:suppressAutoHyphens w:val="0"/>
        <w:spacing w:after="0"/>
        <w:jc w:val="right"/>
        <w:rPr>
          <w:rFonts w:eastAsia="Times New Roman" w:cs="Times New Roman"/>
          <w:b/>
          <w:sz w:val="20"/>
          <w:szCs w:val="20"/>
          <w:u w:val="single"/>
          <w:lang w:val="es-ES"/>
        </w:rPr>
      </w:pPr>
      <w:r w:rsidRPr="00A17EEA">
        <w:rPr>
          <w:rFonts w:eastAsia="Times New Roman" w:cs="Times New Roman"/>
          <w:b/>
          <w:sz w:val="20"/>
          <w:szCs w:val="20"/>
          <w:u w:val="single"/>
          <w:lang w:val="es-ES"/>
        </w:rPr>
        <w:t xml:space="preserve">Para más información: </w:t>
      </w:r>
    </w:p>
    <w:p w14:paraId="63AAFA30" w14:textId="754BEE99" w:rsidR="00347E63" w:rsidRPr="00347E63" w:rsidRDefault="0070683A" w:rsidP="00347E63">
      <w:pPr>
        <w:spacing w:after="0"/>
        <w:jc w:val="right"/>
        <w:rPr>
          <w:rFonts w:eastAsia="Times New Roman" w:cs="Times New Roman"/>
          <w:sz w:val="20"/>
          <w:szCs w:val="20"/>
        </w:rPr>
      </w:pPr>
      <w:r w:rsidRPr="00A17EEA">
        <w:rPr>
          <w:rFonts w:eastAsia="Times New Roman" w:cs="Times New Roman"/>
          <w:b/>
          <w:sz w:val="20"/>
          <w:szCs w:val="20"/>
        </w:rPr>
        <w:t>Fundación Botín</w:t>
      </w:r>
      <w:r>
        <w:rPr>
          <w:rFonts w:eastAsia="Times New Roman" w:cs="Times New Roman"/>
          <w:b/>
          <w:sz w:val="20"/>
          <w:szCs w:val="20"/>
        </w:rPr>
        <w:t xml:space="preserve">. </w:t>
      </w:r>
      <w:r w:rsidRPr="00A17EEA">
        <w:rPr>
          <w:rFonts w:eastAsia="Times New Roman" w:cs="Times New Roman"/>
          <w:sz w:val="20"/>
          <w:szCs w:val="20"/>
        </w:rPr>
        <w:t xml:space="preserve">María Cagigas </w:t>
      </w:r>
      <w:r w:rsidRPr="00A17EEA">
        <w:rPr>
          <w:rFonts w:eastAsia="Times New Roman" w:cs="Times New Roman"/>
          <w:sz w:val="20"/>
          <w:szCs w:val="20"/>
        </w:rPr>
        <w:br/>
      </w:r>
      <w:hyperlink r:id="rId11" w:history="1">
        <w:r w:rsidRPr="00A17EEA">
          <w:rPr>
            <w:rFonts w:eastAsia="Times New Roman" w:cs="Times New Roman"/>
            <w:color w:val="0000FF"/>
            <w:sz w:val="20"/>
            <w:szCs w:val="20"/>
            <w:u w:val="single"/>
          </w:rPr>
          <w:t>mcagigas@fundacionbotin.org</w:t>
        </w:r>
      </w:hyperlink>
      <w:r w:rsidRPr="00A627E9">
        <w:rPr>
          <w:rFonts w:eastAsia="Times New Roman" w:cs="Times New Roman"/>
          <w:color w:val="0000FF"/>
          <w:sz w:val="20"/>
          <w:szCs w:val="20"/>
        </w:rPr>
        <w:t xml:space="preserve"> </w:t>
      </w:r>
      <w:r w:rsidRPr="003776EC">
        <w:rPr>
          <w:rFonts w:eastAsia="Times New Roman" w:cs="Times New Roman"/>
          <w:sz w:val="20"/>
          <w:szCs w:val="20"/>
          <w:lang w:val="es-ES"/>
        </w:rPr>
        <w:t>/</w:t>
      </w:r>
      <w:r w:rsidRPr="00A17EEA">
        <w:rPr>
          <w:rFonts w:eastAsia="Times New Roman" w:cs="Times New Roman"/>
          <w:sz w:val="20"/>
          <w:szCs w:val="20"/>
        </w:rPr>
        <w:t>Tel.: 942 226 072</w:t>
      </w:r>
    </w:p>
    <w:sectPr w:rsidR="00347E63" w:rsidRPr="00347E63" w:rsidSect="00762A61">
      <w:headerReference w:type="default" r:id="rId12"/>
      <w:headerReference w:type="first" r:id="rId13"/>
      <w:pgSz w:w="11900" w:h="16820"/>
      <w:pgMar w:top="2268" w:right="1440" w:bottom="993" w:left="1440" w:header="0" w:footer="709"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1D3BA" w14:textId="77777777" w:rsidR="00A055D7" w:rsidRDefault="00A055D7">
      <w:pPr>
        <w:spacing w:after="0"/>
      </w:pPr>
      <w:r>
        <w:separator/>
      </w:r>
    </w:p>
  </w:endnote>
  <w:endnote w:type="continuationSeparator" w:id="0">
    <w:p w14:paraId="670E1E39" w14:textId="77777777" w:rsidR="00A055D7" w:rsidRDefault="00A055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ax">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ax Medium">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85DDC" w14:textId="77777777" w:rsidR="00A055D7" w:rsidRDefault="00A055D7">
      <w:pPr>
        <w:spacing w:after="0"/>
      </w:pPr>
      <w:r>
        <w:separator/>
      </w:r>
    </w:p>
  </w:footnote>
  <w:footnote w:type="continuationSeparator" w:id="0">
    <w:p w14:paraId="483E8022" w14:textId="77777777" w:rsidR="00A055D7" w:rsidRDefault="00A055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F8F" w14:textId="77777777" w:rsidR="00665B52" w:rsidRDefault="00665B52">
    <w:r w:rsidRPr="006E7F0E">
      <w:rPr>
        <w:rFonts w:ascii="Trade Gothic LT Std Bold" w:hAnsi="Trade Gothic LT Std Bold"/>
        <w:noProof/>
        <w:sz w:val="18"/>
        <w:szCs w:val="18"/>
        <w:lang w:val="es-ES"/>
      </w:rPr>
      <w:drawing>
        <wp:anchor distT="0" distB="0" distL="114300" distR="114300" simplePos="0" relativeHeight="251660288" behindDoc="0" locked="0" layoutInCell="1" allowOverlap="1" wp14:anchorId="00ED02DC" wp14:editId="1F935E95">
          <wp:simplePos x="0" y="0"/>
          <wp:positionH relativeFrom="column">
            <wp:posOffset>-38100</wp:posOffset>
          </wp:positionH>
          <wp:positionV relativeFrom="paragraph">
            <wp:posOffset>137795</wp:posOffset>
          </wp:positionV>
          <wp:extent cx="1323975" cy="1000125"/>
          <wp:effectExtent l="0" t="0" r="0" b="0"/>
          <wp:wrapSquare wrapText="bothSides"/>
          <wp:docPr id="1229457479" name="Imagen 122945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noProof/>
        <w:lang w:val="es-ES"/>
      </w:rPr>
      <mc:AlternateContent>
        <mc:Choice Requires="wps">
          <w:drawing>
            <wp:anchor distT="0" distB="0" distL="114300" distR="114300" simplePos="0" relativeHeight="251659264" behindDoc="0" locked="0" layoutInCell="1" allowOverlap="1" wp14:anchorId="73A0377E" wp14:editId="647DDF69">
              <wp:simplePos x="0" y="0"/>
              <wp:positionH relativeFrom="column">
                <wp:posOffset>-994410</wp:posOffset>
              </wp:positionH>
              <wp:positionV relativeFrom="paragraph">
                <wp:posOffset>-228600</wp:posOffset>
              </wp:positionV>
              <wp:extent cx="7903210" cy="1370965"/>
              <wp:effectExtent l="0" t="0" r="2540" b="635"/>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3709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E46472" id="Rectángulo 1" o:spid="_x0000_s1026" style="position:absolute;margin-left:-78.3pt;margin-top:-18pt;width:622.3pt;height:10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JgTKwIAAF4EAAAOAAAAZHJzL2Uyb0RvYy54bWysVNtu2zAMfR+wfxD0vthOk6Yx4hRFsg4D&#10;ugvQ7QMUWY6F6TZKiZN9/SjZTrP1bRgMCKIoHR6Sh17dn7QiRwFeWlPRYpJTIgy3tTT7in7/9vju&#10;jhIfmKmZskZU9Cw8vV+/fbPqXCmmtrWqFkAQxPiycxVtQ3BllnneCs38xDph0NlY0CygCfusBtYh&#10;ulbZNM9vs85C7cBy4T2ebnsnXSf8phE8fGkaLwJRFUVuIa2Q1l1cs/WKlXtgrpV8oMH+gYVm0mDQ&#10;C9SWBUYOIF9BacnBetuECbc6s00juUg5YDZF/lc2zy1zIuWCxfHuUib//2D55+Oz+wqRundPlv/w&#10;xNhNy8xePADYrhWsxnBFLFTWOV9eHkTD41Oy6z7ZGlvLDsGmGpwa0BEQsyOnVOrzpdTiFAjHw8Uy&#10;v5kW2BGOvuJmkS9v5ykGK8fnDnz4IKwmcVNRwF4meHZ88iHSYeV4JdG3StaPUqlkwH63UUCOLPZ9&#10;i99mQPfX15QhXaT2+n3Un7ggMM6FCUW6pw4a8+2Rl/M8HzSEx6i0IeAYa0RJZP+IrGVA3SupK3qH&#10;GCNKLPd7UydVBiZVv8dMlYkcRVL0kP7YgKh1X+5sfcZmgO0ljiOJm9bCL0o6lHdF/c8DA0GJ+miw&#10;octiNovzkIzZfDFFA649u2sPMxyhKsoDUNIbm9BP0cGB3LcYq6+OsQ8og0amBr3wGsSDIk6lGAYu&#10;Tsm1nW69/BbWvwEAAP//AwBQSwMEFAAGAAgAAAAhAMnZQH7hAAAADQEAAA8AAABkcnMvZG93bnJl&#10;di54bWxMj8FOwzAQRO9I/IO1SFyq1g6IkIQ4FQJVQhyQ0vABbrzEEbEdxW4T+Hq2J3qb0Y5m35Tb&#10;xQ7shFPovZOQbAQwdK3XveskfDa7dQYsROW0GrxDCT8YYFtdX5Wq0H52NZ72sWNU4kKhJJgYx4Lz&#10;0Bq0Kmz8iI5uX36yKpKdOq4nNVO5HfidECm3qnf0wagRXwy23/ujlVCjrpNdY+L8+vu+6oxY5W/N&#10;h5S3N8vzE7CIS/wPwxmf0KEipoM/Oh3YIGGdPKQpZUndp7TqHBFZRupA6jHPgVclv1xR/QEAAP//&#10;AwBQSwECLQAUAAYACAAAACEAtoM4kv4AAADhAQAAEwAAAAAAAAAAAAAAAAAAAAAAW0NvbnRlbnRf&#10;VHlwZXNdLnhtbFBLAQItABQABgAIAAAAIQA4/SH/1gAAAJQBAAALAAAAAAAAAAAAAAAAAC8BAABf&#10;cmVscy8ucmVsc1BLAQItABQABgAIAAAAIQAH4JgTKwIAAF4EAAAOAAAAAAAAAAAAAAAAAC4CAABk&#10;cnMvZTJvRG9jLnhtbFBLAQItABQABgAIAAAAIQDJ2UB+4QAAAA0BAAAPAAAAAAAAAAAAAAAAAIUE&#10;AABkcnMvZG93bnJldi54bWxQSwUGAAAAAAQABADzAAAAkwUAAAAA&#10;" fillcolor="#0d0d0c" strokecolor="#3c6abe [3044]" strokeweight="0">
              <v:shadow opacity="22936f" origin=",.5" offset="0,.63889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8533" w14:textId="77777777" w:rsidR="00665B52" w:rsidRDefault="00665B52">
    <w:pPr>
      <w:pStyle w:val="Encabezado"/>
      <w:tabs>
        <w:tab w:val="clear" w:pos="4419"/>
        <w:tab w:val="clear" w:pos="8838"/>
        <w:tab w:val="right" w:pos="9380"/>
      </w:tabs>
      <w:ind w:left="-360"/>
      <w:rPr>
        <w:rFonts w:ascii="Verdana" w:hAnsi="Verdana"/>
        <w:sz w:val="36"/>
        <w:szCs w:val="36"/>
      </w:rPr>
    </w:pPr>
    <w:r w:rsidRPr="006E7F0E">
      <w:rPr>
        <w:rFonts w:ascii="Trade Gothic LT Std Bold" w:hAnsi="Trade Gothic LT Std Bold"/>
        <w:noProof/>
        <w:sz w:val="18"/>
        <w:szCs w:val="18"/>
        <w:lang w:val="es-ES"/>
      </w:rPr>
      <w:drawing>
        <wp:anchor distT="0" distB="0" distL="114300" distR="114300" simplePos="0" relativeHeight="251662336" behindDoc="0" locked="0" layoutInCell="1" allowOverlap="1" wp14:anchorId="4BF0A053" wp14:editId="6943808B">
          <wp:simplePos x="0" y="0"/>
          <wp:positionH relativeFrom="column">
            <wp:posOffset>114300</wp:posOffset>
          </wp:positionH>
          <wp:positionV relativeFrom="paragraph">
            <wp:posOffset>137795</wp:posOffset>
          </wp:positionV>
          <wp:extent cx="1323975" cy="1000125"/>
          <wp:effectExtent l="0" t="0" r="0" b="0"/>
          <wp:wrapSquare wrapText="bothSides"/>
          <wp:docPr id="195116942" name="Imagen 19511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000125"/>
                  </a:xfrm>
                  <a:prstGeom prst="rect">
                    <a:avLst/>
                  </a:prstGeom>
                  <a:noFill/>
                  <a:ln>
                    <a:noFill/>
                  </a:ln>
                </pic:spPr>
              </pic:pic>
            </a:graphicData>
          </a:graphic>
        </wp:anchor>
      </w:drawing>
    </w:r>
    <w:r>
      <w:rPr>
        <w:rFonts w:ascii="Verdana" w:hAnsi="Verdana"/>
        <w:noProof/>
        <w:sz w:val="36"/>
        <w:szCs w:val="36"/>
        <w:lang w:val="es-ES"/>
      </w:rPr>
      <mc:AlternateContent>
        <mc:Choice Requires="wps">
          <w:drawing>
            <wp:anchor distT="0" distB="0" distL="114300" distR="114300" simplePos="0" relativeHeight="251661312" behindDoc="0" locked="0" layoutInCell="1" allowOverlap="1" wp14:anchorId="5DA74004" wp14:editId="744FCC64">
              <wp:simplePos x="0" y="0"/>
              <wp:positionH relativeFrom="column">
                <wp:posOffset>-914400</wp:posOffset>
              </wp:positionH>
              <wp:positionV relativeFrom="paragraph">
                <wp:posOffset>0</wp:posOffset>
              </wp:positionV>
              <wp:extent cx="7903210" cy="1142365"/>
              <wp:effectExtent l="0" t="0" r="2540" b="635"/>
              <wp:wrapThrough wrapText="bothSides">
                <wp:wrapPolygon edited="0">
                  <wp:start x="0" y="0"/>
                  <wp:lineTo x="0" y="21612"/>
                  <wp:lineTo x="21607" y="21612"/>
                  <wp:lineTo x="21607" y="0"/>
                  <wp:lineTo x="0" y="0"/>
                </wp:wrapPolygon>
              </wp:wrapThrough>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3210" cy="1142365"/>
                      </a:xfrm>
                      <a:prstGeom prst="rect">
                        <a:avLst/>
                      </a:prstGeom>
                      <a:solidFill>
                        <a:srgbClr val="0D0D0C"/>
                      </a:solidFill>
                      <a:ln w="0">
                        <a:solidFill>
                          <a:schemeClr val="accent1">
                            <a:lumMod val="95000"/>
                            <a:lumOff val="0"/>
                          </a:schemeClr>
                        </a:solidFill>
                        <a:miter lim="800000"/>
                        <a:headEnd/>
                        <a:tailEnd/>
                      </a:ln>
                      <a:effectLst/>
                      <a:extLs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5DE6FA" id="Rectangle 2" o:spid="_x0000_s1026" style="position:absolute;margin-left:-1in;margin-top:0;width:622.3pt;height:8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sfKwIAAF4EAAAOAAAAZHJzL2Uyb0RvYy54bWysVNtu2zAMfR+wfxD0vthOk7Yx4hRFsg4D&#10;ugvQ7QMUWbaF6TZKidN9/SjZTrP1bRgMCKIoHR6Sh17fnbQiRwFeWlPRYpZTIgy3tTRtRb9/e3h3&#10;S4kPzNRMWSMq+iw8vdu8fbPuXSnmtrOqFkAQxPiydxXtQnBllnneCc38zDph0NlY0CygCW1WA+sR&#10;XatsnufXWW+hdmC58B5Pd4OTbhJ+0wgevjSNF4GoiiK3kFZI6z6u2WbNyhaY6yQfabB/YKGZNBj0&#10;DLVjgZEDyFdQWnKw3jZhxq3ObNNILlIOmE2R/5XNU8ecSLlgcbw7l8n/P1j++fjkvkKk7t2j5T88&#10;MXbbMdOKewDbd4LVGK6Ihcp658vzg2h4fEr2/SdbY2vZIdhUg1MDOgJiduSUSv18LrU4BcLx8GaV&#10;X80L7AhHX1Es5lfXyxSDldNzBz58EFaTuKkoYC8TPDs++hDpsHK6kuhbJesHqVQyoN1vFZAji33f&#10;4bcd0f3lNWVIH6m9fh/1J84IjHNhQpHuqYPGfAfk1TLPRw3hMSptDDjFmlAS2T8iaxlQ90rqit4i&#10;xoQSy/3e1EmVgUk17DFTZSJHkRQ9pj81IGrdl3tbP2MzwA4Sx5HETWfhFyU9yrui/ueBgaBEfTTY&#10;0FWxWMR5SMZieTNHAy49+0sPMxyhKsoDUDIY2zBM0cGBbDuMNVTH2HuUQSNTg154jeJBEadSjAMX&#10;p+TSTrdefgub3wAAAP//AwBQSwMEFAAGAAgAAAAhABGfFFjfAAAACgEAAA8AAABkcnMvZG93bnJl&#10;di54bWxMj0FLw0AQhe+C/2EZwUtpN5GiJs2miFIQD0Iaf8A2O2ZDs7Mhu22iv97pyV6GGd7w3veK&#10;7ex6ccYxdJ4UpKsEBFLjTUetgq96t3wGEaImo3tPqOAHA2zL25tC58ZPVOF5H1vBJhRyrcDGOORS&#10;hsai02HlByTWvv3odORzbKUZ9cTmrpcPSfIone6IE6we8NVic9yfnIIKTZXuahunt9+PRWuTRfZe&#10;fyp1fze/bEBEnOP/M1zwGR1KZjr4E5kgegXLdL3mMlEBz4uechyIA29PWQayLOR1hfIPAAD//wMA&#10;UEsBAi0AFAAGAAgAAAAhALaDOJL+AAAA4QEAABMAAAAAAAAAAAAAAAAAAAAAAFtDb250ZW50X1R5&#10;cGVzXS54bWxQSwECLQAUAAYACAAAACEAOP0h/9YAAACUAQAACwAAAAAAAAAAAAAAAAAvAQAAX3Jl&#10;bHMvLnJlbHNQSwECLQAUAAYACAAAACEA7ucLHysCAABeBAAADgAAAAAAAAAAAAAAAAAuAgAAZHJz&#10;L2Uyb0RvYy54bWxQSwECLQAUAAYACAAAACEAEZ8UWN8AAAAKAQAADwAAAAAAAAAAAAAAAACFBAAA&#10;ZHJzL2Rvd25yZXYueG1sUEsFBgAAAAAEAAQA8wAAAJEFAAAAAA==&#10;" fillcolor="#0d0d0c" strokecolor="#3c6abe [3044]" strokeweight="0">
              <v:shadow opacity="22936f" origin=",.5" offset="0,.63889mm"/>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6191"/>
    <w:multiLevelType w:val="hybridMultilevel"/>
    <w:tmpl w:val="B30ED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8F6917"/>
    <w:multiLevelType w:val="hybridMultilevel"/>
    <w:tmpl w:val="D4DA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CF1C3B"/>
    <w:multiLevelType w:val="hybridMultilevel"/>
    <w:tmpl w:val="62F82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DC1321"/>
    <w:multiLevelType w:val="hybridMultilevel"/>
    <w:tmpl w:val="209A0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B65759"/>
    <w:multiLevelType w:val="hybridMultilevel"/>
    <w:tmpl w:val="72021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0E0490"/>
    <w:multiLevelType w:val="hybridMultilevel"/>
    <w:tmpl w:val="C26E9D96"/>
    <w:lvl w:ilvl="0" w:tplc="6800655A">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78784E"/>
    <w:multiLevelType w:val="multilevel"/>
    <w:tmpl w:val="18A8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6240B"/>
    <w:multiLevelType w:val="hybridMultilevel"/>
    <w:tmpl w:val="FDB22A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6487D12"/>
    <w:multiLevelType w:val="hybridMultilevel"/>
    <w:tmpl w:val="55C4BF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A463518"/>
    <w:multiLevelType w:val="multilevel"/>
    <w:tmpl w:val="298C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C3165"/>
    <w:multiLevelType w:val="multilevel"/>
    <w:tmpl w:val="660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427B3"/>
    <w:multiLevelType w:val="multilevel"/>
    <w:tmpl w:val="57D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92B5A"/>
    <w:multiLevelType w:val="hybridMultilevel"/>
    <w:tmpl w:val="3CBA0B5E"/>
    <w:lvl w:ilvl="0" w:tplc="6C00AACC">
      <w:start w:val="1"/>
      <w:numFmt w:val="bullet"/>
      <w:lvlText w:val=""/>
      <w:lvlJc w:val="left"/>
      <w:pPr>
        <w:ind w:left="720" w:hanging="360"/>
      </w:pPr>
      <w:rPr>
        <w:rFonts w:ascii="Symbol" w:hAnsi="Symbol" w:hint="default"/>
        <w:lang w:val="es-ES_tradnl"/>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1E26E1C"/>
    <w:multiLevelType w:val="hybridMultilevel"/>
    <w:tmpl w:val="F2006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580B7E"/>
    <w:multiLevelType w:val="hybridMultilevel"/>
    <w:tmpl w:val="1EFC15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1A184A"/>
    <w:multiLevelType w:val="hybridMultilevel"/>
    <w:tmpl w:val="F4E22378"/>
    <w:styleLink w:val="Estiloimportado1"/>
    <w:lvl w:ilvl="0" w:tplc="FD4CF48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B455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28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4D53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CC05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8AF6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52BA5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A088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F220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8CF20DD"/>
    <w:multiLevelType w:val="multilevel"/>
    <w:tmpl w:val="0DB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33FD7"/>
    <w:multiLevelType w:val="hybridMultilevel"/>
    <w:tmpl w:val="F4E22378"/>
    <w:numStyleLink w:val="Estiloimportado1"/>
  </w:abstractNum>
  <w:abstractNum w:abstractNumId="18" w15:restartNumberingAfterBreak="0">
    <w:nsid w:val="40A53260"/>
    <w:multiLevelType w:val="hybridMultilevel"/>
    <w:tmpl w:val="766A27B8"/>
    <w:lvl w:ilvl="0" w:tplc="92289EA4">
      <w:numFmt w:val="bullet"/>
      <w:lvlText w:val="-"/>
      <w:lvlJc w:val="left"/>
      <w:pPr>
        <w:ind w:left="720" w:hanging="360"/>
      </w:pPr>
      <w:rPr>
        <w:rFonts w:ascii="Maax" w:eastAsiaTheme="minorEastAsia" w:hAnsi="Maax"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FA3AE5"/>
    <w:multiLevelType w:val="hybridMultilevel"/>
    <w:tmpl w:val="4CF4C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085ADE"/>
    <w:multiLevelType w:val="hybridMultilevel"/>
    <w:tmpl w:val="6E0A02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876095C"/>
    <w:multiLevelType w:val="hybridMultilevel"/>
    <w:tmpl w:val="8034E2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C09315C"/>
    <w:multiLevelType w:val="hybridMultilevel"/>
    <w:tmpl w:val="80C8F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7E4B53"/>
    <w:multiLevelType w:val="hybridMultilevel"/>
    <w:tmpl w:val="6EAE6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671FB3"/>
    <w:multiLevelType w:val="hybridMultilevel"/>
    <w:tmpl w:val="C0BC7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E353BB"/>
    <w:multiLevelType w:val="multilevel"/>
    <w:tmpl w:val="F48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558E4"/>
    <w:multiLevelType w:val="multilevel"/>
    <w:tmpl w:val="DC18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3471D1"/>
    <w:multiLevelType w:val="multilevel"/>
    <w:tmpl w:val="6A0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C5759"/>
    <w:multiLevelType w:val="hybridMultilevel"/>
    <w:tmpl w:val="638C52E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5A4551D0"/>
    <w:multiLevelType w:val="hybridMultilevel"/>
    <w:tmpl w:val="AB20652C"/>
    <w:lvl w:ilvl="0" w:tplc="AB06A8F0">
      <w:start w:val="1"/>
      <w:numFmt w:val="bullet"/>
      <w:lvlText w:val=""/>
      <w:lvlJc w:val="left"/>
      <w:pPr>
        <w:ind w:left="720" w:hanging="360"/>
      </w:pPr>
      <w:rPr>
        <w:rFonts w:ascii="Symbol" w:hAnsi="Symbol"/>
      </w:rPr>
    </w:lvl>
    <w:lvl w:ilvl="1" w:tplc="83CC9AC6">
      <w:start w:val="1"/>
      <w:numFmt w:val="bullet"/>
      <w:lvlText w:val=""/>
      <w:lvlJc w:val="left"/>
      <w:pPr>
        <w:ind w:left="720" w:hanging="360"/>
      </w:pPr>
      <w:rPr>
        <w:rFonts w:ascii="Symbol" w:hAnsi="Symbol"/>
      </w:rPr>
    </w:lvl>
    <w:lvl w:ilvl="2" w:tplc="3D34775E">
      <w:start w:val="1"/>
      <w:numFmt w:val="bullet"/>
      <w:lvlText w:val=""/>
      <w:lvlJc w:val="left"/>
      <w:pPr>
        <w:ind w:left="720" w:hanging="360"/>
      </w:pPr>
      <w:rPr>
        <w:rFonts w:ascii="Symbol" w:hAnsi="Symbol"/>
      </w:rPr>
    </w:lvl>
    <w:lvl w:ilvl="3" w:tplc="CC28B4C0">
      <w:start w:val="1"/>
      <w:numFmt w:val="bullet"/>
      <w:lvlText w:val=""/>
      <w:lvlJc w:val="left"/>
      <w:pPr>
        <w:ind w:left="720" w:hanging="360"/>
      </w:pPr>
      <w:rPr>
        <w:rFonts w:ascii="Symbol" w:hAnsi="Symbol"/>
      </w:rPr>
    </w:lvl>
    <w:lvl w:ilvl="4" w:tplc="BC70A304">
      <w:start w:val="1"/>
      <w:numFmt w:val="bullet"/>
      <w:lvlText w:val=""/>
      <w:lvlJc w:val="left"/>
      <w:pPr>
        <w:ind w:left="720" w:hanging="360"/>
      </w:pPr>
      <w:rPr>
        <w:rFonts w:ascii="Symbol" w:hAnsi="Symbol"/>
      </w:rPr>
    </w:lvl>
    <w:lvl w:ilvl="5" w:tplc="3EC20302">
      <w:start w:val="1"/>
      <w:numFmt w:val="bullet"/>
      <w:lvlText w:val=""/>
      <w:lvlJc w:val="left"/>
      <w:pPr>
        <w:ind w:left="720" w:hanging="360"/>
      </w:pPr>
      <w:rPr>
        <w:rFonts w:ascii="Symbol" w:hAnsi="Symbol"/>
      </w:rPr>
    </w:lvl>
    <w:lvl w:ilvl="6" w:tplc="ACDCE5DE">
      <w:start w:val="1"/>
      <w:numFmt w:val="bullet"/>
      <w:lvlText w:val=""/>
      <w:lvlJc w:val="left"/>
      <w:pPr>
        <w:ind w:left="720" w:hanging="360"/>
      </w:pPr>
      <w:rPr>
        <w:rFonts w:ascii="Symbol" w:hAnsi="Symbol"/>
      </w:rPr>
    </w:lvl>
    <w:lvl w:ilvl="7" w:tplc="0172B0A0">
      <w:start w:val="1"/>
      <w:numFmt w:val="bullet"/>
      <w:lvlText w:val=""/>
      <w:lvlJc w:val="left"/>
      <w:pPr>
        <w:ind w:left="720" w:hanging="360"/>
      </w:pPr>
      <w:rPr>
        <w:rFonts w:ascii="Symbol" w:hAnsi="Symbol"/>
      </w:rPr>
    </w:lvl>
    <w:lvl w:ilvl="8" w:tplc="6C06978A">
      <w:start w:val="1"/>
      <w:numFmt w:val="bullet"/>
      <w:lvlText w:val=""/>
      <w:lvlJc w:val="left"/>
      <w:pPr>
        <w:ind w:left="720" w:hanging="360"/>
      </w:pPr>
      <w:rPr>
        <w:rFonts w:ascii="Symbol" w:hAnsi="Symbol"/>
      </w:rPr>
    </w:lvl>
  </w:abstractNum>
  <w:abstractNum w:abstractNumId="30" w15:restartNumberingAfterBreak="0">
    <w:nsid w:val="645B48BA"/>
    <w:multiLevelType w:val="hybridMultilevel"/>
    <w:tmpl w:val="81E234E0"/>
    <w:lvl w:ilvl="0" w:tplc="FB3E2278">
      <w:start w:val="1"/>
      <w:numFmt w:val="bullet"/>
      <w:lvlText w:val="•"/>
      <w:lvlJc w:val="left"/>
      <w:pPr>
        <w:ind w:left="300" w:hanging="161"/>
      </w:pPr>
      <w:rPr>
        <w:rFonts w:ascii="Calibri" w:eastAsia="Calibri" w:hAnsi="Calibri" w:cs="Times New Roman" w:hint="default"/>
        <w:sz w:val="22"/>
        <w:szCs w:val="22"/>
      </w:rPr>
    </w:lvl>
    <w:lvl w:ilvl="1" w:tplc="B17215C6">
      <w:start w:val="1"/>
      <w:numFmt w:val="bullet"/>
      <w:lvlText w:val="•"/>
      <w:lvlJc w:val="left"/>
      <w:pPr>
        <w:ind w:left="460" w:hanging="161"/>
      </w:pPr>
      <w:rPr>
        <w:rFonts w:ascii="Calibri" w:eastAsia="Calibri" w:hAnsi="Calibri" w:cs="Times New Roman" w:hint="default"/>
        <w:sz w:val="22"/>
        <w:szCs w:val="22"/>
      </w:rPr>
    </w:lvl>
    <w:lvl w:ilvl="2" w:tplc="98F21A7E">
      <w:start w:val="1"/>
      <w:numFmt w:val="bullet"/>
      <w:lvlText w:val="•"/>
      <w:lvlJc w:val="left"/>
      <w:pPr>
        <w:ind w:left="1551" w:hanging="161"/>
      </w:pPr>
    </w:lvl>
    <w:lvl w:ilvl="3" w:tplc="DDEC6BA8">
      <w:start w:val="1"/>
      <w:numFmt w:val="bullet"/>
      <w:lvlText w:val="•"/>
      <w:lvlJc w:val="left"/>
      <w:pPr>
        <w:ind w:left="2642" w:hanging="161"/>
      </w:pPr>
    </w:lvl>
    <w:lvl w:ilvl="4" w:tplc="99C4919C">
      <w:start w:val="1"/>
      <w:numFmt w:val="bullet"/>
      <w:lvlText w:val="•"/>
      <w:lvlJc w:val="left"/>
      <w:pPr>
        <w:ind w:left="3733" w:hanging="161"/>
      </w:pPr>
    </w:lvl>
    <w:lvl w:ilvl="5" w:tplc="A776C28A">
      <w:start w:val="1"/>
      <w:numFmt w:val="bullet"/>
      <w:lvlText w:val="•"/>
      <w:lvlJc w:val="left"/>
      <w:pPr>
        <w:ind w:left="4824" w:hanging="161"/>
      </w:pPr>
    </w:lvl>
    <w:lvl w:ilvl="6" w:tplc="ACDC11B2">
      <w:start w:val="1"/>
      <w:numFmt w:val="bullet"/>
      <w:lvlText w:val="•"/>
      <w:lvlJc w:val="left"/>
      <w:pPr>
        <w:ind w:left="5915" w:hanging="161"/>
      </w:pPr>
    </w:lvl>
    <w:lvl w:ilvl="7" w:tplc="52086F8E">
      <w:start w:val="1"/>
      <w:numFmt w:val="bullet"/>
      <w:lvlText w:val="•"/>
      <w:lvlJc w:val="left"/>
      <w:pPr>
        <w:ind w:left="7006" w:hanging="161"/>
      </w:pPr>
    </w:lvl>
    <w:lvl w:ilvl="8" w:tplc="25BAB58C">
      <w:start w:val="1"/>
      <w:numFmt w:val="bullet"/>
      <w:lvlText w:val="•"/>
      <w:lvlJc w:val="left"/>
      <w:pPr>
        <w:ind w:left="8097" w:hanging="161"/>
      </w:pPr>
    </w:lvl>
  </w:abstractNum>
  <w:abstractNum w:abstractNumId="31" w15:restartNumberingAfterBreak="0">
    <w:nsid w:val="64707A25"/>
    <w:multiLevelType w:val="hybridMultilevel"/>
    <w:tmpl w:val="6E7627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D20B75"/>
    <w:multiLevelType w:val="multilevel"/>
    <w:tmpl w:val="63F8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D6752B"/>
    <w:multiLevelType w:val="hybridMultilevel"/>
    <w:tmpl w:val="79A64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5D119B"/>
    <w:multiLevelType w:val="multilevel"/>
    <w:tmpl w:val="1802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53EC0"/>
    <w:multiLevelType w:val="multilevel"/>
    <w:tmpl w:val="09C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315C4A"/>
    <w:multiLevelType w:val="hybridMultilevel"/>
    <w:tmpl w:val="7E96E64C"/>
    <w:lvl w:ilvl="0" w:tplc="1BB42F5E">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75A1BC5"/>
    <w:multiLevelType w:val="hybridMultilevel"/>
    <w:tmpl w:val="E20C6680"/>
    <w:lvl w:ilvl="0" w:tplc="BE183F04">
      <w:numFmt w:val="bullet"/>
      <w:lvlText w:val="-"/>
      <w:lvlJc w:val="left"/>
      <w:pPr>
        <w:ind w:left="720" w:hanging="360"/>
      </w:pPr>
      <w:rPr>
        <w:rFonts w:ascii="Maax" w:eastAsia="Calibri" w:hAnsi="Maax"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55611552">
    <w:abstractNumId w:val="0"/>
  </w:num>
  <w:num w:numId="2" w16cid:durableId="2123258414">
    <w:abstractNumId w:val="18"/>
  </w:num>
  <w:num w:numId="3" w16cid:durableId="2001232006">
    <w:abstractNumId w:val="0"/>
  </w:num>
  <w:num w:numId="4" w16cid:durableId="627250039">
    <w:abstractNumId w:val="19"/>
  </w:num>
  <w:num w:numId="5" w16cid:durableId="406341432">
    <w:abstractNumId w:val="0"/>
  </w:num>
  <w:num w:numId="6" w16cid:durableId="1804810393">
    <w:abstractNumId w:val="12"/>
  </w:num>
  <w:num w:numId="7" w16cid:durableId="1990479207">
    <w:abstractNumId w:val="22"/>
  </w:num>
  <w:num w:numId="8" w16cid:durableId="782960598">
    <w:abstractNumId w:val="31"/>
  </w:num>
  <w:num w:numId="9" w16cid:durableId="141778683">
    <w:abstractNumId w:val="24"/>
  </w:num>
  <w:num w:numId="10" w16cid:durableId="1011103894">
    <w:abstractNumId w:val="1"/>
  </w:num>
  <w:num w:numId="11" w16cid:durableId="162085876">
    <w:abstractNumId w:val="25"/>
  </w:num>
  <w:num w:numId="12" w16cid:durableId="2123108088">
    <w:abstractNumId w:val="36"/>
  </w:num>
  <w:num w:numId="13" w16cid:durableId="903610728">
    <w:abstractNumId w:val="33"/>
  </w:num>
  <w:num w:numId="14" w16cid:durableId="656418288">
    <w:abstractNumId w:val="4"/>
  </w:num>
  <w:num w:numId="15" w16cid:durableId="1495800196">
    <w:abstractNumId w:val="13"/>
  </w:num>
  <w:num w:numId="16" w16cid:durableId="715350302">
    <w:abstractNumId w:val="5"/>
  </w:num>
  <w:num w:numId="17" w16cid:durableId="667098942">
    <w:abstractNumId w:val="23"/>
  </w:num>
  <w:num w:numId="18" w16cid:durableId="1096250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4793512">
    <w:abstractNumId w:val="28"/>
  </w:num>
  <w:num w:numId="20" w16cid:durableId="404690264">
    <w:abstractNumId w:val="37"/>
  </w:num>
  <w:num w:numId="21" w16cid:durableId="635724425">
    <w:abstractNumId w:val="8"/>
  </w:num>
  <w:num w:numId="22" w16cid:durableId="589853933">
    <w:abstractNumId w:val="32"/>
  </w:num>
  <w:num w:numId="23" w16cid:durableId="1687898506">
    <w:abstractNumId w:val="9"/>
  </w:num>
  <w:num w:numId="24" w16cid:durableId="238489571">
    <w:abstractNumId w:val="29"/>
  </w:num>
  <w:num w:numId="25" w16cid:durableId="1433280265">
    <w:abstractNumId w:val="7"/>
  </w:num>
  <w:num w:numId="26" w16cid:durableId="1552157674">
    <w:abstractNumId w:val="2"/>
  </w:num>
  <w:num w:numId="27" w16cid:durableId="518205521">
    <w:abstractNumId w:val="23"/>
  </w:num>
  <w:num w:numId="28" w16cid:durableId="249773565">
    <w:abstractNumId w:val="17"/>
  </w:num>
  <w:num w:numId="29" w16cid:durableId="2089109357">
    <w:abstractNumId w:val="15"/>
  </w:num>
  <w:num w:numId="30" w16cid:durableId="761727601">
    <w:abstractNumId w:val="3"/>
  </w:num>
  <w:num w:numId="31" w16cid:durableId="572590226">
    <w:abstractNumId w:val="14"/>
  </w:num>
  <w:num w:numId="32" w16cid:durableId="484783602">
    <w:abstractNumId w:val="6"/>
  </w:num>
  <w:num w:numId="33" w16cid:durableId="1533568793">
    <w:abstractNumId w:val="21"/>
  </w:num>
  <w:num w:numId="34" w16cid:durableId="931745371">
    <w:abstractNumId w:val="10"/>
  </w:num>
  <w:num w:numId="35" w16cid:durableId="2123183436">
    <w:abstractNumId w:val="11"/>
  </w:num>
  <w:num w:numId="36" w16cid:durableId="1108353751">
    <w:abstractNumId w:val="16"/>
  </w:num>
  <w:num w:numId="37" w16cid:durableId="199588139">
    <w:abstractNumId w:val="34"/>
  </w:num>
  <w:num w:numId="38" w16cid:durableId="1634751576">
    <w:abstractNumId w:val="2"/>
  </w:num>
  <w:num w:numId="39" w16cid:durableId="2129397596">
    <w:abstractNumId w:val="30"/>
  </w:num>
  <w:num w:numId="40" w16cid:durableId="1715615304">
    <w:abstractNumId w:val="35"/>
  </w:num>
  <w:num w:numId="41" w16cid:durableId="1565794159">
    <w:abstractNumId w:val="27"/>
  </w:num>
  <w:num w:numId="42" w16cid:durableId="591429174">
    <w:abstractNumId w:val="20"/>
  </w:num>
  <w:num w:numId="43" w16cid:durableId="7629916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AB"/>
    <w:rsid w:val="000000FD"/>
    <w:rsid w:val="00000163"/>
    <w:rsid w:val="000003E4"/>
    <w:rsid w:val="00000DF2"/>
    <w:rsid w:val="00001ACB"/>
    <w:rsid w:val="0000333A"/>
    <w:rsid w:val="000033E3"/>
    <w:rsid w:val="000035FF"/>
    <w:rsid w:val="00004571"/>
    <w:rsid w:val="00004CC8"/>
    <w:rsid w:val="00005085"/>
    <w:rsid w:val="0000559E"/>
    <w:rsid w:val="000062C0"/>
    <w:rsid w:val="0000631D"/>
    <w:rsid w:val="00006824"/>
    <w:rsid w:val="00006852"/>
    <w:rsid w:val="00006AB3"/>
    <w:rsid w:val="00006DEA"/>
    <w:rsid w:val="0000783B"/>
    <w:rsid w:val="00007970"/>
    <w:rsid w:val="00007C21"/>
    <w:rsid w:val="000100E6"/>
    <w:rsid w:val="00010317"/>
    <w:rsid w:val="000107AD"/>
    <w:rsid w:val="00011B0A"/>
    <w:rsid w:val="00012C92"/>
    <w:rsid w:val="000132A9"/>
    <w:rsid w:val="0001393D"/>
    <w:rsid w:val="00013E1D"/>
    <w:rsid w:val="00013F19"/>
    <w:rsid w:val="0001471B"/>
    <w:rsid w:val="000148F5"/>
    <w:rsid w:val="0001492A"/>
    <w:rsid w:val="00014BBF"/>
    <w:rsid w:val="00015645"/>
    <w:rsid w:val="000158B2"/>
    <w:rsid w:val="00015D12"/>
    <w:rsid w:val="00016344"/>
    <w:rsid w:val="00016E49"/>
    <w:rsid w:val="00017245"/>
    <w:rsid w:val="000173E0"/>
    <w:rsid w:val="00017D40"/>
    <w:rsid w:val="00020CB3"/>
    <w:rsid w:val="00020FA7"/>
    <w:rsid w:val="00021AD2"/>
    <w:rsid w:val="00021F69"/>
    <w:rsid w:val="00022135"/>
    <w:rsid w:val="00022812"/>
    <w:rsid w:val="000231F1"/>
    <w:rsid w:val="000234BD"/>
    <w:rsid w:val="00023F4B"/>
    <w:rsid w:val="00024698"/>
    <w:rsid w:val="000246FE"/>
    <w:rsid w:val="00024704"/>
    <w:rsid w:val="000250A1"/>
    <w:rsid w:val="00027209"/>
    <w:rsid w:val="00027A3B"/>
    <w:rsid w:val="0003009D"/>
    <w:rsid w:val="0003136E"/>
    <w:rsid w:val="00031493"/>
    <w:rsid w:val="00031C47"/>
    <w:rsid w:val="00032B24"/>
    <w:rsid w:val="000331E4"/>
    <w:rsid w:val="0003341A"/>
    <w:rsid w:val="00033CFE"/>
    <w:rsid w:val="00033D8E"/>
    <w:rsid w:val="00034135"/>
    <w:rsid w:val="00034307"/>
    <w:rsid w:val="00034811"/>
    <w:rsid w:val="0003484D"/>
    <w:rsid w:val="000348CB"/>
    <w:rsid w:val="00034DB0"/>
    <w:rsid w:val="00035052"/>
    <w:rsid w:val="0003519D"/>
    <w:rsid w:val="00036127"/>
    <w:rsid w:val="000366BA"/>
    <w:rsid w:val="00036D10"/>
    <w:rsid w:val="00040C5A"/>
    <w:rsid w:val="000412B5"/>
    <w:rsid w:val="00042505"/>
    <w:rsid w:val="0004302F"/>
    <w:rsid w:val="00043AFF"/>
    <w:rsid w:val="00043D04"/>
    <w:rsid w:val="00044A17"/>
    <w:rsid w:val="00044A63"/>
    <w:rsid w:val="00044F64"/>
    <w:rsid w:val="000453F0"/>
    <w:rsid w:val="00045B61"/>
    <w:rsid w:val="00045D57"/>
    <w:rsid w:val="00045FD3"/>
    <w:rsid w:val="00046973"/>
    <w:rsid w:val="00046CF5"/>
    <w:rsid w:val="00050A1C"/>
    <w:rsid w:val="00050AF6"/>
    <w:rsid w:val="00053456"/>
    <w:rsid w:val="000534F2"/>
    <w:rsid w:val="0005448F"/>
    <w:rsid w:val="00054568"/>
    <w:rsid w:val="000546CF"/>
    <w:rsid w:val="00055037"/>
    <w:rsid w:val="000558A1"/>
    <w:rsid w:val="00056993"/>
    <w:rsid w:val="00056D7B"/>
    <w:rsid w:val="000573DB"/>
    <w:rsid w:val="0005790F"/>
    <w:rsid w:val="00057CA9"/>
    <w:rsid w:val="00060390"/>
    <w:rsid w:val="0006127F"/>
    <w:rsid w:val="0006171F"/>
    <w:rsid w:val="00061A4F"/>
    <w:rsid w:val="00062168"/>
    <w:rsid w:val="00062998"/>
    <w:rsid w:val="00062A44"/>
    <w:rsid w:val="00062B6A"/>
    <w:rsid w:val="00062B7C"/>
    <w:rsid w:val="000630BF"/>
    <w:rsid w:val="00063141"/>
    <w:rsid w:val="00063CFC"/>
    <w:rsid w:val="00064B2A"/>
    <w:rsid w:val="00064E5C"/>
    <w:rsid w:val="00065811"/>
    <w:rsid w:val="00065F58"/>
    <w:rsid w:val="00067715"/>
    <w:rsid w:val="00071940"/>
    <w:rsid w:val="0007223B"/>
    <w:rsid w:val="00072367"/>
    <w:rsid w:val="000734AF"/>
    <w:rsid w:val="00073F47"/>
    <w:rsid w:val="00074083"/>
    <w:rsid w:val="00075C79"/>
    <w:rsid w:val="00075E89"/>
    <w:rsid w:val="00076109"/>
    <w:rsid w:val="00076672"/>
    <w:rsid w:val="0007796C"/>
    <w:rsid w:val="000779FE"/>
    <w:rsid w:val="00077BB8"/>
    <w:rsid w:val="000802F2"/>
    <w:rsid w:val="00080516"/>
    <w:rsid w:val="000805B7"/>
    <w:rsid w:val="00080880"/>
    <w:rsid w:val="00080CEC"/>
    <w:rsid w:val="00080E9E"/>
    <w:rsid w:val="0008176F"/>
    <w:rsid w:val="00081DC5"/>
    <w:rsid w:val="000823EC"/>
    <w:rsid w:val="0008278B"/>
    <w:rsid w:val="00082977"/>
    <w:rsid w:val="00082A02"/>
    <w:rsid w:val="00082FEB"/>
    <w:rsid w:val="00083657"/>
    <w:rsid w:val="00084732"/>
    <w:rsid w:val="00084868"/>
    <w:rsid w:val="0008633C"/>
    <w:rsid w:val="00086B68"/>
    <w:rsid w:val="000879D5"/>
    <w:rsid w:val="00087F88"/>
    <w:rsid w:val="000902D6"/>
    <w:rsid w:val="00091265"/>
    <w:rsid w:val="000912AA"/>
    <w:rsid w:val="00091602"/>
    <w:rsid w:val="0009200D"/>
    <w:rsid w:val="000928C9"/>
    <w:rsid w:val="00092AF5"/>
    <w:rsid w:val="00092D5B"/>
    <w:rsid w:val="00092F16"/>
    <w:rsid w:val="00093AA0"/>
    <w:rsid w:val="00094073"/>
    <w:rsid w:val="0009422E"/>
    <w:rsid w:val="0009460A"/>
    <w:rsid w:val="00094671"/>
    <w:rsid w:val="00094932"/>
    <w:rsid w:val="00095276"/>
    <w:rsid w:val="0009568D"/>
    <w:rsid w:val="0009726C"/>
    <w:rsid w:val="000A01BD"/>
    <w:rsid w:val="000A051B"/>
    <w:rsid w:val="000A0A0C"/>
    <w:rsid w:val="000A0D44"/>
    <w:rsid w:val="000A1DC8"/>
    <w:rsid w:val="000A329B"/>
    <w:rsid w:val="000A3600"/>
    <w:rsid w:val="000A4A88"/>
    <w:rsid w:val="000A5F1F"/>
    <w:rsid w:val="000A6BF0"/>
    <w:rsid w:val="000A7290"/>
    <w:rsid w:val="000A798C"/>
    <w:rsid w:val="000B0E54"/>
    <w:rsid w:val="000B151E"/>
    <w:rsid w:val="000B1F80"/>
    <w:rsid w:val="000B233B"/>
    <w:rsid w:val="000B25DE"/>
    <w:rsid w:val="000B2623"/>
    <w:rsid w:val="000B37E0"/>
    <w:rsid w:val="000B404A"/>
    <w:rsid w:val="000B4BD6"/>
    <w:rsid w:val="000B52DA"/>
    <w:rsid w:val="000B5B4C"/>
    <w:rsid w:val="000B67D1"/>
    <w:rsid w:val="000B6937"/>
    <w:rsid w:val="000B6AAA"/>
    <w:rsid w:val="000B77C0"/>
    <w:rsid w:val="000B77F7"/>
    <w:rsid w:val="000B78D3"/>
    <w:rsid w:val="000C094E"/>
    <w:rsid w:val="000C0E20"/>
    <w:rsid w:val="000C1276"/>
    <w:rsid w:val="000C2111"/>
    <w:rsid w:val="000C2BAC"/>
    <w:rsid w:val="000C3226"/>
    <w:rsid w:val="000C3643"/>
    <w:rsid w:val="000C382F"/>
    <w:rsid w:val="000C4B7B"/>
    <w:rsid w:val="000C5350"/>
    <w:rsid w:val="000C5C0A"/>
    <w:rsid w:val="000C6E7D"/>
    <w:rsid w:val="000D049D"/>
    <w:rsid w:val="000D0940"/>
    <w:rsid w:val="000D0A65"/>
    <w:rsid w:val="000D0EB3"/>
    <w:rsid w:val="000D103B"/>
    <w:rsid w:val="000D215E"/>
    <w:rsid w:val="000D5496"/>
    <w:rsid w:val="000D602C"/>
    <w:rsid w:val="000D664F"/>
    <w:rsid w:val="000D6CC6"/>
    <w:rsid w:val="000D74F9"/>
    <w:rsid w:val="000E0B83"/>
    <w:rsid w:val="000E0CAD"/>
    <w:rsid w:val="000E0ED6"/>
    <w:rsid w:val="000E0EE8"/>
    <w:rsid w:val="000E1FDA"/>
    <w:rsid w:val="000E2A41"/>
    <w:rsid w:val="000E2BC6"/>
    <w:rsid w:val="000E39DD"/>
    <w:rsid w:val="000E4493"/>
    <w:rsid w:val="000E4794"/>
    <w:rsid w:val="000E4F1A"/>
    <w:rsid w:val="000E65AF"/>
    <w:rsid w:val="000E6AD3"/>
    <w:rsid w:val="000F084A"/>
    <w:rsid w:val="000F1321"/>
    <w:rsid w:val="000F160E"/>
    <w:rsid w:val="000F1CE7"/>
    <w:rsid w:val="000F26E0"/>
    <w:rsid w:val="000F2E5C"/>
    <w:rsid w:val="000F3131"/>
    <w:rsid w:val="000F3156"/>
    <w:rsid w:val="000F32C8"/>
    <w:rsid w:val="000F3EAF"/>
    <w:rsid w:val="000F4BA9"/>
    <w:rsid w:val="000F565B"/>
    <w:rsid w:val="000F647C"/>
    <w:rsid w:val="000F76A0"/>
    <w:rsid w:val="000F7D1A"/>
    <w:rsid w:val="000F7D32"/>
    <w:rsid w:val="00100532"/>
    <w:rsid w:val="00100C5E"/>
    <w:rsid w:val="001014D2"/>
    <w:rsid w:val="00101663"/>
    <w:rsid w:val="00102D76"/>
    <w:rsid w:val="001036F0"/>
    <w:rsid w:val="0010405A"/>
    <w:rsid w:val="00104288"/>
    <w:rsid w:val="00104EED"/>
    <w:rsid w:val="00106E5C"/>
    <w:rsid w:val="00107422"/>
    <w:rsid w:val="00107466"/>
    <w:rsid w:val="00107698"/>
    <w:rsid w:val="00107818"/>
    <w:rsid w:val="001104FA"/>
    <w:rsid w:val="0011088D"/>
    <w:rsid w:val="00113979"/>
    <w:rsid w:val="00113995"/>
    <w:rsid w:val="00113FD4"/>
    <w:rsid w:val="001140D4"/>
    <w:rsid w:val="00114638"/>
    <w:rsid w:val="00114644"/>
    <w:rsid w:val="001149CA"/>
    <w:rsid w:val="00114FBA"/>
    <w:rsid w:val="001153CF"/>
    <w:rsid w:val="00115E7B"/>
    <w:rsid w:val="001167E6"/>
    <w:rsid w:val="00116882"/>
    <w:rsid w:val="0012016D"/>
    <w:rsid w:val="00120373"/>
    <w:rsid w:val="00120F7A"/>
    <w:rsid w:val="00121237"/>
    <w:rsid w:val="00122037"/>
    <w:rsid w:val="001220C4"/>
    <w:rsid w:val="00123390"/>
    <w:rsid w:val="001236DE"/>
    <w:rsid w:val="00124337"/>
    <w:rsid w:val="0012524A"/>
    <w:rsid w:val="001256FF"/>
    <w:rsid w:val="0012592B"/>
    <w:rsid w:val="0012612C"/>
    <w:rsid w:val="001262F3"/>
    <w:rsid w:val="001271C9"/>
    <w:rsid w:val="0012730C"/>
    <w:rsid w:val="0012732F"/>
    <w:rsid w:val="001273C0"/>
    <w:rsid w:val="00127A33"/>
    <w:rsid w:val="00127B78"/>
    <w:rsid w:val="00130AD5"/>
    <w:rsid w:val="00130EA8"/>
    <w:rsid w:val="00130F46"/>
    <w:rsid w:val="0013125F"/>
    <w:rsid w:val="0013127A"/>
    <w:rsid w:val="001318A7"/>
    <w:rsid w:val="00131B0A"/>
    <w:rsid w:val="00132C19"/>
    <w:rsid w:val="00132C91"/>
    <w:rsid w:val="00132E1C"/>
    <w:rsid w:val="00133696"/>
    <w:rsid w:val="001337A5"/>
    <w:rsid w:val="00133AC2"/>
    <w:rsid w:val="00134D55"/>
    <w:rsid w:val="00136202"/>
    <w:rsid w:val="001363AC"/>
    <w:rsid w:val="00136B0E"/>
    <w:rsid w:val="00136F02"/>
    <w:rsid w:val="00137355"/>
    <w:rsid w:val="00137428"/>
    <w:rsid w:val="00137D53"/>
    <w:rsid w:val="00137E07"/>
    <w:rsid w:val="001402D0"/>
    <w:rsid w:val="00140CC8"/>
    <w:rsid w:val="001418E2"/>
    <w:rsid w:val="00141F67"/>
    <w:rsid w:val="001420CA"/>
    <w:rsid w:val="001430D5"/>
    <w:rsid w:val="001449AD"/>
    <w:rsid w:val="001449B7"/>
    <w:rsid w:val="0014597C"/>
    <w:rsid w:val="00145F98"/>
    <w:rsid w:val="001465A5"/>
    <w:rsid w:val="001476F8"/>
    <w:rsid w:val="0014784E"/>
    <w:rsid w:val="00147A7F"/>
    <w:rsid w:val="00150AF1"/>
    <w:rsid w:val="00152D16"/>
    <w:rsid w:val="00152E4B"/>
    <w:rsid w:val="00153505"/>
    <w:rsid w:val="00153859"/>
    <w:rsid w:val="00153A19"/>
    <w:rsid w:val="001540D6"/>
    <w:rsid w:val="001551D3"/>
    <w:rsid w:val="00155E1A"/>
    <w:rsid w:val="0015702D"/>
    <w:rsid w:val="00157C54"/>
    <w:rsid w:val="0016007F"/>
    <w:rsid w:val="00161539"/>
    <w:rsid w:val="00162250"/>
    <w:rsid w:val="0016270E"/>
    <w:rsid w:val="001634FF"/>
    <w:rsid w:val="001638FC"/>
    <w:rsid w:val="00163946"/>
    <w:rsid w:val="00163B0C"/>
    <w:rsid w:val="00164059"/>
    <w:rsid w:val="0016414E"/>
    <w:rsid w:val="001643FC"/>
    <w:rsid w:val="00164BCA"/>
    <w:rsid w:val="00165145"/>
    <w:rsid w:val="00165A3C"/>
    <w:rsid w:val="0017081D"/>
    <w:rsid w:val="0017139C"/>
    <w:rsid w:val="001718BE"/>
    <w:rsid w:val="00172F09"/>
    <w:rsid w:val="00173228"/>
    <w:rsid w:val="0017338D"/>
    <w:rsid w:val="00173693"/>
    <w:rsid w:val="00174477"/>
    <w:rsid w:val="00174AD2"/>
    <w:rsid w:val="00174BCD"/>
    <w:rsid w:val="00174D33"/>
    <w:rsid w:val="00175404"/>
    <w:rsid w:val="0017639B"/>
    <w:rsid w:val="00176A18"/>
    <w:rsid w:val="001771B4"/>
    <w:rsid w:val="00181E71"/>
    <w:rsid w:val="00181EAA"/>
    <w:rsid w:val="001821DE"/>
    <w:rsid w:val="00182E6B"/>
    <w:rsid w:val="00182F49"/>
    <w:rsid w:val="00183377"/>
    <w:rsid w:val="001833B7"/>
    <w:rsid w:val="001837DA"/>
    <w:rsid w:val="001840FD"/>
    <w:rsid w:val="001842BA"/>
    <w:rsid w:val="0018438B"/>
    <w:rsid w:val="0018471B"/>
    <w:rsid w:val="00184E88"/>
    <w:rsid w:val="001854D2"/>
    <w:rsid w:val="001857AA"/>
    <w:rsid w:val="001875B4"/>
    <w:rsid w:val="00187C2A"/>
    <w:rsid w:val="00187D46"/>
    <w:rsid w:val="001910AA"/>
    <w:rsid w:val="00191AA1"/>
    <w:rsid w:val="00191B53"/>
    <w:rsid w:val="00192255"/>
    <w:rsid w:val="001925E3"/>
    <w:rsid w:val="0019330A"/>
    <w:rsid w:val="00193BB8"/>
    <w:rsid w:val="001957FA"/>
    <w:rsid w:val="001968A4"/>
    <w:rsid w:val="00196C6F"/>
    <w:rsid w:val="001977BD"/>
    <w:rsid w:val="00197DE7"/>
    <w:rsid w:val="001A009A"/>
    <w:rsid w:val="001A0B92"/>
    <w:rsid w:val="001A0C29"/>
    <w:rsid w:val="001A1805"/>
    <w:rsid w:val="001A1B0F"/>
    <w:rsid w:val="001A1B87"/>
    <w:rsid w:val="001A1C4F"/>
    <w:rsid w:val="001A21C6"/>
    <w:rsid w:val="001A3381"/>
    <w:rsid w:val="001A37C3"/>
    <w:rsid w:val="001A4421"/>
    <w:rsid w:val="001A48F8"/>
    <w:rsid w:val="001A5356"/>
    <w:rsid w:val="001A6253"/>
    <w:rsid w:val="001A6473"/>
    <w:rsid w:val="001A7142"/>
    <w:rsid w:val="001A7902"/>
    <w:rsid w:val="001B0250"/>
    <w:rsid w:val="001B11C3"/>
    <w:rsid w:val="001B1304"/>
    <w:rsid w:val="001B276C"/>
    <w:rsid w:val="001B334F"/>
    <w:rsid w:val="001B5489"/>
    <w:rsid w:val="001B55D1"/>
    <w:rsid w:val="001B5D37"/>
    <w:rsid w:val="001B5E83"/>
    <w:rsid w:val="001B7296"/>
    <w:rsid w:val="001B7927"/>
    <w:rsid w:val="001B79AA"/>
    <w:rsid w:val="001B7B1B"/>
    <w:rsid w:val="001C0E56"/>
    <w:rsid w:val="001C197F"/>
    <w:rsid w:val="001C249C"/>
    <w:rsid w:val="001C2796"/>
    <w:rsid w:val="001C2A12"/>
    <w:rsid w:val="001C2A27"/>
    <w:rsid w:val="001C2F9E"/>
    <w:rsid w:val="001C39CD"/>
    <w:rsid w:val="001C440A"/>
    <w:rsid w:val="001C6616"/>
    <w:rsid w:val="001C6871"/>
    <w:rsid w:val="001C6942"/>
    <w:rsid w:val="001C79A5"/>
    <w:rsid w:val="001D26C3"/>
    <w:rsid w:val="001D2777"/>
    <w:rsid w:val="001D2D21"/>
    <w:rsid w:val="001D2F5C"/>
    <w:rsid w:val="001D3360"/>
    <w:rsid w:val="001D35C1"/>
    <w:rsid w:val="001D35F1"/>
    <w:rsid w:val="001D376E"/>
    <w:rsid w:val="001D3B64"/>
    <w:rsid w:val="001D4C9D"/>
    <w:rsid w:val="001D4FCF"/>
    <w:rsid w:val="001D5C44"/>
    <w:rsid w:val="001D5F8A"/>
    <w:rsid w:val="001D6499"/>
    <w:rsid w:val="001E072C"/>
    <w:rsid w:val="001E177A"/>
    <w:rsid w:val="001E2327"/>
    <w:rsid w:val="001E2C35"/>
    <w:rsid w:val="001E2CCD"/>
    <w:rsid w:val="001E315E"/>
    <w:rsid w:val="001E3180"/>
    <w:rsid w:val="001E3A6C"/>
    <w:rsid w:val="001E3CA8"/>
    <w:rsid w:val="001E4BDE"/>
    <w:rsid w:val="001E5540"/>
    <w:rsid w:val="001E608C"/>
    <w:rsid w:val="001E7381"/>
    <w:rsid w:val="001E79C7"/>
    <w:rsid w:val="001E79E7"/>
    <w:rsid w:val="001F02B3"/>
    <w:rsid w:val="001F14AC"/>
    <w:rsid w:val="001F15BE"/>
    <w:rsid w:val="001F2BFF"/>
    <w:rsid w:val="001F2C7F"/>
    <w:rsid w:val="001F2DB5"/>
    <w:rsid w:val="001F40EB"/>
    <w:rsid w:val="001F43DD"/>
    <w:rsid w:val="001F4A55"/>
    <w:rsid w:val="001F4DF8"/>
    <w:rsid w:val="001F527E"/>
    <w:rsid w:val="001F5652"/>
    <w:rsid w:val="001F588F"/>
    <w:rsid w:val="001F6D85"/>
    <w:rsid w:val="001F73FE"/>
    <w:rsid w:val="001F763C"/>
    <w:rsid w:val="00200335"/>
    <w:rsid w:val="00200EA8"/>
    <w:rsid w:val="00200F00"/>
    <w:rsid w:val="00201BE1"/>
    <w:rsid w:val="00202CF8"/>
    <w:rsid w:val="0020468D"/>
    <w:rsid w:val="0020490C"/>
    <w:rsid w:val="00204B1E"/>
    <w:rsid w:val="00204BA6"/>
    <w:rsid w:val="00204CE2"/>
    <w:rsid w:val="002074A0"/>
    <w:rsid w:val="002076E9"/>
    <w:rsid w:val="002078D8"/>
    <w:rsid w:val="0021050B"/>
    <w:rsid w:val="00210F77"/>
    <w:rsid w:val="00211CA6"/>
    <w:rsid w:val="00212943"/>
    <w:rsid w:val="002130C2"/>
    <w:rsid w:val="002133F4"/>
    <w:rsid w:val="002134B2"/>
    <w:rsid w:val="00214802"/>
    <w:rsid w:val="00215C2E"/>
    <w:rsid w:val="00216267"/>
    <w:rsid w:val="00216859"/>
    <w:rsid w:val="00217472"/>
    <w:rsid w:val="00217802"/>
    <w:rsid w:val="00217F97"/>
    <w:rsid w:val="00220D8D"/>
    <w:rsid w:val="002216CE"/>
    <w:rsid w:val="00221A18"/>
    <w:rsid w:val="00221FD2"/>
    <w:rsid w:val="002237DC"/>
    <w:rsid w:val="002244B2"/>
    <w:rsid w:val="002251B9"/>
    <w:rsid w:val="00225259"/>
    <w:rsid w:val="00225418"/>
    <w:rsid w:val="002259A2"/>
    <w:rsid w:val="00225D49"/>
    <w:rsid w:val="00225DC7"/>
    <w:rsid w:val="002275C8"/>
    <w:rsid w:val="00227BE1"/>
    <w:rsid w:val="002316EC"/>
    <w:rsid w:val="00232A6F"/>
    <w:rsid w:val="00232D5A"/>
    <w:rsid w:val="002330D7"/>
    <w:rsid w:val="002335D7"/>
    <w:rsid w:val="00233CC7"/>
    <w:rsid w:val="0023572E"/>
    <w:rsid w:val="00235EEB"/>
    <w:rsid w:val="00236653"/>
    <w:rsid w:val="00236A98"/>
    <w:rsid w:val="00237CD7"/>
    <w:rsid w:val="0024020D"/>
    <w:rsid w:val="002403B9"/>
    <w:rsid w:val="00240AE5"/>
    <w:rsid w:val="00240B8B"/>
    <w:rsid w:val="0024204E"/>
    <w:rsid w:val="002421D7"/>
    <w:rsid w:val="00242C48"/>
    <w:rsid w:val="00242F7A"/>
    <w:rsid w:val="002434AF"/>
    <w:rsid w:val="0024411D"/>
    <w:rsid w:val="00244222"/>
    <w:rsid w:val="00244A44"/>
    <w:rsid w:val="00244B1F"/>
    <w:rsid w:val="0024503C"/>
    <w:rsid w:val="00246370"/>
    <w:rsid w:val="00246525"/>
    <w:rsid w:val="00246DC2"/>
    <w:rsid w:val="00246F6A"/>
    <w:rsid w:val="002471EA"/>
    <w:rsid w:val="0024721C"/>
    <w:rsid w:val="002472B7"/>
    <w:rsid w:val="002474A4"/>
    <w:rsid w:val="002500C3"/>
    <w:rsid w:val="002507A7"/>
    <w:rsid w:val="0025117D"/>
    <w:rsid w:val="00251433"/>
    <w:rsid w:val="002518E0"/>
    <w:rsid w:val="00251E48"/>
    <w:rsid w:val="00251ED3"/>
    <w:rsid w:val="00251F07"/>
    <w:rsid w:val="00252689"/>
    <w:rsid w:val="00253E0C"/>
    <w:rsid w:val="002548AD"/>
    <w:rsid w:val="00256B33"/>
    <w:rsid w:val="00256BAA"/>
    <w:rsid w:val="00257831"/>
    <w:rsid w:val="00257A54"/>
    <w:rsid w:val="0026060C"/>
    <w:rsid w:val="002607A9"/>
    <w:rsid w:val="002613C5"/>
    <w:rsid w:val="0026196E"/>
    <w:rsid w:val="00261AB5"/>
    <w:rsid w:val="00261C3C"/>
    <w:rsid w:val="00261E42"/>
    <w:rsid w:val="002627E1"/>
    <w:rsid w:val="00263695"/>
    <w:rsid w:val="00264451"/>
    <w:rsid w:val="00265495"/>
    <w:rsid w:val="00265A75"/>
    <w:rsid w:val="00266A61"/>
    <w:rsid w:val="00266F30"/>
    <w:rsid w:val="002700E6"/>
    <w:rsid w:val="002709BE"/>
    <w:rsid w:val="00270BE3"/>
    <w:rsid w:val="00270FDB"/>
    <w:rsid w:val="00271151"/>
    <w:rsid w:val="0027180D"/>
    <w:rsid w:val="002720ED"/>
    <w:rsid w:val="00273899"/>
    <w:rsid w:val="00273A3A"/>
    <w:rsid w:val="00274DFF"/>
    <w:rsid w:val="00275968"/>
    <w:rsid w:val="002761C4"/>
    <w:rsid w:val="002769D9"/>
    <w:rsid w:val="00277876"/>
    <w:rsid w:val="002800A4"/>
    <w:rsid w:val="0028045D"/>
    <w:rsid w:val="00280525"/>
    <w:rsid w:val="00280C17"/>
    <w:rsid w:val="00281B26"/>
    <w:rsid w:val="00281C22"/>
    <w:rsid w:val="00282B2D"/>
    <w:rsid w:val="00282F61"/>
    <w:rsid w:val="002836C4"/>
    <w:rsid w:val="00283847"/>
    <w:rsid w:val="00283C8D"/>
    <w:rsid w:val="00284127"/>
    <w:rsid w:val="00284129"/>
    <w:rsid w:val="002848D8"/>
    <w:rsid w:val="00284AF2"/>
    <w:rsid w:val="00285978"/>
    <w:rsid w:val="002860BF"/>
    <w:rsid w:val="002877B6"/>
    <w:rsid w:val="002900D3"/>
    <w:rsid w:val="00290241"/>
    <w:rsid w:val="00290583"/>
    <w:rsid w:val="002906F3"/>
    <w:rsid w:val="0029092A"/>
    <w:rsid w:val="00290CE5"/>
    <w:rsid w:val="0029152B"/>
    <w:rsid w:val="002915F5"/>
    <w:rsid w:val="002920D3"/>
    <w:rsid w:val="00292921"/>
    <w:rsid w:val="00293496"/>
    <w:rsid w:val="002938F7"/>
    <w:rsid w:val="0029420D"/>
    <w:rsid w:val="0029426B"/>
    <w:rsid w:val="00296278"/>
    <w:rsid w:val="00296765"/>
    <w:rsid w:val="0029700D"/>
    <w:rsid w:val="0029723D"/>
    <w:rsid w:val="00297482"/>
    <w:rsid w:val="002976BC"/>
    <w:rsid w:val="002A0149"/>
    <w:rsid w:val="002A0D6E"/>
    <w:rsid w:val="002A1B08"/>
    <w:rsid w:val="002A1B32"/>
    <w:rsid w:val="002A1F3C"/>
    <w:rsid w:val="002A212D"/>
    <w:rsid w:val="002A25AC"/>
    <w:rsid w:val="002A326D"/>
    <w:rsid w:val="002A32DD"/>
    <w:rsid w:val="002A587C"/>
    <w:rsid w:val="002A6184"/>
    <w:rsid w:val="002A66FC"/>
    <w:rsid w:val="002A6A5C"/>
    <w:rsid w:val="002A6ACA"/>
    <w:rsid w:val="002A6C88"/>
    <w:rsid w:val="002A740D"/>
    <w:rsid w:val="002A74CD"/>
    <w:rsid w:val="002A77E2"/>
    <w:rsid w:val="002A7E9B"/>
    <w:rsid w:val="002B0264"/>
    <w:rsid w:val="002B2644"/>
    <w:rsid w:val="002B2FED"/>
    <w:rsid w:val="002B3962"/>
    <w:rsid w:val="002B3EBC"/>
    <w:rsid w:val="002B4CF7"/>
    <w:rsid w:val="002B5434"/>
    <w:rsid w:val="002B5DEF"/>
    <w:rsid w:val="002B5EDB"/>
    <w:rsid w:val="002B6011"/>
    <w:rsid w:val="002B6741"/>
    <w:rsid w:val="002B6AA1"/>
    <w:rsid w:val="002C0413"/>
    <w:rsid w:val="002C15DB"/>
    <w:rsid w:val="002C3049"/>
    <w:rsid w:val="002C32A1"/>
    <w:rsid w:val="002C4029"/>
    <w:rsid w:val="002C45EF"/>
    <w:rsid w:val="002C468A"/>
    <w:rsid w:val="002C6F4E"/>
    <w:rsid w:val="002C7132"/>
    <w:rsid w:val="002C7AE0"/>
    <w:rsid w:val="002D0AAE"/>
    <w:rsid w:val="002D130E"/>
    <w:rsid w:val="002D1FD3"/>
    <w:rsid w:val="002D21C5"/>
    <w:rsid w:val="002D2A8E"/>
    <w:rsid w:val="002D31B1"/>
    <w:rsid w:val="002D3C00"/>
    <w:rsid w:val="002D4ACE"/>
    <w:rsid w:val="002D519A"/>
    <w:rsid w:val="002D57F7"/>
    <w:rsid w:val="002D6239"/>
    <w:rsid w:val="002D676E"/>
    <w:rsid w:val="002D6A38"/>
    <w:rsid w:val="002D6D74"/>
    <w:rsid w:val="002D761E"/>
    <w:rsid w:val="002D7AF5"/>
    <w:rsid w:val="002D7E05"/>
    <w:rsid w:val="002E051C"/>
    <w:rsid w:val="002E0F13"/>
    <w:rsid w:val="002E145C"/>
    <w:rsid w:val="002E149E"/>
    <w:rsid w:val="002E1FA6"/>
    <w:rsid w:val="002E2546"/>
    <w:rsid w:val="002E26A1"/>
    <w:rsid w:val="002E2905"/>
    <w:rsid w:val="002E3655"/>
    <w:rsid w:val="002E3D3F"/>
    <w:rsid w:val="002E4207"/>
    <w:rsid w:val="002E4573"/>
    <w:rsid w:val="002E46F4"/>
    <w:rsid w:val="002E48A2"/>
    <w:rsid w:val="002E4BC3"/>
    <w:rsid w:val="002E4ECF"/>
    <w:rsid w:val="002E5509"/>
    <w:rsid w:val="002E5993"/>
    <w:rsid w:val="002E5C1B"/>
    <w:rsid w:val="002E6505"/>
    <w:rsid w:val="002E7203"/>
    <w:rsid w:val="002E724C"/>
    <w:rsid w:val="002E7355"/>
    <w:rsid w:val="002E7501"/>
    <w:rsid w:val="002E776A"/>
    <w:rsid w:val="002E7A91"/>
    <w:rsid w:val="002E7B18"/>
    <w:rsid w:val="002F0742"/>
    <w:rsid w:val="002F1468"/>
    <w:rsid w:val="002F1601"/>
    <w:rsid w:val="002F1672"/>
    <w:rsid w:val="002F1C40"/>
    <w:rsid w:val="002F2332"/>
    <w:rsid w:val="002F2892"/>
    <w:rsid w:val="002F2D4C"/>
    <w:rsid w:val="002F3655"/>
    <w:rsid w:val="002F3CC9"/>
    <w:rsid w:val="002F451D"/>
    <w:rsid w:val="002F4BE8"/>
    <w:rsid w:val="002F4F26"/>
    <w:rsid w:val="002F55B2"/>
    <w:rsid w:val="002F56C5"/>
    <w:rsid w:val="002F6618"/>
    <w:rsid w:val="002F6A70"/>
    <w:rsid w:val="003000B5"/>
    <w:rsid w:val="003012BA"/>
    <w:rsid w:val="0030156B"/>
    <w:rsid w:val="00302431"/>
    <w:rsid w:val="00302AB1"/>
    <w:rsid w:val="00303342"/>
    <w:rsid w:val="0030413D"/>
    <w:rsid w:val="003049C5"/>
    <w:rsid w:val="00304CCC"/>
    <w:rsid w:val="00305027"/>
    <w:rsid w:val="00305614"/>
    <w:rsid w:val="00305A6D"/>
    <w:rsid w:val="00306488"/>
    <w:rsid w:val="0030698F"/>
    <w:rsid w:val="00306C94"/>
    <w:rsid w:val="0030710A"/>
    <w:rsid w:val="003077E7"/>
    <w:rsid w:val="0031182B"/>
    <w:rsid w:val="00311FB7"/>
    <w:rsid w:val="00312536"/>
    <w:rsid w:val="00312ABE"/>
    <w:rsid w:val="00313AF7"/>
    <w:rsid w:val="00314556"/>
    <w:rsid w:val="00314D85"/>
    <w:rsid w:val="00314F7B"/>
    <w:rsid w:val="003150AC"/>
    <w:rsid w:val="00315DBA"/>
    <w:rsid w:val="0031682E"/>
    <w:rsid w:val="00316A2F"/>
    <w:rsid w:val="003171D6"/>
    <w:rsid w:val="00317A27"/>
    <w:rsid w:val="0032062C"/>
    <w:rsid w:val="003206A5"/>
    <w:rsid w:val="00320BA7"/>
    <w:rsid w:val="00320F3B"/>
    <w:rsid w:val="00321110"/>
    <w:rsid w:val="003215DF"/>
    <w:rsid w:val="00322236"/>
    <w:rsid w:val="0032231A"/>
    <w:rsid w:val="003226EF"/>
    <w:rsid w:val="00323EB3"/>
    <w:rsid w:val="00323F43"/>
    <w:rsid w:val="00324266"/>
    <w:rsid w:val="00325183"/>
    <w:rsid w:val="003252F5"/>
    <w:rsid w:val="0032585D"/>
    <w:rsid w:val="00325EA6"/>
    <w:rsid w:val="00326439"/>
    <w:rsid w:val="00327106"/>
    <w:rsid w:val="003301CB"/>
    <w:rsid w:val="00330762"/>
    <w:rsid w:val="00330C76"/>
    <w:rsid w:val="00331BDC"/>
    <w:rsid w:val="00331E3A"/>
    <w:rsid w:val="00331F8C"/>
    <w:rsid w:val="00332B44"/>
    <w:rsid w:val="00334067"/>
    <w:rsid w:val="00334122"/>
    <w:rsid w:val="00334B8A"/>
    <w:rsid w:val="00334CC6"/>
    <w:rsid w:val="00336127"/>
    <w:rsid w:val="00336592"/>
    <w:rsid w:val="00337DF1"/>
    <w:rsid w:val="00340B90"/>
    <w:rsid w:val="00341983"/>
    <w:rsid w:val="00341FBA"/>
    <w:rsid w:val="00342343"/>
    <w:rsid w:val="003426ED"/>
    <w:rsid w:val="003429E3"/>
    <w:rsid w:val="00342AFF"/>
    <w:rsid w:val="00342C52"/>
    <w:rsid w:val="00343125"/>
    <w:rsid w:val="00343BF9"/>
    <w:rsid w:val="003451E5"/>
    <w:rsid w:val="00345F32"/>
    <w:rsid w:val="0034640D"/>
    <w:rsid w:val="003468A7"/>
    <w:rsid w:val="003469A5"/>
    <w:rsid w:val="00346F2F"/>
    <w:rsid w:val="003470F8"/>
    <w:rsid w:val="00347B66"/>
    <w:rsid w:val="00347E63"/>
    <w:rsid w:val="003508BF"/>
    <w:rsid w:val="00350BD8"/>
    <w:rsid w:val="0035131C"/>
    <w:rsid w:val="00351B4A"/>
    <w:rsid w:val="0035222B"/>
    <w:rsid w:val="00352315"/>
    <w:rsid w:val="0035301A"/>
    <w:rsid w:val="003530A6"/>
    <w:rsid w:val="00353922"/>
    <w:rsid w:val="0035419B"/>
    <w:rsid w:val="00355E9D"/>
    <w:rsid w:val="00355FA6"/>
    <w:rsid w:val="00356CF8"/>
    <w:rsid w:val="00356EF2"/>
    <w:rsid w:val="00357472"/>
    <w:rsid w:val="003575EF"/>
    <w:rsid w:val="003579A2"/>
    <w:rsid w:val="00357CE5"/>
    <w:rsid w:val="0036022D"/>
    <w:rsid w:val="0036083D"/>
    <w:rsid w:val="00360859"/>
    <w:rsid w:val="00360C61"/>
    <w:rsid w:val="003620C9"/>
    <w:rsid w:val="00362831"/>
    <w:rsid w:val="00362C90"/>
    <w:rsid w:val="00362FA9"/>
    <w:rsid w:val="00363131"/>
    <w:rsid w:val="00363C87"/>
    <w:rsid w:val="00363CE2"/>
    <w:rsid w:val="00363F9F"/>
    <w:rsid w:val="003645BB"/>
    <w:rsid w:val="00364E99"/>
    <w:rsid w:val="00365277"/>
    <w:rsid w:val="003655FB"/>
    <w:rsid w:val="00365B15"/>
    <w:rsid w:val="00366D0D"/>
    <w:rsid w:val="0036780C"/>
    <w:rsid w:val="0037080E"/>
    <w:rsid w:val="00371C0C"/>
    <w:rsid w:val="00371C4D"/>
    <w:rsid w:val="00371E80"/>
    <w:rsid w:val="0037227F"/>
    <w:rsid w:val="0037361E"/>
    <w:rsid w:val="00373757"/>
    <w:rsid w:val="00373F07"/>
    <w:rsid w:val="00376091"/>
    <w:rsid w:val="00376396"/>
    <w:rsid w:val="00376509"/>
    <w:rsid w:val="00376567"/>
    <w:rsid w:val="00376EE5"/>
    <w:rsid w:val="00377F9D"/>
    <w:rsid w:val="00380A4A"/>
    <w:rsid w:val="00380D1F"/>
    <w:rsid w:val="00381DB6"/>
    <w:rsid w:val="00381E92"/>
    <w:rsid w:val="00382349"/>
    <w:rsid w:val="00382756"/>
    <w:rsid w:val="00382841"/>
    <w:rsid w:val="00383087"/>
    <w:rsid w:val="00383691"/>
    <w:rsid w:val="00383CAC"/>
    <w:rsid w:val="00384EA0"/>
    <w:rsid w:val="003858F9"/>
    <w:rsid w:val="00385E10"/>
    <w:rsid w:val="00386457"/>
    <w:rsid w:val="00386877"/>
    <w:rsid w:val="003902D2"/>
    <w:rsid w:val="00390C4D"/>
    <w:rsid w:val="0039119B"/>
    <w:rsid w:val="00391267"/>
    <w:rsid w:val="00391362"/>
    <w:rsid w:val="00392547"/>
    <w:rsid w:val="00392608"/>
    <w:rsid w:val="003941BC"/>
    <w:rsid w:val="00394C2B"/>
    <w:rsid w:val="0039600D"/>
    <w:rsid w:val="003970FB"/>
    <w:rsid w:val="00397195"/>
    <w:rsid w:val="003A0991"/>
    <w:rsid w:val="003A1BA5"/>
    <w:rsid w:val="003A1D59"/>
    <w:rsid w:val="003A1FCF"/>
    <w:rsid w:val="003A20AF"/>
    <w:rsid w:val="003A21AE"/>
    <w:rsid w:val="003A392E"/>
    <w:rsid w:val="003A4C6C"/>
    <w:rsid w:val="003A576C"/>
    <w:rsid w:val="003A5C1E"/>
    <w:rsid w:val="003A6405"/>
    <w:rsid w:val="003A6AB9"/>
    <w:rsid w:val="003A734D"/>
    <w:rsid w:val="003A7A0F"/>
    <w:rsid w:val="003A7D06"/>
    <w:rsid w:val="003B0657"/>
    <w:rsid w:val="003B186E"/>
    <w:rsid w:val="003B20D9"/>
    <w:rsid w:val="003B2301"/>
    <w:rsid w:val="003B25EA"/>
    <w:rsid w:val="003B29AF"/>
    <w:rsid w:val="003B2ACB"/>
    <w:rsid w:val="003B2FA7"/>
    <w:rsid w:val="003B31F5"/>
    <w:rsid w:val="003B320E"/>
    <w:rsid w:val="003B3518"/>
    <w:rsid w:val="003B417F"/>
    <w:rsid w:val="003B4779"/>
    <w:rsid w:val="003B4C8A"/>
    <w:rsid w:val="003B5808"/>
    <w:rsid w:val="003B6720"/>
    <w:rsid w:val="003B6D9D"/>
    <w:rsid w:val="003C0D67"/>
    <w:rsid w:val="003C0EC6"/>
    <w:rsid w:val="003C0F01"/>
    <w:rsid w:val="003C0FC8"/>
    <w:rsid w:val="003C10BD"/>
    <w:rsid w:val="003C156D"/>
    <w:rsid w:val="003C181F"/>
    <w:rsid w:val="003C2209"/>
    <w:rsid w:val="003C235A"/>
    <w:rsid w:val="003C2502"/>
    <w:rsid w:val="003C3CB0"/>
    <w:rsid w:val="003C41F2"/>
    <w:rsid w:val="003C4822"/>
    <w:rsid w:val="003C4D68"/>
    <w:rsid w:val="003C5752"/>
    <w:rsid w:val="003C6AD4"/>
    <w:rsid w:val="003C7005"/>
    <w:rsid w:val="003C748E"/>
    <w:rsid w:val="003C7879"/>
    <w:rsid w:val="003C7C44"/>
    <w:rsid w:val="003D02AE"/>
    <w:rsid w:val="003D0988"/>
    <w:rsid w:val="003D0B7B"/>
    <w:rsid w:val="003D0C5E"/>
    <w:rsid w:val="003D0EE9"/>
    <w:rsid w:val="003D1A99"/>
    <w:rsid w:val="003D2683"/>
    <w:rsid w:val="003D2DCA"/>
    <w:rsid w:val="003D387D"/>
    <w:rsid w:val="003D3963"/>
    <w:rsid w:val="003D3971"/>
    <w:rsid w:val="003D3CBB"/>
    <w:rsid w:val="003D41D5"/>
    <w:rsid w:val="003D4837"/>
    <w:rsid w:val="003D48DB"/>
    <w:rsid w:val="003D4D87"/>
    <w:rsid w:val="003D4E18"/>
    <w:rsid w:val="003D53CB"/>
    <w:rsid w:val="003D54B2"/>
    <w:rsid w:val="003D675C"/>
    <w:rsid w:val="003D6A29"/>
    <w:rsid w:val="003D7375"/>
    <w:rsid w:val="003D7875"/>
    <w:rsid w:val="003E1192"/>
    <w:rsid w:val="003E1391"/>
    <w:rsid w:val="003E1891"/>
    <w:rsid w:val="003E3BF9"/>
    <w:rsid w:val="003E3C86"/>
    <w:rsid w:val="003E430F"/>
    <w:rsid w:val="003E46AA"/>
    <w:rsid w:val="003E5672"/>
    <w:rsid w:val="003E6028"/>
    <w:rsid w:val="003E65E0"/>
    <w:rsid w:val="003E6B33"/>
    <w:rsid w:val="003E7D9F"/>
    <w:rsid w:val="003F015C"/>
    <w:rsid w:val="003F01DC"/>
    <w:rsid w:val="003F19C2"/>
    <w:rsid w:val="003F2648"/>
    <w:rsid w:val="003F2832"/>
    <w:rsid w:val="003F432E"/>
    <w:rsid w:val="003F4A1A"/>
    <w:rsid w:val="003F503F"/>
    <w:rsid w:val="003F5D91"/>
    <w:rsid w:val="003F645E"/>
    <w:rsid w:val="003F64D4"/>
    <w:rsid w:val="003F6CD3"/>
    <w:rsid w:val="003F7201"/>
    <w:rsid w:val="0040037A"/>
    <w:rsid w:val="004003DA"/>
    <w:rsid w:val="0040076B"/>
    <w:rsid w:val="00401592"/>
    <w:rsid w:val="004020F8"/>
    <w:rsid w:val="00402A5A"/>
    <w:rsid w:val="00403706"/>
    <w:rsid w:val="004039B1"/>
    <w:rsid w:val="00403FCD"/>
    <w:rsid w:val="0040410E"/>
    <w:rsid w:val="004049B7"/>
    <w:rsid w:val="00404CA9"/>
    <w:rsid w:val="00404E76"/>
    <w:rsid w:val="004054D1"/>
    <w:rsid w:val="00405856"/>
    <w:rsid w:val="00405AE9"/>
    <w:rsid w:val="00406235"/>
    <w:rsid w:val="00406FB2"/>
    <w:rsid w:val="00407255"/>
    <w:rsid w:val="004074C9"/>
    <w:rsid w:val="004100CF"/>
    <w:rsid w:val="00410945"/>
    <w:rsid w:val="004124F3"/>
    <w:rsid w:val="00412807"/>
    <w:rsid w:val="00413688"/>
    <w:rsid w:val="0041394D"/>
    <w:rsid w:val="00414135"/>
    <w:rsid w:val="0041459D"/>
    <w:rsid w:val="00415520"/>
    <w:rsid w:val="00415AAE"/>
    <w:rsid w:val="00416486"/>
    <w:rsid w:val="0041672A"/>
    <w:rsid w:val="00416BD6"/>
    <w:rsid w:val="0041761B"/>
    <w:rsid w:val="00417DFD"/>
    <w:rsid w:val="00420B16"/>
    <w:rsid w:val="004212A0"/>
    <w:rsid w:val="0042160D"/>
    <w:rsid w:val="00422277"/>
    <w:rsid w:val="004226B0"/>
    <w:rsid w:val="00422981"/>
    <w:rsid w:val="00422A42"/>
    <w:rsid w:val="0042316C"/>
    <w:rsid w:val="00423BB4"/>
    <w:rsid w:val="00424043"/>
    <w:rsid w:val="004242D1"/>
    <w:rsid w:val="00424671"/>
    <w:rsid w:val="004248FA"/>
    <w:rsid w:val="00425659"/>
    <w:rsid w:val="004257E2"/>
    <w:rsid w:val="00425E5B"/>
    <w:rsid w:val="00426791"/>
    <w:rsid w:val="00426BDB"/>
    <w:rsid w:val="00426E62"/>
    <w:rsid w:val="00426FBE"/>
    <w:rsid w:val="00430745"/>
    <w:rsid w:val="0043080B"/>
    <w:rsid w:val="00430A15"/>
    <w:rsid w:val="00430DFB"/>
    <w:rsid w:val="00431425"/>
    <w:rsid w:val="004319AF"/>
    <w:rsid w:val="00431DAA"/>
    <w:rsid w:val="0043340D"/>
    <w:rsid w:val="004336EE"/>
    <w:rsid w:val="0043415F"/>
    <w:rsid w:val="00434CD8"/>
    <w:rsid w:val="00435229"/>
    <w:rsid w:val="004355E2"/>
    <w:rsid w:val="00435EFD"/>
    <w:rsid w:val="00436087"/>
    <w:rsid w:val="0043613C"/>
    <w:rsid w:val="00436819"/>
    <w:rsid w:val="00436AD3"/>
    <w:rsid w:val="00437352"/>
    <w:rsid w:val="004375CE"/>
    <w:rsid w:val="0043763C"/>
    <w:rsid w:val="00441690"/>
    <w:rsid w:val="00441940"/>
    <w:rsid w:val="00441BD4"/>
    <w:rsid w:val="0044236E"/>
    <w:rsid w:val="00442990"/>
    <w:rsid w:val="00443BF6"/>
    <w:rsid w:val="0044426A"/>
    <w:rsid w:val="00444A6F"/>
    <w:rsid w:val="00444DF2"/>
    <w:rsid w:val="00444E50"/>
    <w:rsid w:val="00445165"/>
    <w:rsid w:val="004451F3"/>
    <w:rsid w:val="00445475"/>
    <w:rsid w:val="0044563D"/>
    <w:rsid w:val="00447E5B"/>
    <w:rsid w:val="004510F2"/>
    <w:rsid w:val="00451E8A"/>
    <w:rsid w:val="0045244E"/>
    <w:rsid w:val="0045274E"/>
    <w:rsid w:val="00452EB6"/>
    <w:rsid w:val="00453DC5"/>
    <w:rsid w:val="00454574"/>
    <w:rsid w:val="004545A8"/>
    <w:rsid w:val="004555BD"/>
    <w:rsid w:val="004573D9"/>
    <w:rsid w:val="004602C3"/>
    <w:rsid w:val="00460816"/>
    <w:rsid w:val="004621FE"/>
    <w:rsid w:val="0046340A"/>
    <w:rsid w:val="00463CD1"/>
    <w:rsid w:val="00463DD3"/>
    <w:rsid w:val="00464245"/>
    <w:rsid w:val="004650CA"/>
    <w:rsid w:val="0046571A"/>
    <w:rsid w:val="00465C1E"/>
    <w:rsid w:val="00465DD1"/>
    <w:rsid w:val="0047006E"/>
    <w:rsid w:val="00470396"/>
    <w:rsid w:val="00470642"/>
    <w:rsid w:val="00471877"/>
    <w:rsid w:val="00471B56"/>
    <w:rsid w:val="00471DE6"/>
    <w:rsid w:val="00472077"/>
    <w:rsid w:val="0047256C"/>
    <w:rsid w:val="004729B9"/>
    <w:rsid w:val="00472BC6"/>
    <w:rsid w:val="00472D41"/>
    <w:rsid w:val="00473B67"/>
    <w:rsid w:val="00475BD7"/>
    <w:rsid w:val="00476B93"/>
    <w:rsid w:val="00477B35"/>
    <w:rsid w:val="00477D2D"/>
    <w:rsid w:val="004805D4"/>
    <w:rsid w:val="00481182"/>
    <w:rsid w:val="00481BA1"/>
    <w:rsid w:val="00481C33"/>
    <w:rsid w:val="0048202C"/>
    <w:rsid w:val="00482A9C"/>
    <w:rsid w:val="004831DE"/>
    <w:rsid w:val="00483723"/>
    <w:rsid w:val="004845A0"/>
    <w:rsid w:val="00484B77"/>
    <w:rsid w:val="00485254"/>
    <w:rsid w:val="00487C3C"/>
    <w:rsid w:val="00487EB0"/>
    <w:rsid w:val="004906AD"/>
    <w:rsid w:val="0049076D"/>
    <w:rsid w:val="00490A56"/>
    <w:rsid w:val="00491221"/>
    <w:rsid w:val="004916CD"/>
    <w:rsid w:val="00491F0D"/>
    <w:rsid w:val="004921DC"/>
    <w:rsid w:val="0049236F"/>
    <w:rsid w:val="00492499"/>
    <w:rsid w:val="00494657"/>
    <w:rsid w:val="00494EC6"/>
    <w:rsid w:val="00494EDF"/>
    <w:rsid w:val="004957BD"/>
    <w:rsid w:val="00495831"/>
    <w:rsid w:val="00495B8C"/>
    <w:rsid w:val="00495CC4"/>
    <w:rsid w:val="004961DA"/>
    <w:rsid w:val="004961F2"/>
    <w:rsid w:val="004964C7"/>
    <w:rsid w:val="00496544"/>
    <w:rsid w:val="00496620"/>
    <w:rsid w:val="004968DB"/>
    <w:rsid w:val="004969BE"/>
    <w:rsid w:val="0049711C"/>
    <w:rsid w:val="0049796A"/>
    <w:rsid w:val="00497A48"/>
    <w:rsid w:val="004A1878"/>
    <w:rsid w:val="004A237E"/>
    <w:rsid w:val="004A29CA"/>
    <w:rsid w:val="004A2C47"/>
    <w:rsid w:val="004A2FD3"/>
    <w:rsid w:val="004A3523"/>
    <w:rsid w:val="004A59B9"/>
    <w:rsid w:val="004A6137"/>
    <w:rsid w:val="004A6850"/>
    <w:rsid w:val="004A6B13"/>
    <w:rsid w:val="004B011C"/>
    <w:rsid w:val="004B0310"/>
    <w:rsid w:val="004B064A"/>
    <w:rsid w:val="004B0805"/>
    <w:rsid w:val="004B0CAB"/>
    <w:rsid w:val="004B123E"/>
    <w:rsid w:val="004B2686"/>
    <w:rsid w:val="004B31DA"/>
    <w:rsid w:val="004B342E"/>
    <w:rsid w:val="004B36EF"/>
    <w:rsid w:val="004B3A09"/>
    <w:rsid w:val="004B3E43"/>
    <w:rsid w:val="004B4D65"/>
    <w:rsid w:val="004B4F4E"/>
    <w:rsid w:val="004B536D"/>
    <w:rsid w:val="004B5503"/>
    <w:rsid w:val="004B5C6A"/>
    <w:rsid w:val="004B5D3C"/>
    <w:rsid w:val="004B62BF"/>
    <w:rsid w:val="004B643F"/>
    <w:rsid w:val="004B7460"/>
    <w:rsid w:val="004B75D3"/>
    <w:rsid w:val="004B7A51"/>
    <w:rsid w:val="004B7BF0"/>
    <w:rsid w:val="004B7CBA"/>
    <w:rsid w:val="004C1DC0"/>
    <w:rsid w:val="004C33CD"/>
    <w:rsid w:val="004C3A8E"/>
    <w:rsid w:val="004C4C97"/>
    <w:rsid w:val="004C4FDB"/>
    <w:rsid w:val="004C54FA"/>
    <w:rsid w:val="004C5C68"/>
    <w:rsid w:val="004C5DD1"/>
    <w:rsid w:val="004C648E"/>
    <w:rsid w:val="004C6A69"/>
    <w:rsid w:val="004C7005"/>
    <w:rsid w:val="004C726B"/>
    <w:rsid w:val="004C7CE6"/>
    <w:rsid w:val="004D117F"/>
    <w:rsid w:val="004D1385"/>
    <w:rsid w:val="004D1629"/>
    <w:rsid w:val="004D1E59"/>
    <w:rsid w:val="004D1E9D"/>
    <w:rsid w:val="004D25ED"/>
    <w:rsid w:val="004D37F9"/>
    <w:rsid w:val="004D4C73"/>
    <w:rsid w:val="004D4F00"/>
    <w:rsid w:val="004D5BE0"/>
    <w:rsid w:val="004D5E3B"/>
    <w:rsid w:val="004D6289"/>
    <w:rsid w:val="004D66DA"/>
    <w:rsid w:val="004D6CBB"/>
    <w:rsid w:val="004D7562"/>
    <w:rsid w:val="004D7D76"/>
    <w:rsid w:val="004E0553"/>
    <w:rsid w:val="004E09A9"/>
    <w:rsid w:val="004E0DF8"/>
    <w:rsid w:val="004E1701"/>
    <w:rsid w:val="004E1FAD"/>
    <w:rsid w:val="004E206F"/>
    <w:rsid w:val="004E2974"/>
    <w:rsid w:val="004E3363"/>
    <w:rsid w:val="004E39CF"/>
    <w:rsid w:val="004E3CAB"/>
    <w:rsid w:val="004E3DF9"/>
    <w:rsid w:val="004E3E1B"/>
    <w:rsid w:val="004E4143"/>
    <w:rsid w:val="004E4721"/>
    <w:rsid w:val="004E48A5"/>
    <w:rsid w:val="004E4BAB"/>
    <w:rsid w:val="004E5E07"/>
    <w:rsid w:val="004E6135"/>
    <w:rsid w:val="004E630D"/>
    <w:rsid w:val="004E636B"/>
    <w:rsid w:val="004E6522"/>
    <w:rsid w:val="004E6741"/>
    <w:rsid w:val="004E7011"/>
    <w:rsid w:val="004E75A2"/>
    <w:rsid w:val="004E7E8F"/>
    <w:rsid w:val="004F05D6"/>
    <w:rsid w:val="004F1144"/>
    <w:rsid w:val="004F1307"/>
    <w:rsid w:val="004F1854"/>
    <w:rsid w:val="004F1A86"/>
    <w:rsid w:val="004F1AC0"/>
    <w:rsid w:val="004F1EB4"/>
    <w:rsid w:val="004F228D"/>
    <w:rsid w:val="004F2971"/>
    <w:rsid w:val="004F346D"/>
    <w:rsid w:val="004F558B"/>
    <w:rsid w:val="004F5E5A"/>
    <w:rsid w:val="004F60FA"/>
    <w:rsid w:val="004F61B0"/>
    <w:rsid w:val="004F6805"/>
    <w:rsid w:val="004F68E0"/>
    <w:rsid w:val="004F6A1B"/>
    <w:rsid w:val="004F730B"/>
    <w:rsid w:val="004F7659"/>
    <w:rsid w:val="00501CD9"/>
    <w:rsid w:val="00501DD8"/>
    <w:rsid w:val="0050209E"/>
    <w:rsid w:val="0050211B"/>
    <w:rsid w:val="005025A5"/>
    <w:rsid w:val="005028B1"/>
    <w:rsid w:val="00502C72"/>
    <w:rsid w:val="00502E5E"/>
    <w:rsid w:val="0050317A"/>
    <w:rsid w:val="00503541"/>
    <w:rsid w:val="005036CE"/>
    <w:rsid w:val="005039F7"/>
    <w:rsid w:val="00503D38"/>
    <w:rsid w:val="005041C8"/>
    <w:rsid w:val="005044BD"/>
    <w:rsid w:val="005053E5"/>
    <w:rsid w:val="00505446"/>
    <w:rsid w:val="00505686"/>
    <w:rsid w:val="00505B1C"/>
    <w:rsid w:val="00506878"/>
    <w:rsid w:val="00510BE2"/>
    <w:rsid w:val="00510D73"/>
    <w:rsid w:val="005111F3"/>
    <w:rsid w:val="005114A4"/>
    <w:rsid w:val="00513EFF"/>
    <w:rsid w:val="005170EF"/>
    <w:rsid w:val="0052018A"/>
    <w:rsid w:val="005202E3"/>
    <w:rsid w:val="00521B19"/>
    <w:rsid w:val="005224A9"/>
    <w:rsid w:val="00523941"/>
    <w:rsid w:val="0052396B"/>
    <w:rsid w:val="00523F87"/>
    <w:rsid w:val="00525A0E"/>
    <w:rsid w:val="00526CDD"/>
    <w:rsid w:val="00526EBB"/>
    <w:rsid w:val="00530139"/>
    <w:rsid w:val="005308DF"/>
    <w:rsid w:val="00531444"/>
    <w:rsid w:val="005337CB"/>
    <w:rsid w:val="005339C6"/>
    <w:rsid w:val="005345FD"/>
    <w:rsid w:val="00534928"/>
    <w:rsid w:val="00535892"/>
    <w:rsid w:val="00536483"/>
    <w:rsid w:val="00536BA4"/>
    <w:rsid w:val="00540C59"/>
    <w:rsid w:val="00541680"/>
    <w:rsid w:val="00541A88"/>
    <w:rsid w:val="005422D5"/>
    <w:rsid w:val="005439C1"/>
    <w:rsid w:val="005453C8"/>
    <w:rsid w:val="0054617A"/>
    <w:rsid w:val="005461B9"/>
    <w:rsid w:val="00546456"/>
    <w:rsid w:val="00546A1C"/>
    <w:rsid w:val="00547A7F"/>
    <w:rsid w:val="0055008D"/>
    <w:rsid w:val="005518A5"/>
    <w:rsid w:val="005519CC"/>
    <w:rsid w:val="00552A66"/>
    <w:rsid w:val="00552FF4"/>
    <w:rsid w:val="005533C3"/>
    <w:rsid w:val="00553FE5"/>
    <w:rsid w:val="00554067"/>
    <w:rsid w:val="005543D4"/>
    <w:rsid w:val="005544AA"/>
    <w:rsid w:val="0055585B"/>
    <w:rsid w:val="00555D60"/>
    <w:rsid w:val="0055611C"/>
    <w:rsid w:val="00557F35"/>
    <w:rsid w:val="0056128B"/>
    <w:rsid w:val="0056168C"/>
    <w:rsid w:val="00562166"/>
    <w:rsid w:val="00562C93"/>
    <w:rsid w:val="00563614"/>
    <w:rsid w:val="005645B2"/>
    <w:rsid w:val="00564CB8"/>
    <w:rsid w:val="00565235"/>
    <w:rsid w:val="00565724"/>
    <w:rsid w:val="005661E7"/>
    <w:rsid w:val="0056628F"/>
    <w:rsid w:val="00567403"/>
    <w:rsid w:val="00567A73"/>
    <w:rsid w:val="005700EE"/>
    <w:rsid w:val="005710FA"/>
    <w:rsid w:val="00572E6F"/>
    <w:rsid w:val="00573970"/>
    <w:rsid w:val="005743F2"/>
    <w:rsid w:val="00574FB4"/>
    <w:rsid w:val="00575019"/>
    <w:rsid w:val="00575034"/>
    <w:rsid w:val="00575271"/>
    <w:rsid w:val="0057552E"/>
    <w:rsid w:val="00575D5B"/>
    <w:rsid w:val="0057694B"/>
    <w:rsid w:val="00576DA7"/>
    <w:rsid w:val="00577641"/>
    <w:rsid w:val="00577652"/>
    <w:rsid w:val="005776F3"/>
    <w:rsid w:val="00577FD8"/>
    <w:rsid w:val="005804E4"/>
    <w:rsid w:val="005806BD"/>
    <w:rsid w:val="00583799"/>
    <w:rsid w:val="005840AA"/>
    <w:rsid w:val="00585F0F"/>
    <w:rsid w:val="00586CD8"/>
    <w:rsid w:val="00586DBF"/>
    <w:rsid w:val="005870E5"/>
    <w:rsid w:val="005871AC"/>
    <w:rsid w:val="00587A91"/>
    <w:rsid w:val="00590594"/>
    <w:rsid w:val="005906DF"/>
    <w:rsid w:val="00591188"/>
    <w:rsid w:val="005911DE"/>
    <w:rsid w:val="005913E2"/>
    <w:rsid w:val="00591974"/>
    <w:rsid w:val="00591FE7"/>
    <w:rsid w:val="00592009"/>
    <w:rsid w:val="00592424"/>
    <w:rsid w:val="00592964"/>
    <w:rsid w:val="00593F82"/>
    <w:rsid w:val="005941C3"/>
    <w:rsid w:val="005943FF"/>
    <w:rsid w:val="005948BB"/>
    <w:rsid w:val="00594D07"/>
    <w:rsid w:val="00594D55"/>
    <w:rsid w:val="00594DE4"/>
    <w:rsid w:val="00595BC5"/>
    <w:rsid w:val="00595D36"/>
    <w:rsid w:val="0059604F"/>
    <w:rsid w:val="0059619F"/>
    <w:rsid w:val="005966E2"/>
    <w:rsid w:val="005A06D1"/>
    <w:rsid w:val="005A1410"/>
    <w:rsid w:val="005A176C"/>
    <w:rsid w:val="005A20A7"/>
    <w:rsid w:val="005A2BE6"/>
    <w:rsid w:val="005A2CD5"/>
    <w:rsid w:val="005A4142"/>
    <w:rsid w:val="005A44D1"/>
    <w:rsid w:val="005A46C4"/>
    <w:rsid w:val="005A46DC"/>
    <w:rsid w:val="005A4B2C"/>
    <w:rsid w:val="005A5C3D"/>
    <w:rsid w:val="005A5D33"/>
    <w:rsid w:val="005A5F0C"/>
    <w:rsid w:val="005A6263"/>
    <w:rsid w:val="005A62C8"/>
    <w:rsid w:val="005A65AA"/>
    <w:rsid w:val="005A69D3"/>
    <w:rsid w:val="005A6B87"/>
    <w:rsid w:val="005A716F"/>
    <w:rsid w:val="005A793C"/>
    <w:rsid w:val="005B03FC"/>
    <w:rsid w:val="005B2271"/>
    <w:rsid w:val="005B27F7"/>
    <w:rsid w:val="005B32AF"/>
    <w:rsid w:val="005B3C96"/>
    <w:rsid w:val="005B3D9A"/>
    <w:rsid w:val="005B4AB9"/>
    <w:rsid w:val="005B4D2B"/>
    <w:rsid w:val="005B51B2"/>
    <w:rsid w:val="005B52BD"/>
    <w:rsid w:val="005B5361"/>
    <w:rsid w:val="005B57A6"/>
    <w:rsid w:val="005B5EC0"/>
    <w:rsid w:val="005B6B16"/>
    <w:rsid w:val="005B73FE"/>
    <w:rsid w:val="005B7586"/>
    <w:rsid w:val="005C05B8"/>
    <w:rsid w:val="005C0EBC"/>
    <w:rsid w:val="005C143A"/>
    <w:rsid w:val="005C14A0"/>
    <w:rsid w:val="005C15AC"/>
    <w:rsid w:val="005C1765"/>
    <w:rsid w:val="005C1E25"/>
    <w:rsid w:val="005C2114"/>
    <w:rsid w:val="005C3575"/>
    <w:rsid w:val="005C36D8"/>
    <w:rsid w:val="005C3ACA"/>
    <w:rsid w:val="005C41A0"/>
    <w:rsid w:val="005C4448"/>
    <w:rsid w:val="005C530E"/>
    <w:rsid w:val="005C58B6"/>
    <w:rsid w:val="005C6800"/>
    <w:rsid w:val="005C734A"/>
    <w:rsid w:val="005D0379"/>
    <w:rsid w:val="005D10F0"/>
    <w:rsid w:val="005D1497"/>
    <w:rsid w:val="005D1C62"/>
    <w:rsid w:val="005D2EC1"/>
    <w:rsid w:val="005D3AAE"/>
    <w:rsid w:val="005D3D08"/>
    <w:rsid w:val="005D5113"/>
    <w:rsid w:val="005D55F1"/>
    <w:rsid w:val="005D58FE"/>
    <w:rsid w:val="005D5BDA"/>
    <w:rsid w:val="005D679F"/>
    <w:rsid w:val="005D67CD"/>
    <w:rsid w:val="005D70CB"/>
    <w:rsid w:val="005E008F"/>
    <w:rsid w:val="005E09DA"/>
    <w:rsid w:val="005E183E"/>
    <w:rsid w:val="005E2485"/>
    <w:rsid w:val="005E2EAC"/>
    <w:rsid w:val="005E2F0D"/>
    <w:rsid w:val="005E3118"/>
    <w:rsid w:val="005E3542"/>
    <w:rsid w:val="005E3545"/>
    <w:rsid w:val="005E42A3"/>
    <w:rsid w:val="005E42A5"/>
    <w:rsid w:val="005E6673"/>
    <w:rsid w:val="005E6707"/>
    <w:rsid w:val="005E6A57"/>
    <w:rsid w:val="005E6FEE"/>
    <w:rsid w:val="005E716E"/>
    <w:rsid w:val="005E7387"/>
    <w:rsid w:val="005F0381"/>
    <w:rsid w:val="005F06BF"/>
    <w:rsid w:val="005F07CA"/>
    <w:rsid w:val="005F1833"/>
    <w:rsid w:val="005F2A8E"/>
    <w:rsid w:val="005F521A"/>
    <w:rsid w:val="005F5C38"/>
    <w:rsid w:val="005F5C5D"/>
    <w:rsid w:val="005F5C9E"/>
    <w:rsid w:val="005F689F"/>
    <w:rsid w:val="005F6CDA"/>
    <w:rsid w:val="005F7FBE"/>
    <w:rsid w:val="00600884"/>
    <w:rsid w:val="00600D87"/>
    <w:rsid w:val="00601CBF"/>
    <w:rsid w:val="006022D4"/>
    <w:rsid w:val="006026B7"/>
    <w:rsid w:val="006033CE"/>
    <w:rsid w:val="00603E91"/>
    <w:rsid w:val="00603FC3"/>
    <w:rsid w:val="00604C6C"/>
    <w:rsid w:val="0060538E"/>
    <w:rsid w:val="0060597C"/>
    <w:rsid w:val="00606420"/>
    <w:rsid w:val="00606603"/>
    <w:rsid w:val="00606705"/>
    <w:rsid w:val="0060690A"/>
    <w:rsid w:val="00606DF5"/>
    <w:rsid w:val="006070B8"/>
    <w:rsid w:val="00607E6E"/>
    <w:rsid w:val="00607FA0"/>
    <w:rsid w:val="00610375"/>
    <w:rsid w:val="00610A59"/>
    <w:rsid w:val="00610A94"/>
    <w:rsid w:val="00610AFC"/>
    <w:rsid w:val="00611DDB"/>
    <w:rsid w:val="006128AA"/>
    <w:rsid w:val="00613CC8"/>
    <w:rsid w:val="00614FC7"/>
    <w:rsid w:val="00615680"/>
    <w:rsid w:val="00616CAD"/>
    <w:rsid w:val="00620295"/>
    <w:rsid w:val="006205C6"/>
    <w:rsid w:val="00620719"/>
    <w:rsid w:val="006210E5"/>
    <w:rsid w:val="006218C5"/>
    <w:rsid w:val="006219F8"/>
    <w:rsid w:val="006224B0"/>
    <w:rsid w:val="00622880"/>
    <w:rsid w:val="00622AB6"/>
    <w:rsid w:val="0062303B"/>
    <w:rsid w:val="006234B2"/>
    <w:rsid w:val="006240E8"/>
    <w:rsid w:val="0062433B"/>
    <w:rsid w:val="006246EC"/>
    <w:rsid w:val="00624C19"/>
    <w:rsid w:val="00625337"/>
    <w:rsid w:val="0062548A"/>
    <w:rsid w:val="006256D8"/>
    <w:rsid w:val="0062697E"/>
    <w:rsid w:val="00626E4B"/>
    <w:rsid w:val="006273FF"/>
    <w:rsid w:val="00627916"/>
    <w:rsid w:val="00630690"/>
    <w:rsid w:val="00630730"/>
    <w:rsid w:val="00630DEA"/>
    <w:rsid w:val="00631175"/>
    <w:rsid w:val="0063141B"/>
    <w:rsid w:val="00631D99"/>
    <w:rsid w:val="00632398"/>
    <w:rsid w:val="006324B6"/>
    <w:rsid w:val="006324D7"/>
    <w:rsid w:val="0063363E"/>
    <w:rsid w:val="00633D07"/>
    <w:rsid w:val="00635587"/>
    <w:rsid w:val="00635A60"/>
    <w:rsid w:val="00637218"/>
    <w:rsid w:val="0063753A"/>
    <w:rsid w:val="00637A08"/>
    <w:rsid w:val="00637A82"/>
    <w:rsid w:val="006407DE"/>
    <w:rsid w:val="00640D4F"/>
    <w:rsid w:val="00640ED8"/>
    <w:rsid w:val="00641152"/>
    <w:rsid w:val="00641978"/>
    <w:rsid w:val="00641A68"/>
    <w:rsid w:val="00642578"/>
    <w:rsid w:val="0064294A"/>
    <w:rsid w:val="00642DEA"/>
    <w:rsid w:val="00643287"/>
    <w:rsid w:val="00643508"/>
    <w:rsid w:val="00643D4C"/>
    <w:rsid w:val="00643D94"/>
    <w:rsid w:val="00644A25"/>
    <w:rsid w:val="00644FFB"/>
    <w:rsid w:val="0064523F"/>
    <w:rsid w:val="006454C1"/>
    <w:rsid w:val="00645992"/>
    <w:rsid w:val="00645BBE"/>
    <w:rsid w:val="006467CE"/>
    <w:rsid w:val="0064702F"/>
    <w:rsid w:val="0064703F"/>
    <w:rsid w:val="00650198"/>
    <w:rsid w:val="0065048A"/>
    <w:rsid w:val="00650573"/>
    <w:rsid w:val="0065089B"/>
    <w:rsid w:val="00650F8D"/>
    <w:rsid w:val="0065135B"/>
    <w:rsid w:val="00651365"/>
    <w:rsid w:val="00652414"/>
    <w:rsid w:val="00652445"/>
    <w:rsid w:val="0065311F"/>
    <w:rsid w:val="006532C6"/>
    <w:rsid w:val="006534F0"/>
    <w:rsid w:val="00653AFD"/>
    <w:rsid w:val="00654629"/>
    <w:rsid w:val="006548A3"/>
    <w:rsid w:val="00655579"/>
    <w:rsid w:val="0065597B"/>
    <w:rsid w:val="00655FF6"/>
    <w:rsid w:val="0065602D"/>
    <w:rsid w:val="006568D8"/>
    <w:rsid w:val="00656DB9"/>
    <w:rsid w:val="00657F88"/>
    <w:rsid w:val="00660CE5"/>
    <w:rsid w:val="00660FBB"/>
    <w:rsid w:val="006622FE"/>
    <w:rsid w:val="00662C92"/>
    <w:rsid w:val="00662CE6"/>
    <w:rsid w:val="00662FCA"/>
    <w:rsid w:val="0066361F"/>
    <w:rsid w:val="00663949"/>
    <w:rsid w:val="00663D34"/>
    <w:rsid w:val="00664231"/>
    <w:rsid w:val="00664582"/>
    <w:rsid w:val="00664C2E"/>
    <w:rsid w:val="00664C49"/>
    <w:rsid w:val="00665266"/>
    <w:rsid w:val="006652E0"/>
    <w:rsid w:val="00665A55"/>
    <w:rsid w:val="00665B52"/>
    <w:rsid w:val="00666665"/>
    <w:rsid w:val="006670C2"/>
    <w:rsid w:val="00667881"/>
    <w:rsid w:val="00670A50"/>
    <w:rsid w:val="0067161E"/>
    <w:rsid w:val="0067166D"/>
    <w:rsid w:val="00671E65"/>
    <w:rsid w:val="00671E6C"/>
    <w:rsid w:val="00673012"/>
    <w:rsid w:val="006731B7"/>
    <w:rsid w:val="00673825"/>
    <w:rsid w:val="006749C0"/>
    <w:rsid w:val="00674AFC"/>
    <w:rsid w:val="00675316"/>
    <w:rsid w:val="00676C17"/>
    <w:rsid w:val="00676D21"/>
    <w:rsid w:val="006803B9"/>
    <w:rsid w:val="006805BD"/>
    <w:rsid w:val="00680E3E"/>
    <w:rsid w:val="00680EC1"/>
    <w:rsid w:val="006818A6"/>
    <w:rsid w:val="006829BE"/>
    <w:rsid w:val="00682E9B"/>
    <w:rsid w:val="006830DF"/>
    <w:rsid w:val="006831E8"/>
    <w:rsid w:val="0068352E"/>
    <w:rsid w:val="006838D2"/>
    <w:rsid w:val="006839F4"/>
    <w:rsid w:val="00683ABF"/>
    <w:rsid w:val="006846AD"/>
    <w:rsid w:val="006856AA"/>
    <w:rsid w:val="00685C65"/>
    <w:rsid w:val="0068667E"/>
    <w:rsid w:val="0068668A"/>
    <w:rsid w:val="0068668B"/>
    <w:rsid w:val="00686CE1"/>
    <w:rsid w:val="006873D2"/>
    <w:rsid w:val="0068774C"/>
    <w:rsid w:val="0069077A"/>
    <w:rsid w:val="00690D13"/>
    <w:rsid w:val="00690F93"/>
    <w:rsid w:val="00691225"/>
    <w:rsid w:val="006921E4"/>
    <w:rsid w:val="006930E4"/>
    <w:rsid w:val="00693459"/>
    <w:rsid w:val="00693D37"/>
    <w:rsid w:val="00693E50"/>
    <w:rsid w:val="00693EE4"/>
    <w:rsid w:val="00695365"/>
    <w:rsid w:val="006953F2"/>
    <w:rsid w:val="0069698A"/>
    <w:rsid w:val="00697315"/>
    <w:rsid w:val="006A025E"/>
    <w:rsid w:val="006A0D74"/>
    <w:rsid w:val="006A0F82"/>
    <w:rsid w:val="006A1A91"/>
    <w:rsid w:val="006A1D35"/>
    <w:rsid w:val="006A2D97"/>
    <w:rsid w:val="006A4A4B"/>
    <w:rsid w:val="006A5C81"/>
    <w:rsid w:val="006A60C7"/>
    <w:rsid w:val="006A610D"/>
    <w:rsid w:val="006A65CB"/>
    <w:rsid w:val="006A6AAE"/>
    <w:rsid w:val="006B111A"/>
    <w:rsid w:val="006B2182"/>
    <w:rsid w:val="006B2549"/>
    <w:rsid w:val="006B2BB4"/>
    <w:rsid w:val="006B2DF1"/>
    <w:rsid w:val="006B308C"/>
    <w:rsid w:val="006B3554"/>
    <w:rsid w:val="006B46B5"/>
    <w:rsid w:val="006B46F3"/>
    <w:rsid w:val="006B4774"/>
    <w:rsid w:val="006B4AD3"/>
    <w:rsid w:val="006B558E"/>
    <w:rsid w:val="006B5C96"/>
    <w:rsid w:val="006B5EE9"/>
    <w:rsid w:val="006B650E"/>
    <w:rsid w:val="006B684D"/>
    <w:rsid w:val="006B6CB8"/>
    <w:rsid w:val="006B7798"/>
    <w:rsid w:val="006B7931"/>
    <w:rsid w:val="006B7C20"/>
    <w:rsid w:val="006C03AB"/>
    <w:rsid w:val="006C0966"/>
    <w:rsid w:val="006C174D"/>
    <w:rsid w:val="006C1771"/>
    <w:rsid w:val="006C1BC3"/>
    <w:rsid w:val="006C32E5"/>
    <w:rsid w:val="006C338C"/>
    <w:rsid w:val="006C367F"/>
    <w:rsid w:val="006C3C7D"/>
    <w:rsid w:val="006C4151"/>
    <w:rsid w:val="006C46C6"/>
    <w:rsid w:val="006C4989"/>
    <w:rsid w:val="006C53B2"/>
    <w:rsid w:val="006C5C40"/>
    <w:rsid w:val="006C6A5D"/>
    <w:rsid w:val="006C7074"/>
    <w:rsid w:val="006C776D"/>
    <w:rsid w:val="006C7D5E"/>
    <w:rsid w:val="006C7FB4"/>
    <w:rsid w:val="006D040D"/>
    <w:rsid w:val="006D120A"/>
    <w:rsid w:val="006D1BBF"/>
    <w:rsid w:val="006D1C7E"/>
    <w:rsid w:val="006D1F6E"/>
    <w:rsid w:val="006D3DF6"/>
    <w:rsid w:val="006D3EC3"/>
    <w:rsid w:val="006D40EE"/>
    <w:rsid w:val="006D455E"/>
    <w:rsid w:val="006D4BDB"/>
    <w:rsid w:val="006D50B0"/>
    <w:rsid w:val="006D5843"/>
    <w:rsid w:val="006D5B35"/>
    <w:rsid w:val="006D5C3E"/>
    <w:rsid w:val="006D796E"/>
    <w:rsid w:val="006E195B"/>
    <w:rsid w:val="006E1D7A"/>
    <w:rsid w:val="006E2DAE"/>
    <w:rsid w:val="006E3007"/>
    <w:rsid w:val="006E33E1"/>
    <w:rsid w:val="006E3C39"/>
    <w:rsid w:val="006E43AE"/>
    <w:rsid w:val="006E498C"/>
    <w:rsid w:val="006E633C"/>
    <w:rsid w:val="006E6B6A"/>
    <w:rsid w:val="006E7B7D"/>
    <w:rsid w:val="006F0664"/>
    <w:rsid w:val="006F0F3A"/>
    <w:rsid w:val="006F0F80"/>
    <w:rsid w:val="006F291A"/>
    <w:rsid w:val="006F2B3D"/>
    <w:rsid w:val="006F2E7E"/>
    <w:rsid w:val="006F2EB8"/>
    <w:rsid w:val="006F321B"/>
    <w:rsid w:val="006F32AD"/>
    <w:rsid w:val="006F3429"/>
    <w:rsid w:val="006F47F7"/>
    <w:rsid w:val="006F4BE4"/>
    <w:rsid w:val="006F569A"/>
    <w:rsid w:val="006F56C4"/>
    <w:rsid w:val="006F63CE"/>
    <w:rsid w:val="006F6F4C"/>
    <w:rsid w:val="006F74FE"/>
    <w:rsid w:val="006F7A12"/>
    <w:rsid w:val="006F7BC2"/>
    <w:rsid w:val="006F7FB7"/>
    <w:rsid w:val="006F7FBB"/>
    <w:rsid w:val="007009CD"/>
    <w:rsid w:val="00701885"/>
    <w:rsid w:val="0070333A"/>
    <w:rsid w:val="007040A0"/>
    <w:rsid w:val="00704350"/>
    <w:rsid w:val="0070435D"/>
    <w:rsid w:val="00704465"/>
    <w:rsid w:val="00704706"/>
    <w:rsid w:val="007048C4"/>
    <w:rsid w:val="007058C2"/>
    <w:rsid w:val="00706158"/>
    <w:rsid w:val="00706230"/>
    <w:rsid w:val="00706697"/>
    <w:rsid w:val="0070683A"/>
    <w:rsid w:val="00706ABB"/>
    <w:rsid w:val="00707747"/>
    <w:rsid w:val="00711A05"/>
    <w:rsid w:val="00711D3F"/>
    <w:rsid w:val="00711D69"/>
    <w:rsid w:val="00712184"/>
    <w:rsid w:val="00712436"/>
    <w:rsid w:val="00713761"/>
    <w:rsid w:val="00713861"/>
    <w:rsid w:val="00713949"/>
    <w:rsid w:val="007143B8"/>
    <w:rsid w:val="00714F8C"/>
    <w:rsid w:val="00714F96"/>
    <w:rsid w:val="0071532E"/>
    <w:rsid w:val="00715668"/>
    <w:rsid w:val="007158A9"/>
    <w:rsid w:val="00717483"/>
    <w:rsid w:val="00717695"/>
    <w:rsid w:val="00717B92"/>
    <w:rsid w:val="00720011"/>
    <w:rsid w:val="00720CAF"/>
    <w:rsid w:val="00721BAE"/>
    <w:rsid w:val="00721F0F"/>
    <w:rsid w:val="00721F67"/>
    <w:rsid w:val="00722AC3"/>
    <w:rsid w:val="00722E4B"/>
    <w:rsid w:val="00723665"/>
    <w:rsid w:val="0072435B"/>
    <w:rsid w:val="00724BA3"/>
    <w:rsid w:val="00724E35"/>
    <w:rsid w:val="00725362"/>
    <w:rsid w:val="00725D8D"/>
    <w:rsid w:val="00726DD5"/>
    <w:rsid w:val="00726FCA"/>
    <w:rsid w:val="0072738A"/>
    <w:rsid w:val="00727405"/>
    <w:rsid w:val="00727A82"/>
    <w:rsid w:val="00727C0C"/>
    <w:rsid w:val="007307E3"/>
    <w:rsid w:val="00730B3D"/>
    <w:rsid w:val="00731633"/>
    <w:rsid w:val="007317B3"/>
    <w:rsid w:val="00731949"/>
    <w:rsid w:val="0073247D"/>
    <w:rsid w:val="00732C89"/>
    <w:rsid w:val="00733A63"/>
    <w:rsid w:val="00736002"/>
    <w:rsid w:val="0073651F"/>
    <w:rsid w:val="007366D8"/>
    <w:rsid w:val="00740C33"/>
    <w:rsid w:val="00740F6C"/>
    <w:rsid w:val="00741565"/>
    <w:rsid w:val="0074194F"/>
    <w:rsid w:val="00742213"/>
    <w:rsid w:val="0074272B"/>
    <w:rsid w:val="0074310D"/>
    <w:rsid w:val="00743389"/>
    <w:rsid w:val="007434D3"/>
    <w:rsid w:val="00745507"/>
    <w:rsid w:val="00745B4F"/>
    <w:rsid w:val="00745EED"/>
    <w:rsid w:val="007461BA"/>
    <w:rsid w:val="00746A66"/>
    <w:rsid w:val="0074708D"/>
    <w:rsid w:val="00747C95"/>
    <w:rsid w:val="00750A68"/>
    <w:rsid w:val="00750F2C"/>
    <w:rsid w:val="00751B3B"/>
    <w:rsid w:val="00752100"/>
    <w:rsid w:val="00752540"/>
    <w:rsid w:val="00753392"/>
    <w:rsid w:val="00753453"/>
    <w:rsid w:val="00753716"/>
    <w:rsid w:val="00753889"/>
    <w:rsid w:val="007538D8"/>
    <w:rsid w:val="00753C15"/>
    <w:rsid w:val="0075450F"/>
    <w:rsid w:val="00755009"/>
    <w:rsid w:val="00755AF3"/>
    <w:rsid w:val="00755EFA"/>
    <w:rsid w:val="007574BF"/>
    <w:rsid w:val="00757773"/>
    <w:rsid w:val="00757C1D"/>
    <w:rsid w:val="007603E5"/>
    <w:rsid w:val="0076050C"/>
    <w:rsid w:val="007610AE"/>
    <w:rsid w:val="00761435"/>
    <w:rsid w:val="00761EF3"/>
    <w:rsid w:val="007621E8"/>
    <w:rsid w:val="00762603"/>
    <w:rsid w:val="00762A61"/>
    <w:rsid w:val="007632FB"/>
    <w:rsid w:val="007642BA"/>
    <w:rsid w:val="00764420"/>
    <w:rsid w:val="0076459E"/>
    <w:rsid w:val="007650D1"/>
    <w:rsid w:val="007650E2"/>
    <w:rsid w:val="00765ACC"/>
    <w:rsid w:val="00765CFE"/>
    <w:rsid w:val="0076752A"/>
    <w:rsid w:val="007677B5"/>
    <w:rsid w:val="00767903"/>
    <w:rsid w:val="00767C68"/>
    <w:rsid w:val="00767E31"/>
    <w:rsid w:val="00770D22"/>
    <w:rsid w:val="00770D52"/>
    <w:rsid w:val="00770E3D"/>
    <w:rsid w:val="007719DD"/>
    <w:rsid w:val="0077225C"/>
    <w:rsid w:val="0077228E"/>
    <w:rsid w:val="00772583"/>
    <w:rsid w:val="00772D42"/>
    <w:rsid w:val="0077309C"/>
    <w:rsid w:val="00773E07"/>
    <w:rsid w:val="0077433D"/>
    <w:rsid w:val="007744DE"/>
    <w:rsid w:val="0077475F"/>
    <w:rsid w:val="007750F5"/>
    <w:rsid w:val="0077663A"/>
    <w:rsid w:val="00776D67"/>
    <w:rsid w:val="007770D7"/>
    <w:rsid w:val="00777372"/>
    <w:rsid w:val="00777AFF"/>
    <w:rsid w:val="00777BF5"/>
    <w:rsid w:val="00780E60"/>
    <w:rsid w:val="007828E1"/>
    <w:rsid w:val="00783397"/>
    <w:rsid w:val="00783AC4"/>
    <w:rsid w:val="00784462"/>
    <w:rsid w:val="00785B19"/>
    <w:rsid w:val="00786333"/>
    <w:rsid w:val="0079013B"/>
    <w:rsid w:val="007902CB"/>
    <w:rsid w:val="007921D7"/>
    <w:rsid w:val="0079227B"/>
    <w:rsid w:val="00792963"/>
    <w:rsid w:val="007929B8"/>
    <w:rsid w:val="00792E20"/>
    <w:rsid w:val="00793E99"/>
    <w:rsid w:val="007946AA"/>
    <w:rsid w:val="00794EE5"/>
    <w:rsid w:val="00795446"/>
    <w:rsid w:val="00795B4A"/>
    <w:rsid w:val="007965A0"/>
    <w:rsid w:val="007971A1"/>
    <w:rsid w:val="00797736"/>
    <w:rsid w:val="007A05D5"/>
    <w:rsid w:val="007A1219"/>
    <w:rsid w:val="007A147B"/>
    <w:rsid w:val="007A2714"/>
    <w:rsid w:val="007A2777"/>
    <w:rsid w:val="007A31E7"/>
    <w:rsid w:val="007A3B14"/>
    <w:rsid w:val="007A4999"/>
    <w:rsid w:val="007A59ED"/>
    <w:rsid w:val="007A73BB"/>
    <w:rsid w:val="007A7426"/>
    <w:rsid w:val="007B1A90"/>
    <w:rsid w:val="007B1B8D"/>
    <w:rsid w:val="007B1ECB"/>
    <w:rsid w:val="007B25C7"/>
    <w:rsid w:val="007B33DD"/>
    <w:rsid w:val="007B433F"/>
    <w:rsid w:val="007B4734"/>
    <w:rsid w:val="007B4B37"/>
    <w:rsid w:val="007B4DA6"/>
    <w:rsid w:val="007B4FA2"/>
    <w:rsid w:val="007B5B97"/>
    <w:rsid w:val="007B635C"/>
    <w:rsid w:val="007B690D"/>
    <w:rsid w:val="007B6CE8"/>
    <w:rsid w:val="007B7189"/>
    <w:rsid w:val="007B723C"/>
    <w:rsid w:val="007B774B"/>
    <w:rsid w:val="007C020F"/>
    <w:rsid w:val="007C05DC"/>
    <w:rsid w:val="007C1293"/>
    <w:rsid w:val="007C1C38"/>
    <w:rsid w:val="007C2EA6"/>
    <w:rsid w:val="007C36F7"/>
    <w:rsid w:val="007C3F2A"/>
    <w:rsid w:val="007C421B"/>
    <w:rsid w:val="007C4540"/>
    <w:rsid w:val="007C4B00"/>
    <w:rsid w:val="007C588D"/>
    <w:rsid w:val="007C59A5"/>
    <w:rsid w:val="007C60ED"/>
    <w:rsid w:val="007C6316"/>
    <w:rsid w:val="007C72F2"/>
    <w:rsid w:val="007C7421"/>
    <w:rsid w:val="007D06A0"/>
    <w:rsid w:val="007D13E0"/>
    <w:rsid w:val="007D1683"/>
    <w:rsid w:val="007D1B0E"/>
    <w:rsid w:val="007D2BAE"/>
    <w:rsid w:val="007D3AD6"/>
    <w:rsid w:val="007D3EFC"/>
    <w:rsid w:val="007D44E8"/>
    <w:rsid w:val="007D4ACA"/>
    <w:rsid w:val="007D570F"/>
    <w:rsid w:val="007D6020"/>
    <w:rsid w:val="007D665F"/>
    <w:rsid w:val="007D6770"/>
    <w:rsid w:val="007D6856"/>
    <w:rsid w:val="007D685B"/>
    <w:rsid w:val="007D6907"/>
    <w:rsid w:val="007D6FA8"/>
    <w:rsid w:val="007D7B5F"/>
    <w:rsid w:val="007E00B4"/>
    <w:rsid w:val="007E265B"/>
    <w:rsid w:val="007E26E9"/>
    <w:rsid w:val="007E3427"/>
    <w:rsid w:val="007E523B"/>
    <w:rsid w:val="007E6590"/>
    <w:rsid w:val="007E68F6"/>
    <w:rsid w:val="007E7A15"/>
    <w:rsid w:val="007F0495"/>
    <w:rsid w:val="007F064B"/>
    <w:rsid w:val="007F0F77"/>
    <w:rsid w:val="007F13BB"/>
    <w:rsid w:val="007F13E8"/>
    <w:rsid w:val="007F1F23"/>
    <w:rsid w:val="007F2188"/>
    <w:rsid w:val="007F23DB"/>
    <w:rsid w:val="007F343D"/>
    <w:rsid w:val="007F3E0E"/>
    <w:rsid w:val="007F44B6"/>
    <w:rsid w:val="007F4C97"/>
    <w:rsid w:val="007F61F2"/>
    <w:rsid w:val="007F6D28"/>
    <w:rsid w:val="007F7361"/>
    <w:rsid w:val="007F78BC"/>
    <w:rsid w:val="007F7DED"/>
    <w:rsid w:val="00800168"/>
    <w:rsid w:val="00800636"/>
    <w:rsid w:val="008010FF"/>
    <w:rsid w:val="0080266A"/>
    <w:rsid w:val="00802B64"/>
    <w:rsid w:val="00803122"/>
    <w:rsid w:val="00804CB0"/>
    <w:rsid w:val="00805F33"/>
    <w:rsid w:val="0080603C"/>
    <w:rsid w:val="00806150"/>
    <w:rsid w:val="00807326"/>
    <w:rsid w:val="008075B5"/>
    <w:rsid w:val="00807DD9"/>
    <w:rsid w:val="00811039"/>
    <w:rsid w:val="00811A9F"/>
    <w:rsid w:val="00811C72"/>
    <w:rsid w:val="0081297D"/>
    <w:rsid w:val="00812A72"/>
    <w:rsid w:val="00812CE6"/>
    <w:rsid w:val="0081313B"/>
    <w:rsid w:val="00813557"/>
    <w:rsid w:val="008143BF"/>
    <w:rsid w:val="00815586"/>
    <w:rsid w:val="0081558F"/>
    <w:rsid w:val="00815745"/>
    <w:rsid w:val="00815801"/>
    <w:rsid w:val="0081598A"/>
    <w:rsid w:val="00815C35"/>
    <w:rsid w:val="00815F35"/>
    <w:rsid w:val="00816749"/>
    <w:rsid w:val="00820942"/>
    <w:rsid w:val="008218DA"/>
    <w:rsid w:val="008219FD"/>
    <w:rsid w:val="00821F04"/>
    <w:rsid w:val="0082246F"/>
    <w:rsid w:val="00822C6A"/>
    <w:rsid w:val="008230CF"/>
    <w:rsid w:val="00823547"/>
    <w:rsid w:val="008237CA"/>
    <w:rsid w:val="00823E89"/>
    <w:rsid w:val="0082411F"/>
    <w:rsid w:val="0082434C"/>
    <w:rsid w:val="00824683"/>
    <w:rsid w:val="00824A6A"/>
    <w:rsid w:val="00824E9B"/>
    <w:rsid w:val="008260BE"/>
    <w:rsid w:val="008263AF"/>
    <w:rsid w:val="00826661"/>
    <w:rsid w:val="00827B27"/>
    <w:rsid w:val="008315D3"/>
    <w:rsid w:val="00831958"/>
    <w:rsid w:val="00831CFC"/>
    <w:rsid w:val="00832C7B"/>
    <w:rsid w:val="008331E5"/>
    <w:rsid w:val="00833917"/>
    <w:rsid w:val="00834531"/>
    <w:rsid w:val="008358C0"/>
    <w:rsid w:val="00835CEB"/>
    <w:rsid w:val="00836576"/>
    <w:rsid w:val="008366E4"/>
    <w:rsid w:val="008367A2"/>
    <w:rsid w:val="00837CD5"/>
    <w:rsid w:val="00840CED"/>
    <w:rsid w:val="00841961"/>
    <w:rsid w:val="00841BF4"/>
    <w:rsid w:val="00842680"/>
    <w:rsid w:val="00842C68"/>
    <w:rsid w:val="008447F1"/>
    <w:rsid w:val="00844E47"/>
    <w:rsid w:val="00844E83"/>
    <w:rsid w:val="00844F40"/>
    <w:rsid w:val="008454A5"/>
    <w:rsid w:val="00846B69"/>
    <w:rsid w:val="0084716B"/>
    <w:rsid w:val="00850129"/>
    <w:rsid w:val="00851299"/>
    <w:rsid w:val="008514DB"/>
    <w:rsid w:val="008517BB"/>
    <w:rsid w:val="00851E61"/>
    <w:rsid w:val="00852216"/>
    <w:rsid w:val="00852FBE"/>
    <w:rsid w:val="0085419C"/>
    <w:rsid w:val="008541FF"/>
    <w:rsid w:val="00854290"/>
    <w:rsid w:val="0085517D"/>
    <w:rsid w:val="0085543C"/>
    <w:rsid w:val="0085671A"/>
    <w:rsid w:val="0085676E"/>
    <w:rsid w:val="008568A4"/>
    <w:rsid w:val="00856C04"/>
    <w:rsid w:val="00857742"/>
    <w:rsid w:val="00860D2B"/>
    <w:rsid w:val="00860FAD"/>
    <w:rsid w:val="00861196"/>
    <w:rsid w:val="00861335"/>
    <w:rsid w:val="00861366"/>
    <w:rsid w:val="00861579"/>
    <w:rsid w:val="00862499"/>
    <w:rsid w:val="0086295F"/>
    <w:rsid w:val="00863E1A"/>
    <w:rsid w:val="00863E50"/>
    <w:rsid w:val="00864125"/>
    <w:rsid w:val="00865003"/>
    <w:rsid w:val="00865044"/>
    <w:rsid w:val="008700B6"/>
    <w:rsid w:val="0087182F"/>
    <w:rsid w:val="00872592"/>
    <w:rsid w:val="008728E3"/>
    <w:rsid w:val="00872DEB"/>
    <w:rsid w:val="008735F8"/>
    <w:rsid w:val="00873F2A"/>
    <w:rsid w:val="00874F4B"/>
    <w:rsid w:val="008750CC"/>
    <w:rsid w:val="008754E7"/>
    <w:rsid w:val="0087565E"/>
    <w:rsid w:val="008756B9"/>
    <w:rsid w:val="008759EE"/>
    <w:rsid w:val="00875CED"/>
    <w:rsid w:val="0087711D"/>
    <w:rsid w:val="008773D4"/>
    <w:rsid w:val="008774E3"/>
    <w:rsid w:val="00880D7E"/>
    <w:rsid w:val="00880FBE"/>
    <w:rsid w:val="008812DB"/>
    <w:rsid w:val="00882283"/>
    <w:rsid w:val="008825E9"/>
    <w:rsid w:val="00882809"/>
    <w:rsid w:val="00882876"/>
    <w:rsid w:val="00882AD6"/>
    <w:rsid w:val="00882BE6"/>
    <w:rsid w:val="00883293"/>
    <w:rsid w:val="008837D3"/>
    <w:rsid w:val="0088523D"/>
    <w:rsid w:val="00885DF7"/>
    <w:rsid w:val="0088685F"/>
    <w:rsid w:val="00886B97"/>
    <w:rsid w:val="00887056"/>
    <w:rsid w:val="0088705D"/>
    <w:rsid w:val="00887E03"/>
    <w:rsid w:val="00887F27"/>
    <w:rsid w:val="0089046B"/>
    <w:rsid w:val="00890556"/>
    <w:rsid w:val="00890708"/>
    <w:rsid w:val="008907D9"/>
    <w:rsid w:val="00891800"/>
    <w:rsid w:val="00891D4A"/>
    <w:rsid w:val="00892419"/>
    <w:rsid w:val="008927BA"/>
    <w:rsid w:val="00892869"/>
    <w:rsid w:val="008929CF"/>
    <w:rsid w:val="008939E4"/>
    <w:rsid w:val="00893FB3"/>
    <w:rsid w:val="00895A1F"/>
    <w:rsid w:val="008967B6"/>
    <w:rsid w:val="00897C64"/>
    <w:rsid w:val="008A00F7"/>
    <w:rsid w:val="008A12CE"/>
    <w:rsid w:val="008A28F4"/>
    <w:rsid w:val="008A3A55"/>
    <w:rsid w:val="008A533C"/>
    <w:rsid w:val="008A7435"/>
    <w:rsid w:val="008A7A26"/>
    <w:rsid w:val="008B026D"/>
    <w:rsid w:val="008B06A3"/>
    <w:rsid w:val="008B06D1"/>
    <w:rsid w:val="008B0807"/>
    <w:rsid w:val="008B0CA5"/>
    <w:rsid w:val="008B0E5E"/>
    <w:rsid w:val="008B1B77"/>
    <w:rsid w:val="008B2F05"/>
    <w:rsid w:val="008B463E"/>
    <w:rsid w:val="008B5FEF"/>
    <w:rsid w:val="008B64EC"/>
    <w:rsid w:val="008B6C45"/>
    <w:rsid w:val="008B723C"/>
    <w:rsid w:val="008C006E"/>
    <w:rsid w:val="008C19EE"/>
    <w:rsid w:val="008C2E69"/>
    <w:rsid w:val="008C3F32"/>
    <w:rsid w:val="008C49D2"/>
    <w:rsid w:val="008C49FD"/>
    <w:rsid w:val="008C4C21"/>
    <w:rsid w:val="008C4C98"/>
    <w:rsid w:val="008C56BD"/>
    <w:rsid w:val="008C67A0"/>
    <w:rsid w:val="008C6D7A"/>
    <w:rsid w:val="008C7BEF"/>
    <w:rsid w:val="008C7D18"/>
    <w:rsid w:val="008D04A2"/>
    <w:rsid w:val="008D0F76"/>
    <w:rsid w:val="008D0F7C"/>
    <w:rsid w:val="008D161C"/>
    <w:rsid w:val="008D1902"/>
    <w:rsid w:val="008D1B5C"/>
    <w:rsid w:val="008D1D42"/>
    <w:rsid w:val="008D2B00"/>
    <w:rsid w:val="008D2F95"/>
    <w:rsid w:val="008D33A4"/>
    <w:rsid w:val="008D508E"/>
    <w:rsid w:val="008D56A1"/>
    <w:rsid w:val="008D6073"/>
    <w:rsid w:val="008D6493"/>
    <w:rsid w:val="008D6C59"/>
    <w:rsid w:val="008D6D22"/>
    <w:rsid w:val="008D722E"/>
    <w:rsid w:val="008E056F"/>
    <w:rsid w:val="008E12C6"/>
    <w:rsid w:val="008E1DE1"/>
    <w:rsid w:val="008E248E"/>
    <w:rsid w:val="008E288B"/>
    <w:rsid w:val="008E3AAC"/>
    <w:rsid w:val="008E4095"/>
    <w:rsid w:val="008E40F0"/>
    <w:rsid w:val="008E53AB"/>
    <w:rsid w:val="008E696C"/>
    <w:rsid w:val="008E7291"/>
    <w:rsid w:val="008F160D"/>
    <w:rsid w:val="008F1866"/>
    <w:rsid w:val="008F1FEA"/>
    <w:rsid w:val="008F24A7"/>
    <w:rsid w:val="008F2588"/>
    <w:rsid w:val="008F28FE"/>
    <w:rsid w:val="008F2E48"/>
    <w:rsid w:val="008F30ED"/>
    <w:rsid w:val="008F4C76"/>
    <w:rsid w:val="008F4CA9"/>
    <w:rsid w:val="008F4D5B"/>
    <w:rsid w:val="008F6038"/>
    <w:rsid w:val="008F65AC"/>
    <w:rsid w:val="008F7804"/>
    <w:rsid w:val="008F7B46"/>
    <w:rsid w:val="008F7F7A"/>
    <w:rsid w:val="00900129"/>
    <w:rsid w:val="009005F0"/>
    <w:rsid w:val="00900BD0"/>
    <w:rsid w:val="009011E9"/>
    <w:rsid w:val="00901B18"/>
    <w:rsid w:val="009021F2"/>
    <w:rsid w:val="00902541"/>
    <w:rsid w:val="00902862"/>
    <w:rsid w:val="009029DD"/>
    <w:rsid w:val="00902C63"/>
    <w:rsid w:val="00902FED"/>
    <w:rsid w:val="0090355D"/>
    <w:rsid w:val="009038FD"/>
    <w:rsid w:val="009049AB"/>
    <w:rsid w:val="00904CC1"/>
    <w:rsid w:val="00905042"/>
    <w:rsid w:val="009054A0"/>
    <w:rsid w:val="009056CA"/>
    <w:rsid w:val="00906628"/>
    <w:rsid w:val="0090700C"/>
    <w:rsid w:val="00907644"/>
    <w:rsid w:val="00907D8B"/>
    <w:rsid w:val="00907F07"/>
    <w:rsid w:val="00910001"/>
    <w:rsid w:val="00910006"/>
    <w:rsid w:val="009131BA"/>
    <w:rsid w:val="009150F7"/>
    <w:rsid w:val="00915210"/>
    <w:rsid w:val="00917A93"/>
    <w:rsid w:val="009213CB"/>
    <w:rsid w:val="00921596"/>
    <w:rsid w:val="0092230D"/>
    <w:rsid w:val="00922415"/>
    <w:rsid w:val="00922494"/>
    <w:rsid w:val="00922C96"/>
    <w:rsid w:val="00923BC6"/>
    <w:rsid w:val="009242E7"/>
    <w:rsid w:val="00924449"/>
    <w:rsid w:val="00924929"/>
    <w:rsid w:val="00924EA9"/>
    <w:rsid w:val="0092515C"/>
    <w:rsid w:val="00925253"/>
    <w:rsid w:val="00925DE2"/>
    <w:rsid w:val="00926341"/>
    <w:rsid w:val="0092654B"/>
    <w:rsid w:val="00927851"/>
    <w:rsid w:val="00927B7F"/>
    <w:rsid w:val="0093018C"/>
    <w:rsid w:val="009307B2"/>
    <w:rsid w:val="00930FD5"/>
    <w:rsid w:val="00931034"/>
    <w:rsid w:val="0093142F"/>
    <w:rsid w:val="009317DA"/>
    <w:rsid w:val="00931817"/>
    <w:rsid w:val="00931A58"/>
    <w:rsid w:val="00931CD5"/>
    <w:rsid w:val="00931DB8"/>
    <w:rsid w:val="00932025"/>
    <w:rsid w:val="009321EA"/>
    <w:rsid w:val="00932E09"/>
    <w:rsid w:val="00932EBA"/>
    <w:rsid w:val="00932FDE"/>
    <w:rsid w:val="00933392"/>
    <w:rsid w:val="00933CF1"/>
    <w:rsid w:val="009345FD"/>
    <w:rsid w:val="00934680"/>
    <w:rsid w:val="00935B8F"/>
    <w:rsid w:val="009360EE"/>
    <w:rsid w:val="00936BEC"/>
    <w:rsid w:val="009374B4"/>
    <w:rsid w:val="00937814"/>
    <w:rsid w:val="00937B8A"/>
    <w:rsid w:val="00937BD9"/>
    <w:rsid w:val="0094033D"/>
    <w:rsid w:val="00940F1F"/>
    <w:rsid w:val="009412AB"/>
    <w:rsid w:val="00941E3E"/>
    <w:rsid w:val="00942081"/>
    <w:rsid w:val="009420D5"/>
    <w:rsid w:val="0094264C"/>
    <w:rsid w:val="00942BB2"/>
    <w:rsid w:val="009430F2"/>
    <w:rsid w:val="0094310B"/>
    <w:rsid w:val="00943E87"/>
    <w:rsid w:val="0094446A"/>
    <w:rsid w:val="009445DC"/>
    <w:rsid w:val="00944EC3"/>
    <w:rsid w:val="00945728"/>
    <w:rsid w:val="00946CA3"/>
    <w:rsid w:val="00947477"/>
    <w:rsid w:val="00947594"/>
    <w:rsid w:val="00947B37"/>
    <w:rsid w:val="00950EAA"/>
    <w:rsid w:val="009517CA"/>
    <w:rsid w:val="0095206C"/>
    <w:rsid w:val="00952848"/>
    <w:rsid w:val="0095301D"/>
    <w:rsid w:val="00953B41"/>
    <w:rsid w:val="0095405E"/>
    <w:rsid w:val="00954588"/>
    <w:rsid w:val="0095460C"/>
    <w:rsid w:val="0095475B"/>
    <w:rsid w:val="00954CE0"/>
    <w:rsid w:val="009560D4"/>
    <w:rsid w:val="009564B5"/>
    <w:rsid w:val="00956930"/>
    <w:rsid w:val="00956C5D"/>
    <w:rsid w:val="009576A6"/>
    <w:rsid w:val="00957907"/>
    <w:rsid w:val="00957A68"/>
    <w:rsid w:val="009604BE"/>
    <w:rsid w:val="00960CFB"/>
    <w:rsid w:val="00961E94"/>
    <w:rsid w:val="00962B0D"/>
    <w:rsid w:val="00964891"/>
    <w:rsid w:val="00964B43"/>
    <w:rsid w:val="00964E67"/>
    <w:rsid w:val="0096539E"/>
    <w:rsid w:val="00965DC0"/>
    <w:rsid w:val="0096606A"/>
    <w:rsid w:val="0096689F"/>
    <w:rsid w:val="00966BDA"/>
    <w:rsid w:val="00966E5A"/>
    <w:rsid w:val="00967EB6"/>
    <w:rsid w:val="009700D2"/>
    <w:rsid w:val="0097305E"/>
    <w:rsid w:val="009735FE"/>
    <w:rsid w:val="00974DF8"/>
    <w:rsid w:val="00975980"/>
    <w:rsid w:val="00975DF3"/>
    <w:rsid w:val="00975F3F"/>
    <w:rsid w:val="00980596"/>
    <w:rsid w:val="00981035"/>
    <w:rsid w:val="0098137B"/>
    <w:rsid w:val="0098191C"/>
    <w:rsid w:val="009821B3"/>
    <w:rsid w:val="00983B26"/>
    <w:rsid w:val="0098503B"/>
    <w:rsid w:val="00985225"/>
    <w:rsid w:val="009852B6"/>
    <w:rsid w:val="009853BC"/>
    <w:rsid w:val="0098613B"/>
    <w:rsid w:val="00986EDF"/>
    <w:rsid w:val="009870F6"/>
    <w:rsid w:val="0098785A"/>
    <w:rsid w:val="00987972"/>
    <w:rsid w:val="00990230"/>
    <w:rsid w:val="009906B7"/>
    <w:rsid w:val="00990D19"/>
    <w:rsid w:val="00990E84"/>
    <w:rsid w:val="00991225"/>
    <w:rsid w:val="0099154F"/>
    <w:rsid w:val="00991CA1"/>
    <w:rsid w:val="00991D4A"/>
    <w:rsid w:val="009921CC"/>
    <w:rsid w:val="0099389A"/>
    <w:rsid w:val="00993928"/>
    <w:rsid w:val="00994CCB"/>
    <w:rsid w:val="00995CB5"/>
    <w:rsid w:val="009960AC"/>
    <w:rsid w:val="00996711"/>
    <w:rsid w:val="00996D78"/>
    <w:rsid w:val="009A00B6"/>
    <w:rsid w:val="009A03B1"/>
    <w:rsid w:val="009A180D"/>
    <w:rsid w:val="009A255E"/>
    <w:rsid w:val="009A3405"/>
    <w:rsid w:val="009A3BC6"/>
    <w:rsid w:val="009A469D"/>
    <w:rsid w:val="009A46C2"/>
    <w:rsid w:val="009A47AB"/>
    <w:rsid w:val="009A4DE2"/>
    <w:rsid w:val="009A5006"/>
    <w:rsid w:val="009A5369"/>
    <w:rsid w:val="009A57C6"/>
    <w:rsid w:val="009A592E"/>
    <w:rsid w:val="009A5976"/>
    <w:rsid w:val="009A5B12"/>
    <w:rsid w:val="009A686E"/>
    <w:rsid w:val="009A6A58"/>
    <w:rsid w:val="009A6BF8"/>
    <w:rsid w:val="009A760B"/>
    <w:rsid w:val="009A7F2F"/>
    <w:rsid w:val="009A7FA7"/>
    <w:rsid w:val="009B073D"/>
    <w:rsid w:val="009B107B"/>
    <w:rsid w:val="009B1154"/>
    <w:rsid w:val="009B1206"/>
    <w:rsid w:val="009B188A"/>
    <w:rsid w:val="009B2E5B"/>
    <w:rsid w:val="009B3672"/>
    <w:rsid w:val="009B37E6"/>
    <w:rsid w:val="009B381A"/>
    <w:rsid w:val="009B451E"/>
    <w:rsid w:val="009B45A3"/>
    <w:rsid w:val="009B45FE"/>
    <w:rsid w:val="009B76AF"/>
    <w:rsid w:val="009B7F2F"/>
    <w:rsid w:val="009C08E7"/>
    <w:rsid w:val="009C0FA8"/>
    <w:rsid w:val="009C1077"/>
    <w:rsid w:val="009C10C0"/>
    <w:rsid w:val="009C1132"/>
    <w:rsid w:val="009C1CC2"/>
    <w:rsid w:val="009C1CC5"/>
    <w:rsid w:val="009C2CD4"/>
    <w:rsid w:val="009C2F4E"/>
    <w:rsid w:val="009C30D2"/>
    <w:rsid w:val="009C3252"/>
    <w:rsid w:val="009C46A8"/>
    <w:rsid w:val="009C4A77"/>
    <w:rsid w:val="009C4FFA"/>
    <w:rsid w:val="009C519F"/>
    <w:rsid w:val="009C51AC"/>
    <w:rsid w:val="009C571E"/>
    <w:rsid w:val="009C6A5A"/>
    <w:rsid w:val="009C6ADA"/>
    <w:rsid w:val="009C6CEC"/>
    <w:rsid w:val="009C6EB4"/>
    <w:rsid w:val="009C7957"/>
    <w:rsid w:val="009C7B07"/>
    <w:rsid w:val="009D0376"/>
    <w:rsid w:val="009D0459"/>
    <w:rsid w:val="009D09A7"/>
    <w:rsid w:val="009D1353"/>
    <w:rsid w:val="009D17D5"/>
    <w:rsid w:val="009D24C6"/>
    <w:rsid w:val="009D27E0"/>
    <w:rsid w:val="009D2E9D"/>
    <w:rsid w:val="009D349E"/>
    <w:rsid w:val="009D3901"/>
    <w:rsid w:val="009D3E16"/>
    <w:rsid w:val="009D3FFE"/>
    <w:rsid w:val="009D43A7"/>
    <w:rsid w:val="009D4F0C"/>
    <w:rsid w:val="009D50EC"/>
    <w:rsid w:val="009D623C"/>
    <w:rsid w:val="009D632A"/>
    <w:rsid w:val="009D743E"/>
    <w:rsid w:val="009D7E63"/>
    <w:rsid w:val="009E00E3"/>
    <w:rsid w:val="009E298D"/>
    <w:rsid w:val="009E2F41"/>
    <w:rsid w:val="009E3CAF"/>
    <w:rsid w:val="009E42C1"/>
    <w:rsid w:val="009E4AE2"/>
    <w:rsid w:val="009E580F"/>
    <w:rsid w:val="009E67F2"/>
    <w:rsid w:val="009E6C99"/>
    <w:rsid w:val="009E76F7"/>
    <w:rsid w:val="009F004C"/>
    <w:rsid w:val="009F12BE"/>
    <w:rsid w:val="009F131C"/>
    <w:rsid w:val="009F189E"/>
    <w:rsid w:val="009F35DB"/>
    <w:rsid w:val="009F41AF"/>
    <w:rsid w:val="009F4348"/>
    <w:rsid w:val="009F4A63"/>
    <w:rsid w:val="009F6551"/>
    <w:rsid w:val="009F6F67"/>
    <w:rsid w:val="009F73AF"/>
    <w:rsid w:val="009F7693"/>
    <w:rsid w:val="009F7D22"/>
    <w:rsid w:val="00A000AA"/>
    <w:rsid w:val="00A0019E"/>
    <w:rsid w:val="00A003CC"/>
    <w:rsid w:val="00A00B38"/>
    <w:rsid w:val="00A00BF0"/>
    <w:rsid w:val="00A00CCD"/>
    <w:rsid w:val="00A01A7B"/>
    <w:rsid w:val="00A02AFC"/>
    <w:rsid w:val="00A02DAE"/>
    <w:rsid w:val="00A035BF"/>
    <w:rsid w:val="00A03709"/>
    <w:rsid w:val="00A03917"/>
    <w:rsid w:val="00A039EB"/>
    <w:rsid w:val="00A03AB2"/>
    <w:rsid w:val="00A04414"/>
    <w:rsid w:val="00A04748"/>
    <w:rsid w:val="00A04C1C"/>
    <w:rsid w:val="00A04CCD"/>
    <w:rsid w:val="00A04D9C"/>
    <w:rsid w:val="00A055D7"/>
    <w:rsid w:val="00A05803"/>
    <w:rsid w:val="00A06174"/>
    <w:rsid w:val="00A06649"/>
    <w:rsid w:val="00A069A3"/>
    <w:rsid w:val="00A06BAC"/>
    <w:rsid w:val="00A06C0C"/>
    <w:rsid w:val="00A07D9A"/>
    <w:rsid w:val="00A10AA2"/>
    <w:rsid w:val="00A11B7E"/>
    <w:rsid w:val="00A127A7"/>
    <w:rsid w:val="00A12984"/>
    <w:rsid w:val="00A12F73"/>
    <w:rsid w:val="00A13371"/>
    <w:rsid w:val="00A133AF"/>
    <w:rsid w:val="00A134B7"/>
    <w:rsid w:val="00A141B7"/>
    <w:rsid w:val="00A14FBC"/>
    <w:rsid w:val="00A15280"/>
    <w:rsid w:val="00A15A44"/>
    <w:rsid w:val="00A16964"/>
    <w:rsid w:val="00A16CED"/>
    <w:rsid w:val="00A1734E"/>
    <w:rsid w:val="00A17800"/>
    <w:rsid w:val="00A17B3F"/>
    <w:rsid w:val="00A17D22"/>
    <w:rsid w:val="00A201F9"/>
    <w:rsid w:val="00A20A7D"/>
    <w:rsid w:val="00A20E27"/>
    <w:rsid w:val="00A20EF0"/>
    <w:rsid w:val="00A21159"/>
    <w:rsid w:val="00A21184"/>
    <w:rsid w:val="00A21979"/>
    <w:rsid w:val="00A21ACF"/>
    <w:rsid w:val="00A225FB"/>
    <w:rsid w:val="00A22856"/>
    <w:rsid w:val="00A2327A"/>
    <w:rsid w:val="00A2348C"/>
    <w:rsid w:val="00A23573"/>
    <w:rsid w:val="00A23B02"/>
    <w:rsid w:val="00A24C22"/>
    <w:rsid w:val="00A24D0F"/>
    <w:rsid w:val="00A25155"/>
    <w:rsid w:val="00A255B0"/>
    <w:rsid w:val="00A25AD0"/>
    <w:rsid w:val="00A27E16"/>
    <w:rsid w:val="00A30690"/>
    <w:rsid w:val="00A30F17"/>
    <w:rsid w:val="00A3180A"/>
    <w:rsid w:val="00A31E34"/>
    <w:rsid w:val="00A31EF6"/>
    <w:rsid w:val="00A323B5"/>
    <w:rsid w:val="00A32C1D"/>
    <w:rsid w:val="00A33D71"/>
    <w:rsid w:val="00A361D2"/>
    <w:rsid w:val="00A36B78"/>
    <w:rsid w:val="00A36C5E"/>
    <w:rsid w:val="00A376C0"/>
    <w:rsid w:val="00A37A30"/>
    <w:rsid w:val="00A413E3"/>
    <w:rsid w:val="00A43B33"/>
    <w:rsid w:val="00A4519B"/>
    <w:rsid w:val="00A458BB"/>
    <w:rsid w:val="00A45DDF"/>
    <w:rsid w:val="00A472D9"/>
    <w:rsid w:val="00A4738E"/>
    <w:rsid w:val="00A474FB"/>
    <w:rsid w:val="00A47870"/>
    <w:rsid w:val="00A47EA6"/>
    <w:rsid w:val="00A50F06"/>
    <w:rsid w:val="00A50F83"/>
    <w:rsid w:val="00A510C4"/>
    <w:rsid w:val="00A51508"/>
    <w:rsid w:val="00A518AB"/>
    <w:rsid w:val="00A51C97"/>
    <w:rsid w:val="00A52308"/>
    <w:rsid w:val="00A5258C"/>
    <w:rsid w:val="00A527A5"/>
    <w:rsid w:val="00A529EF"/>
    <w:rsid w:val="00A52AEA"/>
    <w:rsid w:val="00A53902"/>
    <w:rsid w:val="00A547FF"/>
    <w:rsid w:val="00A5554F"/>
    <w:rsid w:val="00A555A1"/>
    <w:rsid w:val="00A5592F"/>
    <w:rsid w:val="00A559EA"/>
    <w:rsid w:val="00A55BC3"/>
    <w:rsid w:val="00A55F32"/>
    <w:rsid w:val="00A569AD"/>
    <w:rsid w:val="00A5784F"/>
    <w:rsid w:val="00A57D45"/>
    <w:rsid w:val="00A60572"/>
    <w:rsid w:val="00A60B6C"/>
    <w:rsid w:val="00A6111A"/>
    <w:rsid w:val="00A6124C"/>
    <w:rsid w:val="00A61459"/>
    <w:rsid w:val="00A621F9"/>
    <w:rsid w:val="00A62836"/>
    <w:rsid w:val="00A63CFE"/>
    <w:rsid w:val="00A646CE"/>
    <w:rsid w:val="00A64D3C"/>
    <w:rsid w:val="00A653B5"/>
    <w:rsid w:val="00A65580"/>
    <w:rsid w:val="00A6617F"/>
    <w:rsid w:val="00A66324"/>
    <w:rsid w:val="00A66361"/>
    <w:rsid w:val="00A67A08"/>
    <w:rsid w:val="00A70861"/>
    <w:rsid w:val="00A70E1A"/>
    <w:rsid w:val="00A71B05"/>
    <w:rsid w:val="00A7263B"/>
    <w:rsid w:val="00A727A4"/>
    <w:rsid w:val="00A72BB9"/>
    <w:rsid w:val="00A7344D"/>
    <w:rsid w:val="00A73532"/>
    <w:rsid w:val="00A73850"/>
    <w:rsid w:val="00A7450E"/>
    <w:rsid w:val="00A74F3A"/>
    <w:rsid w:val="00A758C0"/>
    <w:rsid w:val="00A75EB5"/>
    <w:rsid w:val="00A7611B"/>
    <w:rsid w:val="00A764E3"/>
    <w:rsid w:val="00A767E8"/>
    <w:rsid w:val="00A76CFE"/>
    <w:rsid w:val="00A76D89"/>
    <w:rsid w:val="00A76F56"/>
    <w:rsid w:val="00A7771F"/>
    <w:rsid w:val="00A779DE"/>
    <w:rsid w:val="00A801B3"/>
    <w:rsid w:val="00A80572"/>
    <w:rsid w:val="00A808EB"/>
    <w:rsid w:val="00A8132E"/>
    <w:rsid w:val="00A815B6"/>
    <w:rsid w:val="00A815DD"/>
    <w:rsid w:val="00A8176B"/>
    <w:rsid w:val="00A829F4"/>
    <w:rsid w:val="00A83920"/>
    <w:rsid w:val="00A83E7C"/>
    <w:rsid w:val="00A84079"/>
    <w:rsid w:val="00A8476F"/>
    <w:rsid w:val="00A87545"/>
    <w:rsid w:val="00A87B92"/>
    <w:rsid w:val="00A87E8A"/>
    <w:rsid w:val="00A90A87"/>
    <w:rsid w:val="00A90B52"/>
    <w:rsid w:val="00A90C45"/>
    <w:rsid w:val="00A9288D"/>
    <w:rsid w:val="00A92A8E"/>
    <w:rsid w:val="00A92DCE"/>
    <w:rsid w:val="00A9465E"/>
    <w:rsid w:val="00A94BC7"/>
    <w:rsid w:val="00A9627E"/>
    <w:rsid w:val="00A966F1"/>
    <w:rsid w:val="00A96B93"/>
    <w:rsid w:val="00A97376"/>
    <w:rsid w:val="00AA06BB"/>
    <w:rsid w:val="00AA0FE0"/>
    <w:rsid w:val="00AA17C9"/>
    <w:rsid w:val="00AA2F70"/>
    <w:rsid w:val="00AA31F4"/>
    <w:rsid w:val="00AA397B"/>
    <w:rsid w:val="00AA3C4F"/>
    <w:rsid w:val="00AA3F53"/>
    <w:rsid w:val="00AA414B"/>
    <w:rsid w:val="00AA536D"/>
    <w:rsid w:val="00AA558F"/>
    <w:rsid w:val="00AA560B"/>
    <w:rsid w:val="00AA6B75"/>
    <w:rsid w:val="00AB0A05"/>
    <w:rsid w:val="00AB107A"/>
    <w:rsid w:val="00AB147E"/>
    <w:rsid w:val="00AB162A"/>
    <w:rsid w:val="00AB1CC1"/>
    <w:rsid w:val="00AB21A1"/>
    <w:rsid w:val="00AB2C40"/>
    <w:rsid w:val="00AB2F26"/>
    <w:rsid w:val="00AB3233"/>
    <w:rsid w:val="00AB36FA"/>
    <w:rsid w:val="00AB4938"/>
    <w:rsid w:val="00AB5591"/>
    <w:rsid w:val="00AB5592"/>
    <w:rsid w:val="00AB5A67"/>
    <w:rsid w:val="00AB5DBC"/>
    <w:rsid w:val="00AB6352"/>
    <w:rsid w:val="00AB6786"/>
    <w:rsid w:val="00AB76AC"/>
    <w:rsid w:val="00AB7711"/>
    <w:rsid w:val="00AB7FFB"/>
    <w:rsid w:val="00AC0A78"/>
    <w:rsid w:val="00AC0EFF"/>
    <w:rsid w:val="00AC17DA"/>
    <w:rsid w:val="00AC2350"/>
    <w:rsid w:val="00AC23F8"/>
    <w:rsid w:val="00AC2FF8"/>
    <w:rsid w:val="00AC4468"/>
    <w:rsid w:val="00AC45DF"/>
    <w:rsid w:val="00AC4B78"/>
    <w:rsid w:val="00AC4BB4"/>
    <w:rsid w:val="00AC532F"/>
    <w:rsid w:val="00AC549F"/>
    <w:rsid w:val="00AC624E"/>
    <w:rsid w:val="00AD0849"/>
    <w:rsid w:val="00AD10EA"/>
    <w:rsid w:val="00AD15A2"/>
    <w:rsid w:val="00AD1DAA"/>
    <w:rsid w:val="00AD2AB8"/>
    <w:rsid w:val="00AD2B3C"/>
    <w:rsid w:val="00AD2DF1"/>
    <w:rsid w:val="00AD2FFD"/>
    <w:rsid w:val="00AD37FE"/>
    <w:rsid w:val="00AD3AF1"/>
    <w:rsid w:val="00AD409C"/>
    <w:rsid w:val="00AD4726"/>
    <w:rsid w:val="00AD4BCD"/>
    <w:rsid w:val="00AD5127"/>
    <w:rsid w:val="00AD585C"/>
    <w:rsid w:val="00AD680B"/>
    <w:rsid w:val="00AD6F61"/>
    <w:rsid w:val="00AD734F"/>
    <w:rsid w:val="00AE0224"/>
    <w:rsid w:val="00AE1AF8"/>
    <w:rsid w:val="00AE1EBA"/>
    <w:rsid w:val="00AE1FDE"/>
    <w:rsid w:val="00AE20F1"/>
    <w:rsid w:val="00AE2904"/>
    <w:rsid w:val="00AE357A"/>
    <w:rsid w:val="00AE40DB"/>
    <w:rsid w:val="00AE4654"/>
    <w:rsid w:val="00AE4C16"/>
    <w:rsid w:val="00AE5301"/>
    <w:rsid w:val="00AE5718"/>
    <w:rsid w:val="00AE6992"/>
    <w:rsid w:val="00AE6C39"/>
    <w:rsid w:val="00AE7E70"/>
    <w:rsid w:val="00AF0FB8"/>
    <w:rsid w:val="00AF1E1F"/>
    <w:rsid w:val="00AF1FD5"/>
    <w:rsid w:val="00AF226C"/>
    <w:rsid w:val="00AF2592"/>
    <w:rsid w:val="00AF2C24"/>
    <w:rsid w:val="00AF2CA3"/>
    <w:rsid w:val="00AF315F"/>
    <w:rsid w:val="00AF3568"/>
    <w:rsid w:val="00AF5562"/>
    <w:rsid w:val="00AF5872"/>
    <w:rsid w:val="00AF5964"/>
    <w:rsid w:val="00AF5EA6"/>
    <w:rsid w:val="00AF6A8A"/>
    <w:rsid w:val="00AF6B72"/>
    <w:rsid w:val="00AF6BB4"/>
    <w:rsid w:val="00AF6BBC"/>
    <w:rsid w:val="00AF6F10"/>
    <w:rsid w:val="00AF7242"/>
    <w:rsid w:val="00AF7AA3"/>
    <w:rsid w:val="00B015BC"/>
    <w:rsid w:val="00B029FD"/>
    <w:rsid w:val="00B02D47"/>
    <w:rsid w:val="00B0322E"/>
    <w:rsid w:val="00B0328A"/>
    <w:rsid w:val="00B03350"/>
    <w:rsid w:val="00B03D35"/>
    <w:rsid w:val="00B0415A"/>
    <w:rsid w:val="00B0450A"/>
    <w:rsid w:val="00B04971"/>
    <w:rsid w:val="00B04F88"/>
    <w:rsid w:val="00B0557C"/>
    <w:rsid w:val="00B06280"/>
    <w:rsid w:val="00B06353"/>
    <w:rsid w:val="00B07793"/>
    <w:rsid w:val="00B07C03"/>
    <w:rsid w:val="00B10284"/>
    <w:rsid w:val="00B103CB"/>
    <w:rsid w:val="00B106B8"/>
    <w:rsid w:val="00B11266"/>
    <w:rsid w:val="00B12606"/>
    <w:rsid w:val="00B126F9"/>
    <w:rsid w:val="00B1274E"/>
    <w:rsid w:val="00B12FB4"/>
    <w:rsid w:val="00B132DE"/>
    <w:rsid w:val="00B134EB"/>
    <w:rsid w:val="00B13B67"/>
    <w:rsid w:val="00B13D81"/>
    <w:rsid w:val="00B141E0"/>
    <w:rsid w:val="00B14300"/>
    <w:rsid w:val="00B14B02"/>
    <w:rsid w:val="00B15123"/>
    <w:rsid w:val="00B15FC7"/>
    <w:rsid w:val="00B16E1C"/>
    <w:rsid w:val="00B16E8D"/>
    <w:rsid w:val="00B175E9"/>
    <w:rsid w:val="00B203F8"/>
    <w:rsid w:val="00B2078F"/>
    <w:rsid w:val="00B20C61"/>
    <w:rsid w:val="00B210E0"/>
    <w:rsid w:val="00B2116F"/>
    <w:rsid w:val="00B2199C"/>
    <w:rsid w:val="00B21B95"/>
    <w:rsid w:val="00B226B1"/>
    <w:rsid w:val="00B22D1E"/>
    <w:rsid w:val="00B23374"/>
    <w:rsid w:val="00B245DA"/>
    <w:rsid w:val="00B25903"/>
    <w:rsid w:val="00B26553"/>
    <w:rsid w:val="00B267F1"/>
    <w:rsid w:val="00B26907"/>
    <w:rsid w:val="00B26BFD"/>
    <w:rsid w:val="00B270C9"/>
    <w:rsid w:val="00B27246"/>
    <w:rsid w:val="00B2797C"/>
    <w:rsid w:val="00B3034A"/>
    <w:rsid w:val="00B3097C"/>
    <w:rsid w:val="00B30F40"/>
    <w:rsid w:val="00B32892"/>
    <w:rsid w:val="00B338DF"/>
    <w:rsid w:val="00B34657"/>
    <w:rsid w:val="00B348EC"/>
    <w:rsid w:val="00B34D6F"/>
    <w:rsid w:val="00B359D2"/>
    <w:rsid w:val="00B36443"/>
    <w:rsid w:val="00B36F1C"/>
    <w:rsid w:val="00B36FB0"/>
    <w:rsid w:val="00B375CA"/>
    <w:rsid w:val="00B37C1F"/>
    <w:rsid w:val="00B404D9"/>
    <w:rsid w:val="00B40B93"/>
    <w:rsid w:val="00B40CCD"/>
    <w:rsid w:val="00B41234"/>
    <w:rsid w:val="00B412F9"/>
    <w:rsid w:val="00B4163E"/>
    <w:rsid w:val="00B41896"/>
    <w:rsid w:val="00B437C3"/>
    <w:rsid w:val="00B445D8"/>
    <w:rsid w:val="00B44674"/>
    <w:rsid w:val="00B45D69"/>
    <w:rsid w:val="00B45E50"/>
    <w:rsid w:val="00B46926"/>
    <w:rsid w:val="00B47E74"/>
    <w:rsid w:val="00B50088"/>
    <w:rsid w:val="00B51251"/>
    <w:rsid w:val="00B5141B"/>
    <w:rsid w:val="00B51E5B"/>
    <w:rsid w:val="00B5281E"/>
    <w:rsid w:val="00B5295F"/>
    <w:rsid w:val="00B529CE"/>
    <w:rsid w:val="00B52D4A"/>
    <w:rsid w:val="00B54258"/>
    <w:rsid w:val="00B5449C"/>
    <w:rsid w:val="00B54CBD"/>
    <w:rsid w:val="00B55CF5"/>
    <w:rsid w:val="00B6167A"/>
    <w:rsid w:val="00B61BAE"/>
    <w:rsid w:val="00B61D8F"/>
    <w:rsid w:val="00B624E6"/>
    <w:rsid w:val="00B626EB"/>
    <w:rsid w:val="00B62F0A"/>
    <w:rsid w:val="00B63030"/>
    <w:rsid w:val="00B63483"/>
    <w:rsid w:val="00B63B52"/>
    <w:rsid w:val="00B63E04"/>
    <w:rsid w:val="00B64022"/>
    <w:rsid w:val="00B6604A"/>
    <w:rsid w:val="00B6704C"/>
    <w:rsid w:val="00B671B3"/>
    <w:rsid w:val="00B67DD3"/>
    <w:rsid w:val="00B70DDB"/>
    <w:rsid w:val="00B710DB"/>
    <w:rsid w:val="00B71214"/>
    <w:rsid w:val="00B72F55"/>
    <w:rsid w:val="00B73052"/>
    <w:rsid w:val="00B7369F"/>
    <w:rsid w:val="00B73841"/>
    <w:rsid w:val="00B74FCF"/>
    <w:rsid w:val="00B750EB"/>
    <w:rsid w:val="00B75501"/>
    <w:rsid w:val="00B766A3"/>
    <w:rsid w:val="00B76A1D"/>
    <w:rsid w:val="00B76FF9"/>
    <w:rsid w:val="00B77322"/>
    <w:rsid w:val="00B77473"/>
    <w:rsid w:val="00B80534"/>
    <w:rsid w:val="00B8065D"/>
    <w:rsid w:val="00B80B65"/>
    <w:rsid w:val="00B80CDC"/>
    <w:rsid w:val="00B81728"/>
    <w:rsid w:val="00B81926"/>
    <w:rsid w:val="00B824CB"/>
    <w:rsid w:val="00B82AA0"/>
    <w:rsid w:val="00B830FC"/>
    <w:rsid w:val="00B83324"/>
    <w:rsid w:val="00B84512"/>
    <w:rsid w:val="00B84A8B"/>
    <w:rsid w:val="00B84DC3"/>
    <w:rsid w:val="00B8699D"/>
    <w:rsid w:val="00B91208"/>
    <w:rsid w:val="00B91C1C"/>
    <w:rsid w:val="00B9318A"/>
    <w:rsid w:val="00B9425B"/>
    <w:rsid w:val="00B9539A"/>
    <w:rsid w:val="00B958AC"/>
    <w:rsid w:val="00B95E15"/>
    <w:rsid w:val="00B95F7A"/>
    <w:rsid w:val="00B965F1"/>
    <w:rsid w:val="00B96877"/>
    <w:rsid w:val="00BA03C9"/>
    <w:rsid w:val="00BA0731"/>
    <w:rsid w:val="00BA0821"/>
    <w:rsid w:val="00BA1032"/>
    <w:rsid w:val="00BA124C"/>
    <w:rsid w:val="00BA12E7"/>
    <w:rsid w:val="00BA1F9F"/>
    <w:rsid w:val="00BA1FC1"/>
    <w:rsid w:val="00BA2682"/>
    <w:rsid w:val="00BA2884"/>
    <w:rsid w:val="00BA32FD"/>
    <w:rsid w:val="00BA3C7A"/>
    <w:rsid w:val="00BA3D6E"/>
    <w:rsid w:val="00BA3DAF"/>
    <w:rsid w:val="00BA3E7B"/>
    <w:rsid w:val="00BA4FE7"/>
    <w:rsid w:val="00BA51D7"/>
    <w:rsid w:val="00BA5AF9"/>
    <w:rsid w:val="00BA5C04"/>
    <w:rsid w:val="00BA6631"/>
    <w:rsid w:val="00BA6DF4"/>
    <w:rsid w:val="00BA6E57"/>
    <w:rsid w:val="00BA73A3"/>
    <w:rsid w:val="00BA73C2"/>
    <w:rsid w:val="00BA7B60"/>
    <w:rsid w:val="00BA7E9F"/>
    <w:rsid w:val="00BB0372"/>
    <w:rsid w:val="00BB0BAE"/>
    <w:rsid w:val="00BB1527"/>
    <w:rsid w:val="00BB1760"/>
    <w:rsid w:val="00BB1EC2"/>
    <w:rsid w:val="00BB1FFA"/>
    <w:rsid w:val="00BB203C"/>
    <w:rsid w:val="00BB3956"/>
    <w:rsid w:val="00BB39B2"/>
    <w:rsid w:val="00BB3B89"/>
    <w:rsid w:val="00BB3C46"/>
    <w:rsid w:val="00BB5192"/>
    <w:rsid w:val="00BB531C"/>
    <w:rsid w:val="00BB546C"/>
    <w:rsid w:val="00BB5C35"/>
    <w:rsid w:val="00BB5CE8"/>
    <w:rsid w:val="00BB6495"/>
    <w:rsid w:val="00BB6B2F"/>
    <w:rsid w:val="00BB7D59"/>
    <w:rsid w:val="00BB7E6A"/>
    <w:rsid w:val="00BB7ED6"/>
    <w:rsid w:val="00BB7F3E"/>
    <w:rsid w:val="00BC0668"/>
    <w:rsid w:val="00BC0733"/>
    <w:rsid w:val="00BC0CB2"/>
    <w:rsid w:val="00BC1D01"/>
    <w:rsid w:val="00BC2572"/>
    <w:rsid w:val="00BC3FF9"/>
    <w:rsid w:val="00BC421C"/>
    <w:rsid w:val="00BC4963"/>
    <w:rsid w:val="00BC4972"/>
    <w:rsid w:val="00BC49D6"/>
    <w:rsid w:val="00BC4F98"/>
    <w:rsid w:val="00BC61DA"/>
    <w:rsid w:val="00BC650E"/>
    <w:rsid w:val="00BC7CEE"/>
    <w:rsid w:val="00BC7FF9"/>
    <w:rsid w:val="00BD0C88"/>
    <w:rsid w:val="00BD15E6"/>
    <w:rsid w:val="00BD2104"/>
    <w:rsid w:val="00BD28CD"/>
    <w:rsid w:val="00BD2E00"/>
    <w:rsid w:val="00BD31EA"/>
    <w:rsid w:val="00BD379C"/>
    <w:rsid w:val="00BD3FB2"/>
    <w:rsid w:val="00BD469C"/>
    <w:rsid w:val="00BD48F0"/>
    <w:rsid w:val="00BD4AE1"/>
    <w:rsid w:val="00BD4B4D"/>
    <w:rsid w:val="00BD4B60"/>
    <w:rsid w:val="00BD54A8"/>
    <w:rsid w:val="00BD573D"/>
    <w:rsid w:val="00BD6816"/>
    <w:rsid w:val="00BD70DD"/>
    <w:rsid w:val="00BE0D53"/>
    <w:rsid w:val="00BE10CE"/>
    <w:rsid w:val="00BE1109"/>
    <w:rsid w:val="00BE1142"/>
    <w:rsid w:val="00BE1865"/>
    <w:rsid w:val="00BE28A9"/>
    <w:rsid w:val="00BE3429"/>
    <w:rsid w:val="00BE3A60"/>
    <w:rsid w:val="00BE4955"/>
    <w:rsid w:val="00BE4DCB"/>
    <w:rsid w:val="00BE5123"/>
    <w:rsid w:val="00BE68A0"/>
    <w:rsid w:val="00BE6B32"/>
    <w:rsid w:val="00BE7852"/>
    <w:rsid w:val="00BF0332"/>
    <w:rsid w:val="00BF0672"/>
    <w:rsid w:val="00BF0F85"/>
    <w:rsid w:val="00BF0F9D"/>
    <w:rsid w:val="00BF1023"/>
    <w:rsid w:val="00BF1667"/>
    <w:rsid w:val="00BF1709"/>
    <w:rsid w:val="00BF1F68"/>
    <w:rsid w:val="00BF24F3"/>
    <w:rsid w:val="00BF2E46"/>
    <w:rsid w:val="00BF3B5F"/>
    <w:rsid w:val="00BF3B8A"/>
    <w:rsid w:val="00BF4B45"/>
    <w:rsid w:val="00BF538A"/>
    <w:rsid w:val="00BF549A"/>
    <w:rsid w:val="00BF55BB"/>
    <w:rsid w:val="00BF569D"/>
    <w:rsid w:val="00BF61C5"/>
    <w:rsid w:val="00BF6664"/>
    <w:rsid w:val="00BF6F08"/>
    <w:rsid w:val="00C00159"/>
    <w:rsid w:val="00C010B9"/>
    <w:rsid w:val="00C0170C"/>
    <w:rsid w:val="00C017AA"/>
    <w:rsid w:val="00C01B00"/>
    <w:rsid w:val="00C01F14"/>
    <w:rsid w:val="00C02889"/>
    <w:rsid w:val="00C02947"/>
    <w:rsid w:val="00C02DA6"/>
    <w:rsid w:val="00C02E06"/>
    <w:rsid w:val="00C046CA"/>
    <w:rsid w:val="00C04A9E"/>
    <w:rsid w:val="00C0559D"/>
    <w:rsid w:val="00C05A84"/>
    <w:rsid w:val="00C065A4"/>
    <w:rsid w:val="00C07C8D"/>
    <w:rsid w:val="00C10188"/>
    <w:rsid w:val="00C10543"/>
    <w:rsid w:val="00C10A80"/>
    <w:rsid w:val="00C112BA"/>
    <w:rsid w:val="00C11A3A"/>
    <w:rsid w:val="00C11D5D"/>
    <w:rsid w:val="00C12C3D"/>
    <w:rsid w:val="00C13855"/>
    <w:rsid w:val="00C13E3E"/>
    <w:rsid w:val="00C14857"/>
    <w:rsid w:val="00C14962"/>
    <w:rsid w:val="00C15135"/>
    <w:rsid w:val="00C15AA3"/>
    <w:rsid w:val="00C160D8"/>
    <w:rsid w:val="00C16C00"/>
    <w:rsid w:val="00C175CD"/>
    <w:rsid w:val="00C20429"/>
    <w:rsid w:val="00C20D53"/>
    <w:rsid w:val="00C220DD"/>
    <w:rsid w:val="00C2263C"/>
    <w:rsid w:val="00C23445"/>
    <w:rsid w:val="00C23EA5"/>
    <w:rsid w:val="00C2638F"/>
    <w:rsid w:val="00C264E4"/>
    <w:rsid w:val="00C26D32"/>
    <w:rsid w:val="00C272A4"/>
    <w:rsid w:val="00C31357"/>
    <w:rsid w:val="00C31695"/>
    <w:rsid w:val="00C316A0"/>
    <w:rsid w:val="00C31D84"/>
    <w:rsid w:val="00C31DA9"/>
    <w:rsid w:val="00C32463"/>
    <w:rsid w:val="00C326AE"/>
    <w:rsid w:val="00C32BA7"/>
    <w:rsid w:val="00C331ED"/>
    <w:rsid w:val="00C3368D"/>
    <w:rsid w:val="00C33C62"/>
    <w:rsid w:val="00C33EC9"/>
    <w:rsid w:val="00C3468B"/>
    <w:rsid w:val="00C347B1"/>
    <w:rsid w:val="00C35593"/>
    <w:rsid w:val="00C35F2D"/>
    <w:rsid w:val="00C36390"/>
    <w:rsid w:val="00C371B3"/>
    <w:rsid w:val="00C373A3"/>
    <w:rsid w:val="00C37418"/>
    <w:rsid w:val="00C37B9D"/>
    <w:rsid w:val="00C37E61"/>
    <w:rsid w:val="00C37ED0"/>
    <w:rsid w:val="00C37F29"/>
    <w:rsid w:val="00C40476"/>
    <w:rsid w:val="00C4052D"/>
    <w:rsid w:val="00C44731"/>
    <w:rsid w:val="00C44C24"/>
    <w:rsid w:val="00C466D7"/>
    <w:rsid w:val="00C46C1F"/>
    <w:rsid w:val="00C47275"/>
    <w:rsid w:val="00C47571"/>
    <w:rsid w:val="00C47936"/>
    <w:rsid w:val="00C50063"/>
    <w:rsid w:val="00C501BC"/>
    <w:rsid w:val="00C529EB"/>
    <w:rsid w:val="00C532B2"/>
    <w:rsid w:val="00C53725"/>
    <w:rsid w:val="00C53A89"/>
    <w:rsid w:val="00C53A99"/>
    <w:rsid w:val="00C544A9"/>
    <w:rsid w:val="00C55233"/>
    <w:rsid w:val="00C56152"/>
    <w:rsid w:val="00C56441"/>
    <w:rsid w:val="00C5658B"/>
    <w:rsid w:val="00C5687D"/>
    <w:rsid w:val="00C5698F"/>
    <w:rsid w:val="00C56CCE"/>
    <w:rsid w:val="00C607A5"/>
    <w:rsid w:val="00C60873"/>
    <w:rsid w:val="00C61674"/>
    <w:rsid w:val="00C616FF"/>
    <w:rsid w:val="00C61709"/>
    <w:rsid w:val="00C61923"/>
    <w:rsid w:val="00C62636"/>
    <w:rsid w:val="00C63104"/>
    <w:rsid w:val="00C632F2"/>
    <w:rsid w:val="00C633E2"/>
    <w:rsid w:val="00C636C0"/>
    <w:rsid w:val="00C63C7D"/>
    <w:rsid w:val="00C64233"/>
    <w:rsid w:val="00C64725"/>
    <w:rsid w:val="00C64B70"/>
    <w:rsid w:val="00C6502A"/>
    <w:rsid w:val="00C657B6"/>
    <w:rsid w:val="00C663D8"/>
    <w:rsid w:val="00C667F3"/>
    <w:rsid w:val="00C6706A"/>
    <w:rsid w:val="00C675D7"/>
    <w:rsid w:val="00C67A95"/>
    <w:rsid w:val="00C72264"/>
    <w:rsid w:val="00C72963"/>
    <w:rsid w:val="00C73468"/>
    <w:rsid w:val="00C735F9"/>
    <w:rsid w:val="00C73FE5"/>
    <w:rsid w:val="00C74A19"/>
    <w:rsid w:val="00C75A8A"/>
    <w:rsid w:val="00C75B4D"/>
    <w:rsid w:val="00C75E60"/>
    <w:rsid w:val="00C76341"/>
    <w:rsid w:val="00C76847"/>
    <w:rsid w:val="00C76972"/>
    <w:rsid w:val="00C77789"/>
    <w:rsid w:val="00C77D0F"/>
    <w:rsid w:val="00C801D8"/>
    <w:rsid w:val="00C80DF6"/>
    <w:rsid w:val="00C82277"/>
    <w:rsid w:val="00C83CCA"/>
    <w:rsid w:val="00C8411F"/>
    <w:rsid w:val="00C84F4C"/>
    <w:rsid w:val="00C852BE"/>
    <w:rsid w:val="00C85834"/>
    <w:rsid w:val="00C85E5B"/>
    <w:rsid w:val="00C865AA"/>
    <w:rsid w:val="00C86834"/>
    <w:rsid w:val="00C868EB"/>
    <w:rsid w:val="00C878A6"/>
    <w:rsid w:val="00C879CA"/>
    <w:rsid w:val="00C90092"/>
    <w:rsid w:val="00C905A9"/>
    <w:rsid w:val="00C90665"/>
    <w:rsid w:val="00C907FE"/>
    <w:rsid w:val="00C91022"/>
    <w:rsid w:val="00C91E18"/>
    <w:rsid w:val="00C926D2"/>
    <w:rsid w:val="00C942E6"/>
    <w:rsid w:val="00C9491E"/>
    <w:rsid w:val="00C949AC"/>
    <w:rsid w:val="00C94BDF"/>
    <w:rsid w:val="00C952DB"/>
    <w:rsid w:val="00C959B9"/>
    <w:rsid w:val="00C95B1A"/>
    <w:rsid w:val="00C95E3F"/>
    <w:rsid w:val="00C96333"/>
    <w:rsid w:val="00C968D0"/>
    <w:rsid w:val="00C96D4E"/>
    <w:rsid w:val="00C96F22"/>
    <w:rsid w:val="00C97C6F"/>
    <w:rsid w:val="00C97FC3"/>
    <w:rsid w:val="00CA1FFA"/>
    <w:rsid w:val="00CA298F"/>
    <w:rsid w:val="00CA2E39"/>
    <w:rsid w:val="00CA3057"/>
    <w:rsid w:val="00CA33BE"/>
    <w:rsid w:val="00CA37F3"/>
    <w:rsid w:val="00CA3FAB"/>
    <w:rsid w:val="00CA413D"/>
    <w:rsid w:val="00CA4153"/>
    <w:rsid w:val="00CA43C7"/>
    <w:rsid w:val="00CA4611"/>
    <w:rsid w:val="00CA4CC1"/>
    <w:rsid w:val="00CA6455"/>
    <w:rsid w:val="00CA6480"/>
    <w:rsid w:val="00CA6801"/>
    <w:rsid w:val="00CA68B7"/>
    <w:rsid w:val="00CA6EB3"/>
    <w:rsid w:val="00CA7093"/>
    <w:rsid w:val="00CA7143"/>
    <w:rsid w:val="00CA75C5"/>
    <w:rsid w:val="00CA7B84"/>
    <w:rsid w:val="00CB0AC5"/>
    <w:rsid w:val="00CB1778"/>
    <w:rsid w:val="00CB2C35"/>
    <w:rsid w:val="00CB3BB5"/>
    <w:rsid w:val="00CB4565"/>
    <w:rsid w:val="00CB5C1B"/>
    <w:rsid w:val="00CB6289"/>
    <w:rsid w:val="00CB6FD7"/>
    <w:rsid w:val="00CB72AE"/>
    <w:rsid w:val="00CB73C8"/>
    <w:rsid w:val="00CB7890"/>
    <w:rsid w:val="00CC045B"/>
    <w:rsid w:val="00CC1CF7"/>
    <w:rsid w:val="00CC1E78"/>
    <w:rsid w:val="00CC3CCC"/>
    <w:rsid w:val="00CC3F2F"/>
    <w:rsid w:val="00CC43EE"/>
    <w:rsid w:val="00CC4835"/>
    <w:rsid w:val="00CC4A3A"/>
    <w:rsid w:val="00CC4F49"/>
    <w:rsid w:val="00CC5060"/>
    <w:rsid w:val="00CC57AB"/>
    <w:rsid w:val="00CC58DE"/>
    <w:rsid w:val="00CC614C"/>
    <w:rsid w:val="00CC6189"/>
    <w:rsid w:val="00CC75EB"/>
    <w:rsid w:val="00CC7E29"/>
    <w:rsid w:val="00CD0687"/>
    <w:rsid w:val="00CD069B"/>
    <w:rsid w:val="00CD1261"/>
    <w:rsid w:val="00CD16FA"/>
    <w:rsid w:val="00CD194B"/>
    <w:rsid w:val="00CD1F8F"/>
    <w:rsid w:val="00CD2611"/>
    <w:rsid w:val="00CD3242"/>
    <w:rsid w:val="00CD3FD6"/>
    <w:rsid w:val="00CD4A6E"/>
    <w:rsid w:val="00CD4CEC"/>
    <w:rsid w:val="00CD56D0"/>
    <w:rsid w:val="00CD59B5"/>
    <w:rsid w:val="00CD684D"/>
    <w:rsid w:val="00CD6AC1"/>
    <w:rsid w:val="00CD6E76"/>
    <w:rsid w:val="00CE08D4"/>
    <w:rsid w:val="00CE0A32"/>
    <w:rsid w:val="00CE0C2B"/>
    <w:rsid w:val="00CE1A06"/>
    <w:rsid w:val="00CE1B8E"/>
    <w:rsid w:val="00CE1F70"/>
    <w:rsid w:val="00CE34CA"/>
    <w:rsid w:val="00CE4B7A"/>
    <w:rsid w:val="00CE4D27"/>
    <w:rsid w:val="00CE5628"/>
    <w:rsid w:val="00CE5FDB"/>
    <w:rsid w:val="00CE6053"/>
    <w:rsid w:val="00CE646C"/>
    <w:rsid w:val="00CE650A"/>
    <w:rsid w:val="00CE6677"/>
    <w:rsid w:val="00CE6AF6"/>
    <w:rsid w:val="00CE7529"/>
    <w:rsid w:val="00CF0B53"/>
    <w:rsid w:val="00CF1E9E"/>
    <w:rsid w:val="00CF2065"/>
    <w:rsid w:val="00CF207E"/>
    <w:rsid w:val="00CF210F"/>
    <w:rsid w:val="00CF25C8"/>
    <w:rsid w:val="00CF2C11"/>
    <w:rsid w:val="00CF2EF8"/>
    <w:rsid w:val="00CF34AB"/>
    <w:rsid w:val="00CF34F8"/>
    <w:rsid w:val="00CF38F7"/>
    <w:rsid w:val="00CF3B30"/>
    <w:rsid w:val="00CF4C17"/>
    <w:rsid w:val="00CF4F4A"/>
    <w:rsid w:val="00CF4F6C"/>
    <w:rsid w:val="00CF6101"/>
    <w:rsid w:val="00CF7F49"/>
    <w:rsid w:val="00D001BD"/>
    <w:rsid w:val="00D0047F"/>
    <w:rsid w:val="00D0058F"/>
    <w:rsid w:val="00D00841"/>
    <w:rsid w:val="00D01377"/>
    <w:rsid w:val="00D01A6B"/>
    <w:rsid w:val="00D0203C"/>
    <w:rsid w:val="00D02086"/>
    <w:rsid w:val="00D020C1"/>
    <w:rsid w:val="00D0266F"/>
    <w:rsid w:val="00D03058"/>
    <w:rsid w:val="00D0390A"/>
    <w:rsid w:val="00D04D6A"/>
    <w:rsid w:val="00D05051"/>
    <w:rsid w:val="00D05560"/>
    <w:rsid w:val="00D05900"/>
    <w:rsid w:val="00D06104"/>
    <w:rsid w:val="00D06562"/>
    <w:rsid w:val="00D06848"/>
    <w:rsid w:val="00D06A7F"/>
    <w:rsid w:val="00D071EB"/>
    <w:rsid w:val="00D07E21"/>
    <w:rsid w:val="00D1050E"/>
    <w:rsid w:val="00D10AF3"/>
    <w:rsid w:val="00D11844"/>
    <w:rsid w:val="00D11B32"/>
    <w:rsid w:val="00D11DDD"/>
    <w:rsid w:val="00D121ED"/>
    <w:rsid w:val="00D12EA6"/>
    <w:rsid w:val="00D142CE"/>
    <w:rsid w:val="00D143B5"/>
    <w:rsid w:val="00D143C4"/>
    <w:rsid w:val="00D15423"/>
    <w:rsid w:val="00D15A74"/>
    <w:rsid w:val="00D16262"/>
    <w:rsid w:val="00D1629A"/>
    <w:rsid w:val="00D16AD5"/>
    <w:rsid w:val="00D20A08"/>
    <w:rsid w:val="00D20DDE"/>
    <w:rsid w:val="00D2117E"/>
    <w:rsid w:val="00D211C2"/>
    <w:rsid w:val="00D21238"/>
    <w:rsid w:val="00D21B35"/>
    <w:rsid w:val="00D22CA2"/>
    <w:rsid w:val="00D23B6E"/>
    <w:rsid w:val="00D24595"/>
    <w:rsid w:val="00D24942"/>
    <w:rsid w:val="00D25169"/>
    <w:rsid w:val="00D25A4B"/>
    <w:rsid w:val="00D25B76"/>
    <w:rsid w:val="00D2610C"/>
    <w:rsid w:val="00D26886"/>
    <w:rsid w:val="00D303A3"/>
    <w:rsid w:val="00D3041D"/>
    <w:rsid w:val="00D30AC6"/>
    <w:rsid w:val="00D3141C"/>
    <w:rsid w:val="00D31D05"/>
    <w:rsid w:val="00D3203C"/>
    <w:rsid w:val="00D326D0"/>
    <w:rsid w:val="00D32778"/>
    <w:rsid w:val="00D32DA7"/>
    <w:rsid w:val="00D333C2"/>
    <w:rsid w:val="00D34910"/>
    <w:rsid w:val="00D34A26"/>
    <w:rsid w:val="00D34C3A"/>
    <w:rsid w:val="00D361CC"/>
    <w:rsid w:val="00D36804"/>
    <w:rsid w:val="00D3680E"/>
    <w:rsid w:val="00D36A3A"/>
    <w:rsid w:val="00D36E91"/>
    <w:rsid w:val="00D3717B"/>
    <w:rsid w:val="00D375A3"/>
    <w:rsid w:val="00D405BF"/>
    <w:rsid w:val="00D40BC9"/>
    <w:rsid w:val="00D41371"/>
    <w:rsid w:val="00D41874"/>
    <w:rsid w:val="00D423C9"/>
    <w:rsid w:val="00D43F56"/>
    <w:rsid w:val="00D44785"/>
    <w:rsid w:val="00D44D77"/>
    <w:rsid w:val="00D45566"/>
    <w:rsid w:val="00D45984"/>
    <w:rsid w:val="00D45AC8"/>
    <w:rsid w:val="00D463E1"/>
    <w:rsid w:val="00D4700D"/>
    <w:rsid w:val="00D4786E"/>
    <w:rsid w:val="00D47C75"/>
    <w:rsid w:val="00D47DCC"/>
    <w:rsid w:val="00D47E2F"/>
    <w:rsid w:val="00D50027"/>
    <w:rsid w:val="00D50838"/>
    <w:rsid w:val="00D51157"/>
    <w:rsid w:val="00D51983"/>
    <w:rsid w:val="00D51F07"/>
    <w:rsid w:val="00D52077"/>
    <w:rsid w:val="00D5302C"/>
    <w:rsid w:val="00D532FB"/>
    <w:rsid w:val="00D545BE"/>
    <w:rsid w:val="00D55152"/>
    <w:rsid w:val="00D55582"/>
    <w:rsid w:val="00D557FF"/>
    <w:rsid w:val="00D55DFD"/>
    <w:rsid w:val="00D560C9"/>
    <w:rsid w:val="00D56D6F"/>
    <w:rsid w:val="00D574D7"/>
    <w:rsid w:val="00D578CA"/>
    <w:rsid w:val="00D57995"/>
    <w:rsid w:val="00D57AB9"/>
    <w:rsid w:val="00D57B93"/>
    <w:rsid w:val="00D600D5"/>
    <w:rsid w:val="00D610E6"/>
    <w:rsid w:val="00D6197D"/>
    <w:rsid w:val="00D62172"/>
    <w:rsid w:val="00D623F7"/>
    <w:rsid w:val="00D6242A"/>
    <w:rsid w:val="00D62E41"/>
    <w:rsid w:val="00D63A98"/>
    <w:rsid w:val="00D657F6"/>
    <w:rsid w:val="00D663D3"/>
    <w:rsid w:val="00D66A6F"/>
    <w:rsid w:val="00D66AEC"/>
    <w:rsid w:val="00D66FD3"/>
    <w:rsid w:val="00D67214"/>
    <w:rsid w:val="00D6751B"/>
    <w:rsid w:val="00D67AF9"/>
    <w:rsid w:val="00D67CD6"/>
    <w:rsid w:val="00D70447"/>
    <w:rsid w:val="00D70645"/>
    <w:rsid w:val="00D711AC"/>
    <w:rsid w:val="00D720B6"/>
    <w:rsid w:val="00D72148"/>
    <w:rsid w:val="00D72615"/>
    <w:rsid w:val="00D72B30"/>
    <w:rsid w:val="00D740F9"/>
    <w:rsid w:val="00D7411A"/>
    <w:rsid w:val="00D74569"/>
    <w:rsid w:val="00D7463D"/>
    <w:rsid w:val="00D746E5"/>
    <w:rsid w:val="00D75C3C"/>
    <w:rsid w:val="00D7630D"/>
    <w:rsid w:val="00D7666D"/>
    <w:rsid w:val="00D768ED"/>
    <w:rsid w:val="00D76A6C"/>
    <w:rsid w:val="00D77731"/>
    <w:rsid w:val="00D77DE7"/>
    <w:rsid w:val="00D8091A"/>
    <w:rsid w:val="00D80E04"/>
    <w:rsid w:val="00D81573"/>
    <w:rsid w:val="00D825B6"/>
    <w:rsid w:val="00D83005"/>
    <w:rsid w:val="00D83486"/>
    <w:rsid w:val="00D84625"/>
    <w:rsid w:val="00D84B6E"/>
    <w:rsid w:val="00D851FF"/>
    <w:rsid w:val="00D8531F"/>
    <w:rsid w:val="00D855A1"/>
    <w:rsid w:val="00D856CF"/>
    <w:rsid w:val="00D86EE7"/>
    <w:rsid w:val="00D8713B"/>
    <w:rsid w:val="00D87DB4"/>
    <w:rsid w:val="00D9010E"/>
    <w:rsid w:val="00D902EA"/>
    <w:rsid w:val="00D9135A"/>
    <w:rsid w:val="00D9154D"/>
    <w:rsid w:val="00D92498"/>
    <w:rsid w:val="00D929AB"/>
    <w:rsid w:val="00D929CA"/>
    <w:rsid w:val="00D9337B"/>
    <w:rsid w:val="00D936F7"/>
    <w:rsid w:val="00D93824"/>
    <w:rsid w:val="00D93984"/>
    <w:rsid w:val="00D93A64"/>
    <w:rsid w:val="00D9441B"/>
    <w:rsid w:val="00D94AE2"/>
    <w:rsid w:val="00D9583A"/>
    <w:rsid w:val="00D95AAC"/>
    <w:rsid w:val="00D95CD3"/>
    <w:rsid w:val="00D965E9"/>
    <w:rsid w:val="00D96BAB"/>
    <w:rsid w:val="00D96CBF"/>
    <w:rsid w:val="00D97698"/>
    <w:rsid w:val="00D97D91"/>
    <w:rsid w:val="00D97FB9"/>
    <w:rsid w:val="00DA019D"/>
    <w:rsid w:val="00DA0599"/>
    <w:rsid w:val="00DA0CD7"/>
    <w:rsid w:val="00DA0DA3"/>
    <w:rsid w:val="00DA0FFB"/>
    <w:rsid w:val="00DA1978"/>
    <w:rsid w:val="00DA1EEA"/>
    <w:rsid w:val="00DA219D"/>
    <w:rsid w:val="00DA33E3"/>
    <w:rsid w:val="00DA344B"/>
    <w:rsid w:val="00DA381F"/>
    <w:rsid w:val="00DA3E3C"/>
    <w:rsid w:val="00DA3EAA"/>
    <w:rsid w:val="00DA4562"/>
    <w:rsid w:val="00DA4711"/>
    <w:rsid w:val="00DA4D24"/>
    <w:rsid w:val="00DA59D3"/>
    <w:rsid w:val="00DA6E24"/>
    <w:rsid w:val="00DA7100"/>
    <w:rsid w:val="00DA7104"/>
    <w:rsid w:val="00DA7D49"/>
    <w:rsid w:val="00DB04F4"/>
    <w:rsid w:val="00DB166D"/>
    <w:rsid w:val="00DB1AD8"/>
    <w:rsid w:val="00DB21EE"/>
    <w:rsid w:val="00DB23C3"/>
    <w:rsid w:val="00DB34B7"/>
    <w:rsid w:val="00DB38F3"/>
    <w:rsid w:val="00DB3A86"/>
    <w:rsid w:val="00DB3B46"/>
    <w:rsid w:val="00DB4FA4"/>
    <w:rsid w:val="00DB51A2"/>
    <w:rsid w:val="00DB5433"/>
    <w:rsid w:val="00DB57B0"/>
    <w:rsid w:val="00DB5C81"/>
    <w:rsid w:val="00DB5DA1"/>
    <w:rsid w:val="00DB5F26"/>
    <w:rsid w:val="00DB636E"/>
    <w:rsid w:val="00DB77D0"/>
    <w:rsid w:val="00DB7F68"/>
    <w:rsid w:val="00DC0EB0"/>
    <w:rsid w:val="00DC1679"/>
    <w:rsid w:val="00DC1C54"/>
    <w:rsid w:val="00DC1E36"/>
    <w:rsid w:val="00DC296C"/>
    <w:rsid w:val="00DC2CF0"/>
    <w:rsid w:val="00DC3089"/>
    <w:rsid w:val="00DC3E67"/>
    <w:rsid w:val="00DC4CCB"/>
    <w:rsid w:val="00DC6036"/>
    <w:rsid w:val="00DC614C"/>
    <w:rsid w:val="00DC6635"/>
    <w:rsid w:val="00DC7A6F"/>
    <w:rsid w:val="00DD0180"/>
    <w:rsid w:val="00DD05E3"/>
    <w:rsid w:val="00DD43D1"/>
    <w:rsid w:val="00DD4462"/>
    <w:rsid w:val="00DD4BFC"/>
    <w:rsid w:val="00DD593C"/>
    <w:rsid w:val="00DD6174"/>
    <w:rsid w:val="00DD730C"/>
    <w:rsid w:val="00DD750A"/>
    <w:rsid w:val="00DD757D"/>
    <w:rsid w:val="00DD7922"/>
    <w:rsid w:val="00DD7C0F"/>
    <w:rsid w:val="00DD7EBE"/>
    <w:rsid w:val="00DE0A10"/>
    <w:rsid w:val="00DE19C6"/>
    <w:rsid w:val="00DE1F72"/>
    <w:rsid w:val="00DE2532"/>
    <w:rsid w:val="00DE2AC6"/>
    <w:rsid w:val="00DE3666"/>
    <w:rsid w:val="00DE3D3D"/>
    <w:rsid w:val="00DE4FC9"/>
    <w:rsid w:val="00DE5F23"/>
    <w:rsid w:val="00DE5F28"/>
    <w:rsid w:val="00DE6232"/>
    <w:rsid w:val="00DE636E"/>
    <w:rsid w:val="00DE6507"/>
    <w:rsid w:val="00DE6687"/>
    <w:rsid w:val="00DE68F0"/>
    <w:rsid w:val="00DE784B"/>
    <w:rsid w:val="00DF127D"/>
    <w:rsid w:val="00DF13A1"/>
    <w:rsid w:val="00DF1F85"/>
    <w:rsid w:val="00DF21B1"/>
    <w:rsid w:val="00DF23FB"/>
    <w:rsid w:val="00DF2F4A"/>
    <w:rsid w:val="00DF3DD4"/>
    <w:rsid w:val="00DF4202"/>
    <w:rsid w:val="00DF4A96"/>
    <w:rsid w:val="00DF6849"/>
    <w:rsid w:val="00DF68CE"/>
    <w:rsid w:val="00DF6F2B"/>
    <w:rsid w:val="00DF75DD"/>
    <w:rsid w:val="00DF7827"/>
    <w:rsid w:val="00DF7C8D"/>
    <w:rsid w:val="00DF7EEB"/>
    <w:rsid w:val="00E003BA"/>
    <w:rsid w:val="00E00A17"/>
    <w:rsid w:val="00E00F64"/>
    <w:rsid w:val="00E00FA7"/>
    <w:rsid w:val="00E01033"/>
    <w:rsid w:val="00E01C5E"/>
    <w:rsid w:val="00E02287"/>
    <w:rsid w:val="00E04082"/>
    <w:rsid w:val="00E041F9"/>
    <w:rsid w:val="00E046D7"/>
    <w:rsid w:val="00E04EF0"/>
    <w:rsid w:val="00E06042"/>
    <w:rsid w:val="00E10AE9"/>
    <w:rsid w:val="00E1186B"/>
    <w:rsid w:val="00E11D6E"/>
    <w:rsid w:val="00E11E1B"/>
    <w:rsid w:val="00E12401"/>
    <w:rsid w:val="00E127B6"/>
    <w:rsid w:val="00E13C51"/>
    <w:rsid w:val="00E143E7"/>
    <w:rsid w:val="00E147D7"/>
    <w:rsid w:val="00E157D5"/>
    <w:rsid w:val="00E1623B"/>
    <w:rsid w:val="00E169F3"/>
    <w:rsid w:val="00E16EAE"/>
    <w:rsid w:val="00E17979"/>
    <w:rsid w:val="00E2045D"/>
    <w:rsid w:val="00E213F8"/>
    <w:rsid w:val="00E2179E"/>
    <w:rsid w:val="00E22CDB"/>
    <w:rsid w:val="00E230BF"/>
    <w:rsid w:val="00E232F9"/>
    <w:rsid w:val="00E23E4D"/>
    <w:rsid w:val="00E25E90"/>
    <w:rsid w:val="00E26D40"/>
    <w:rsid w:val="00E26D45"/>
    <w:rsid w:val="00E273AA"/>
    <w:rsid w:val="00E2797A"/>
    <w:rsid w:val="00E30EDD"/>
    <w:rsid w:val="00E3159D"/>
    <w:rsid w:val="00E328C7"/>
    <w:rsid w:val="00E33148"/>
    <w:rsid w:val="00E33AD5"/>
    <w:rsid w:val="00E344CB"/>
    <w:rsid w:val="00E358E0"/>
    <w:rsid w:val="00E35DC1"/>
    <w:rsid w:val="00E371C7"/>
    <w:rsid w:val="00E37AE2"/>
    <w:rsid w:val="00E40787"/>
    <w:rsid w:val="00E4099C"/>
    <w:rsid w:val="00E41BAE"/>
    <w:rsid w:val="00E42FF8"/>
    <w:rsid w:val="00E431DD"/>
    <w:rsid w:val="00E43442"/>
    <w:rsid w:val="00E43869"/>
    <w:rsid w:val="00E43ED7"/>
    <w:rsid w:val="00E4423F"/>
    <w:rsid w:val="00E443B0"/>
    <w:rsid w:val="00E44EC6"/>
    <w:rsid w:val="00E44EE5"/>
    <w:rsid w:val="00E453BE"/>
    <w:rsid w:val="00E4642A"/>
    <w:rsid w:val="00E46C86"/>
    <w:rsid w:val="00E4719A"/>
    <w:rsid w:val="00E47BEF"/>
    <w:rsid w:val="00E47E3B"/>
    <w:rsid w:val="00E47FC4"/>
    <w:rsid w:val="00E50659"/>
    <w:rsid w:val="00E5099C"/>
    <w:rsid w:val="00E50F75"/>
    <w:rsid w:val="00E5111F"/>
    <w:rsid w:val="00E51BF1"/>
    <w:rsid w:val="00E52089"/>
    <w:rsid w:val="00E52BD6"/>
    <w:rsid w:val="00E52C45"/>
    <w:rsid w:val="00E537A3"/>
    <w:rsid w:val="00E5390F"/>
    <w:rsid w:val="00E53967"/>
    <w:rsid w:val="00E53DD0"/>
    <w:rsid w:val="00E540D1"/>
    <w:rsid w:val="00E54E71"/>
    <w:rsid w:val="00E550EB"/>
    <w:rsid w:val="00E55A38"/>
    <w:rsid w:val="00E55CC4"/>
    <w:rsid w:val="00E562CE"/>
    <w:rsid w:val="00E569DE"/>
    <w:rsid w:val="00E56C8B"/>
    <w:rsid w:val="00E57FAF"/>
    <w:rsid w:val="00E6140B"/>
    <w:rsid w:val="00E61A9F"/>
    <w:rsid w:val="00E6225C"/>
    <w:rsid w:val="00E63C38"/>
    <w:rsid w:val="00E63CC5"/>
    <w:rsid w:val="00E64137"/>
    <w:rsid w:val="00E64436"/>
    <w:rsid w:val="00E64527"/>
    <w:rsid w:val="00E64BBC"/>
    <w:rsid w:val="00E64D5A"/>
    <w:rsid w:val="00E64D61"/>
    <w:rsid w:val="00E64E8B"/>
    <w:rsid w:val="00E64FB2"/>
    <w:rsid w:val="00E65DEF"/>
    <w:rsid w:val="00E66C13"/>
    <w:rsid w:val="00E66E68"/>
    <w:rsid w:val="00E67D7C"/>
    <w:rsid w:val="00E7336F"/>
    <w:rsid w:val="00E73641"/>
    <w:rsid w:val="00E73C43"/>
    <w:rsid w:val="00E74148"/>
    <w:rsid w:val="00E7497F"/>
    <w:rsid w:val="00E7521C"/>
    <w:rsid w:val="00E7542B"/>
    <w:rsid w:val="00E76227"/>
    <w:rsid w:val="00E76C4D"/>
    <w:rsid w:val="00E77341"/>
    <w:rsid w:val="00E7785A"/>
    <w:rsid w:val="00E801D1"/>
    <w:rsid w:val="00E80CC5"/>
    <w:rsid w:val="00E80CDD"/>
    <w:rsid w:val="00E81C11"/>
    <w:rsid w:val="00E81F37"/>
    <w:rsid w:val="00E82E7F"/>
    <w:rsid w:val="00E835BE"/>
    <w:rsid w:val="00E847FF"/>
    <w:rsid w:val="00E84B34"/>
    <w:rsid w:val="00E84D8A"/>
    <w:rsid w:val="00E84ED9"/>
    <w:rsid w:val="00E85C80"/>
    <w:rsid w:val="00E863F7"/>
    <w:rsid w:val="00E8722C"/>
    <w:rsid w:val="00E8728B"/>
    <w:rsid w:val="00E878A1"/>
    <w:rsid w:val="00E87DE6"/>
    <w:rsid w:val="00E87FE0"/>
    <w:rsid w:val="00E9076D"/>
    <w:rsid w:val="00E91FF1"/>
    <w:rsid w:val="00E9268A"/>
    <w:rsid w:val="00E93160"/>
    <w:rsid w:val="00E94218"/>
    <w:rsid w:val="00E94554"/>
    <w:rsid w:val="00E94563"/>
    <w:rsid w:val="00E9577D"/>
    <w:rsid w:val="00E95BBF"/>
    <w:rsid w:val="00E96123"/>
    <w:rsid w:val="00E96439"/>
    <w:rsid w:val="00E965AF"/>
    <w:rsid w:val="00E96DEE"/>
    <w:rsid w:val="00E97141"/>
    <w:rsid w:val="00E97F76"/>
    <w:rsid w:val="00EA0DF7"/>
    <w:rsid w:val="00EA14E7"/>
    <w:rsid w:val="00EA1535"/>
    <w:rsid w:val="00EA1AAB"/>
    <w:rsid w:val="00EA2384"/>
    <w:rsid w:val="00EA2893"/>
    <w:rsid w:val="00EA2D83"/>
    <w:rsid w:val="00EA2FDA"/>
    <w:rsid w:val="00EA3B0D"/>
    <w:rsid w:val="00EA3EC6"/>
    <w:rsid w:val="00EA4B67"/>
    <w:rsid w:val="00EA5127"/>
    <w:rsid w:val="00EA54AF"/>
    <w:rsid w:val="00EA6756"/>
    <w:rsid w:val="00EA74C8"/>
    <w:rsid w:val="00EA79A8"/>
    <w:rsid w:val="00EA7D3C"/>
    <w:rsid w:val="00EB011F"/>
    <w:rsid w:val="00EB063A"/>
    <w:rsid w:val="00EB0A23"/>
    <w:rsid w:val="00EB1B07"/>
    <w:rsid w:val="00EB1D5A"/>
    <w:rsid w:val="00EB26A7"/>
    <w:rsid w:val="00EB2C1A"/>
    <w:rsid w:val="00EB4028"/>
    <w:rsid w:val="00EB46CC"/>
    <w:rsid w:val="00EB49DF"/>
    <w:rsid w:val="00EC013B"/>
    <w:rsid w:val="00EC05D8"/>
    <w:rsid w:val="00EC07EC"/>
    <w:rsid w:val="00EC1168"/>
    <w:rsid w:val="00EC116F"/>
    <w:rsid w:val="00EC21D7"/>
    <w:rsid w:val="00EC22A6"/>
    <w:rsid w:val="00EC3960"/>
    <w:rsid w:val="00EC3CFC"/>
    <w:rsid w:val="00EC4184"/>
    <w:rsid w:val="00EC4DAB"/>
    <w:rsid w:val="00EC5185"/>
    <w:rsid w:val="00EC59BF"/>
    <w:rsid w:val="00EC6AA7"/>
    <w:rsid w:val="00EC75B1"/>
    <w:rsid w:val="00ED098D"/>
    <w:rsid w:val="00ED17F7"/>
    <w:rsid w:val="00ED2163"/>
    <w:rsid w:val="00ED2B59"/>
    <w:rsid w:val="00ED2E16"/>
    <w:rsid w:val="00ED3279"/>
    <w:rsid w:val="00ED3ED7"/>
    <w:rsid w:val="00ED3EDE"/>
    <w:rsid w:val="00ED49CA"/>
    <w:rsid w:val="00ED4E21"/>
    <w:rsid w:val="00ED5774"/>
    <w:rsid w:val="00ED6D02"/>
    <w:rsid w:val="00ED7FAB"/>
    <w:rsid w:val="00EE0449"/>
    <w:rsid w:val="00EE0560"/>
    <w:rsid w:val="00EE0AF6"/>
    <w:rsid w:val="00EE11AC"/>
    <w:rsid w:val="00EE192D"/>
    <w:rsid w:val="00EE20B2"/>
    <w:rsid w:val="00EE26A9"/>
    <w:rsid w:val="00EE2F19"/>
    <w:rsid w:val="00EE30F6"/>
    <w:rsid w:val="00EE323F"/>
    <w:rsid w:val="00EE4502"/>
    <w:rsid w:val="00EE5122"/>
    <w:rsid w:val="00EE632F"/>
    <w:rsid w:val="00EE6E7A"/>
    <w:rsid w:val="00EE7231"/>
    <w:rsid w:val="00EE7730"/>
    <w:rsid w:val="00EE780B"/>
    <w:rsid w:val="00EE7F53"/>
    <w:rsid w:val="00EF0201"/>
    <w:rsid w:val="00EF06E3"/>
    <w:rsid w:val="00EF0DEB"/>
    <w:rsid w:val="00EF1C48"/>
    <w:rsid w:val="00EF247F"/>
    <w:rsid w:val="00EF2573"/>
    <w:rsid w:val="00EF295A"/>
    <w:rsid w:val="00EF3C77"/>
    <w:rsid w:val="00EF3E66"/>
    <w:rsid w:val="00EF44D5"/>
    <w:rsid w:val="00EF5762"/>
    <w:rsid w:val="00EF6047"/>
    <w:rsid w:val="00EF6938"/>
    <w:rsid w:val="00EF7537"/>
    <w:rsid w:val="00EF76BC"/>
    <w:rsid w:val="00EF7AAE"/>
    <w:rsid w:val="00EF7EE5"/>
    <w:rsid w:val="00EF7FF9"/>
    <w:rsid w:val="00F00116"/>
    <w:rsid w:val="00F00554"/>
    <w:rsid w:val="00F0091A"/>
    <w:rsid w:val="00F00AE8"/>
    <w:rsid w:val="00F00EA3"/>
    <w:rsid w:val="00F0163C"/>
    <w:rsid w:val="00F01788"/>
    <w:rsid w:val="00F023D0"/>
    <w:rsid w:val="00F026C5"/>
    <w:rsid w:val="00F028B8"/>
    <w:rsid w:val="00F03BF8"/>
    <w:rsid w:val="00F03FD4"/>
    <w:rsid w:val="00F040EA"/>
    <w:rsid w:val="00F042CF"/>
    <w:rsid w:val="00F04300"/>
    <w:rsid w:val="00F04C42"/>
    <w:rsid w:val="00F055C1"/>
    <w:rsid w:val="00F06608"/>
    <w:rsid w:val="00F07F8E"/>
    <w:rsid w:val="00F1070D"/>
    <w:rsid w:val="00F10928"/>
    <w:rsid w:val="00F109C7"/>
    <w:rsid w:val="00F10D69"/>
    <w:rsid w:val="00F123F2"/>
    <w:rsid w:val="00F12C21"/>
    <w:rsid w:val="00F12DF5"/>
    <w:rsid w:val="00F13462"/>
    <w:rsid w:val="00F14C72"/>
    <w:rsid w:val="00F1516D"/>
    <w:rsid w:val="00F1585C"/>
    <w:rsid w:val="00F15A5A"/>
    <w:rsid w:val="00F15CB0"/>
    <w:rsid w:val="00F1671B"/>
    <w:rsid w:val="00F17399"/>
    <w:rsid w:val="00F210CC"/>
    <w:rsid w:val="00F212EB"/>
    <w:rsid w:val="00F22192"/>
    <w:rsid w:val="00F22754"/>
    <w:rsid w:val="00F23918"/>
    <w:rsid w:val="00F247D5"/>
    <w:rsid w:val="00F25549"/>
    <w:rsid w:val="00F263BB"/>
    <w:rsid w:val="00F2745D"/>
    <w:rsid w:val="00F27C62"/>
    <w:rsid w:val="00F3023C"/>
    <w:rsid w:val="00F30735"/>
    <w:rsid w:val="00F326E4"/>
    <w:rsid w:val="00F33B2C"/>
    <w:rsid w:val="00F33DF5"/>
    <w:rsid w:val="00F3426F"/>
    <w:rsid w:val="00F34394"/>
    <w:rsid w:val="00F35028"/>
    <w:rsid w:val="00F354F0"/>
    <w:rsid w:val="00F359B6"/>
    <w:rsid w:val="00F35C09"/>
    <w:rsid w:val="00F35FD2"/>
    <w:rsid w:val="00F36C79"/>
    <w:rsid w:val="00F373E9"/>
    <w:rsid w:val="00F376BB"/>
    <w:rsid w:val="00F37A56"/>
    <w:rsid w:val="00F40109"/>
    <w:rsid w:val="00F4024F"/>
    <w:rsid w:val="00F403EC"/>
    <w:rsid w:val="00F40536"/>
    <w:rsid w:val="00F4095A"/>
    <w:rsid w:val="00F415B1"/>
    <w:rsid w:val="00F415F2"/>
    <w:rsid w:val="00F427BD"/>
    <w:rsid w:val="00F429F3"/>
    <w:rsid w:val="00F42CDF"/>
    <w:rsid w:val="00F42E90"/>
    <w:rsid w:val="00F43698"/>
    <w:rsid w:val="00F436C5"/>
    <w:rsid w:val="00F43F38"/>
    <w:rsid w:val="00F44016"/>
    <w:rsid w:val="00F4411A"/>
    <w:rsid w:val="00F445DE"/>
    <w:rsid w:val="00F44A14"/>
    <w:rsid w:val="00F45168"/>
    <w:rsid w:val="00F45A75"/>
    <w:rsid w:val="00F4791A"/>
    <w:rsid w:val="00F47E26"/>
    <w:rsid w:val="00F47F50"/>
    <w:rsid w:val="00F501D6"/>
    <w:rsid w:val="00F50D16"/>
    <w:rsid w:val="00F50ED9"/>
    <w:rsid w:val="00F511E6"/>
    <w:rsid w:val="00F51A89"/>
    <w:rsid w:val="00F52772"/>
    <w:rsid w:val="00F529DA"/>
    <w:rsid w:val="00F55449"/>
    <w:rsid w:val="00F55B58"/>
    <w:rsid w:val="00F5647C"/>
    <w:rsid w:val="00F5661D"/>
    <w:rsid w:val="00F567AB"/>
    <w:rsid w:val="00F57251"/>
    <w:rsid w:val="00F5761B"/>
    <w:rsid w:val="00F602CB"/>
    <w:rsid w:val="00F626D2"/>
    <w:rsid w:val="00F62A51"/>
    <w:rsid w:val="00F62EF7"/>
    <w:rsid w:val="00F636D8"/>
    <w:rsid w:val="00F654A4"/>
    <w:rsid w:val="00F65833"/>
    <w:rsid w:val="00F659B4"/>
    <w:rsid w:val="00F65A34"/>
    <w:rsid w:val="00F662B7"/>
    <w:rsid w:val="00F6651B"/>
    <w:rsid w:val="00F709F9"/>
    <w:rsid w:val="00F710DB"/>
    <w:rsid w:val="00F71303"/>
    <w:rsid w:val="00F7278C"/>
    <w:rsid w:val="00F7338B"/>
    <w:rsid w:val="00F73854"/>
    <w:rsid w:val="00F74A97"/>
    <w:rsid w:val="00F757DF"/>
    <w:rsid w:val="00F75E11"/>
    <w:rsid w:val="00F762AB"/>
    <w:rsid w:val="00F771BD"/>
    <w:rsid w:val="00F8079F"/>
    <w:rsid w:val="00F8089B"/>
    <w:rsid w:val="00F80D65"/>
    <w:rsid w:val="00F80DFF"/>
    <w:rsid w:val="00F80E83"/>
    <w:rsid w:val="00F8115A"/>
    <w:rsid w:val="00F82A74"/>
    <w:rsid w:val="00F8316E"/>
    <w:rsid w:val="00F83705"/>
    <w:rsid w:val="00F83DCE"/>
    <w:rsid w:val="00F83EA0"/>
    <w:rsid w:val="00F844D8"/>
    <w:rsid w:val="00F85296"/>
    <w:rsid w:val="00F85305"/>
    <w:rsid w:val="00F8658A"/>
    <w:rsid w:val="00F867F0"/>
    <w:rsid w:val="00F87A7A"/>
    <w:rsid w:val="00F901CD"/>
    <w:rsid w:val="00F90AD5"/>
    <w:rsid w:val="00F90D0B"/>
    <w:rsid w:val="00F91E40"/>
    <w:rsid w:val="00F9210C"/>
    <w:rsid w:val="00F930AF"/>
    <w:rsid w:val="00F941A1"/>
    <w:rsid w:val="00F94EE8"/>
    <w:rsid w:val="00F962DA"/>
    <w:rsid w:val="00F96685"/>
    <w:rsid w:val="00F97A9D"/>
    <w:rsid w:val="00FA0EC8"/>
    <w:rsid w:val="00FA0FD9"/>
    <w:rsid w:val="00FA13DF"/>
    <w:rsid w:val="00FA1EDE"/>
    <w:rsid w:val="00FA241B"/>
    <w:rsid w:val="00FA2891"/>
    <w:rsid w:val="00FA2997"/>
    <w:rsid w:val="00FA2A37"/>
    <w:rsid w:val="00FA2CB9"/>
    <w:rsid w:val="00FA3764"/>
    <w:rsid w:val="00FA4B85"/>
    <w:rsid w:val="00FA4BE5"/>
    <w:rsid w:val="00FA4C67"/>
    <w:rsid w:val="00FA5CCA"/>
    <w:rsid w:val="00FA67E6"/>
    <w:rsid w:val="00FA7472"/>
    <w:rsid w:val="00FA7DE4"/>
    <w:rsid w:val="00FB0070"/>
    <w:rsid w:val="00FB0961"/>
    <w:rsid w:val="00FB151B"/>
    <w:rsid w:val="00FB1E5A"/>
    <w:rsid w:val="00FB221D"/>
    <w:rsid w:val="00FB2500"/>
    <w:rsid w:val="00FB3394"/>
    <w:rsid w:val="00FB33E9"/>
    <w:rsid w:val="00FB4B7C"/>
    <w:rsid w:val="00FB5151"/>
    <w:rsid w:val="00FB550B"/>
    <w:rsid w:val="00FB5B3C"/>
    <w:rsid w:val="00FB6445"/>
    <w:rsid w:val="00FB6822"/>
    <w:rsid w:val="00FB6E4B"/>
    <w:rsid w:val="00FB6EF2"/>
    <w:rsid w:val="00FB7259"/>
    <w:rsid w:val="00FB7325"/>
    <w:rsid w:val="00FB7E9F"/>
    <w:rsid w:val="00FC0D4B"/>
    <w:rsid w:val="00FC1420"/>
    <w:rsid w:val="00FC15AD"/>
    <w:rsid w:val="00FC1721"/>
    <w:rsid w:val="00FC1A23"/>
    <w:rsid w:val="00FC2614"/>
    <w:rsid w:val="00FC27B9"/>
    <w:rsid w:val="00FC2AD4"/>
    <w:rsid w:val="00FC2EB5"/>
    <w:rsid w:val="00FC4DB5"/>
    <w:rsid w:val="00FC4EE7"/>
    <w:rsid w:val="00FC54D7"/>
    <w:rsid w:val="00FC558F"/>
    <w:rsid w:val="00FC5B01"/>
    <w:rsid w:val="00FC5D6F"/>
    <w:rsid w:val="00FC6322"/>
    <w:rsid w:val="00FC6821"/>
    <w:rsid w:val="00FC6CDC"/>
    <w:rsid w:val="00FC6EE0"/>
    <w:rsid w:val="00FC7144"/>
    <w:rsid w:val="00FC7A19"/>
    <w:rsid w:val="00FC7C91"/>
    <w:rsid w:val="00FC7D2B"/>
    <w:rsid w:val="00FD0280"/>
    <w:rsid w:val="00FD0331"/>
    <w:rsid w:val="00FD04B6"/>
    <w:rsid w:val="00FD0B4F"/>
    <w:rsid w:val="00FD110B"/>
    <w:rsid w:val="00FD11A1"/>
    <w:rsid w:val="00FD1D24"/>
    <w:rsid w:val="00FD2E3E"/>
    <w:rsid w:val="00FD2EBF"/>
    <w:rsid w:val="00FD30A4"/>
    <w:rsid w:val="00FD3FFC"/>
    <w:rsid w:val="00FD48B0"/>
    <w:rsid w:val="00FD50AC"/>
    <w:rsid w:val="00FD5209"/>
    <w:rsid w:val="00FD5803"/>
    <w:rsid w:val="00FD5C0C"/>
    <w:rsid w:val="00FD658F"/>
    <w:rsid w:val="00FD6ADB"/>
    <w:rsid w:val="00FD70D8"/>
    <w:rsid w:val="00FD7409"/>
    <w:rsid w:val="00FD7DF8"/>
    <w:rsid w:val="00FE0219"/>
    <w:rsid w:val="00FE0989"/>
    <w:rsid w:val="00FE10EF"/>
    <w:rsid w:val="00FE13E9"/>
    <w:rsid w:val="00FE2AD0"/>
    <w:rsid w:val="00FE33E7"/>
    <w:rsid w:val="00FE4940"/>
    <w:rsid w:val="00FE4B74"/>
    <w:rsid w:val="00FE4CC5"/>
    <w:rsid w:val="00FE4D36"/>
    <w:rsid w:val="00FE634B"/>
    <w:rsid w:val="00FE651E"/>
    <w:rsid w:val="00FE660A"/>
    <w:rsid w:val="00FE78AA"/>
    <w:rsid w:val="00FE7D45"/>
    <w:rsid w:val="00FF16C7"/>
    <w:rsid w:val="00FF1BB8"/>
    <w:rsid w:val="00FF1E4E"/>
    <w:rsid w:val="00FF2A70"/>
    <w:rsid w:val="00FF3757"/>
    <w:rsid w:val="00FF3AC3"/>
    <w:rsid w:val="00FF3FE3"/>
    <w:rsid w:val="00FF412A"/>
    <w:rsid w:val="00FF44B0"/>
    <w:rsid w:val="00FF4B29"/>
    <w:rsid w:val="00FF5D86"/>
    <w:rsid w:val="00FF698B"/>
    <w:rsid w:val="00FF7AE5"/>
    <w:rsid w:val="00FF7B70"/>
    <w:rsid w:val="00FF7CA0"/>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96137"/>
  <w15:docId w15:val="{CA39FEC5-F899-43AC-9DB8-0B95FB6A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9B"/>
    <w:pPr>
      <w:suppressAutoHyphens/>
      <w:spacing w:after="204" w:line="240" w:lineRule="auto"/>
      <w:jc w:val="both"/>
    </w:pPr>
    <w:rPr>
      <w:rFonts w:ascii="Maax" w:eastAsiaTheme="minorEastAsia" w:hAnsi="Maax"/>
      <w:kern w:val="0"/>
      <w:sz w:val="24"/>
      <w:szCs w:val="24"/>
      <w:lang w:val="es-ES_tradnl" w:eastAsia="es-ES"/>
      <w14:ligatures w14:val="none"/>
    </w:rPr>
  </w:style>
  <w:style w:type="paragraph" w:styleId="Ttulo1">
    <w:name w:val="heading 1"/>
    <w:basedOn w:val="Normal"/>
    <w:next w:val="Normal"/>
    <w:link w:val="Ttulo1Car"/>
    <w:uiPriority w:val="9"/>
    <w:qFormat/>
    <w:rsid w:val="004E3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E3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E3C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E3C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E3C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E3C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3C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3C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3C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3CA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E3CA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E3CA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E3CA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E3CA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E3C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3C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3C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3CAB"/>
    <w:rPr>
      <w:rFonts w:eastAsiaTheme="majorEastAsia" w:cstheme="majorBidi"/>
      <w:color w:val="272727" w:themeColor="text1" w:themeTint="D8"/>
    </w:rPr>
  </w:style>
  <w:style w:type="paragraph" w:styleId="Ttulo">
    <w:name w:val="Title"/>
    <w:basedOn w:val="Normal"/>
    <w:next w:val="Normal"/>
    <w:link w:val="TtuloCar"/>
    <w:uiPriority w:val="10"/>
    <w:qFormat/>
    <w:rsid w:val="004E3CA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3C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3C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3C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3CAB"/>
    <w:pPr>
      <w:spacing w:before="160"/>
      <w:jc w:val="center"/>
    </w:pPr>
    <w:rPr>
      <w:i/>
      <w:iCs/>
      <w:color w:val="404040" w:themeColor="text1" w:themeTint="BF"/>
    </w:rPr>
  </w:style>
  <w:style w:type="character" w:customStyle="1" w:styleId="CitaCar">
    <w:name w:val="Cita Car"/>
    <w:basedOn w:val="Fuentedeprrafopredeter"/>
    <w:link w:val="Cita"/>
    <w:uiPriority w:val="29"/>
    <w:rsid w:val="004E3CAB"/>
    <w:rPr>
      <w:i/>
      <w:iCs/>
      <w:color w:val="404040" w:themeColor="text1" w:themeTint="BF"/>
    </w:rPr>
  </w:style>
  <w:style w:type="paragraph" w:styleId="Prrafodelista">
    <w:name w:val="List Paragraph"/>
    <w:basedOn w:val="Normal"/>
    <w:uiPriority w:val="34"/>
    <w:qFormat/>
    <w:rsid w:val="004E3CAB"/>
    <w:pPr>
      <w:ind w:left="720"/>
      <w:contextualSpacing/>
    </w:pPr>
  </w:style>
  <w:style w:type="character" w:styleId="nfasisintenso">
    <w:name w:val="Intense Emphasis"/>
    <w:basedOn w:val="Fuentedeprrafopredeter"/>
    <w:uiPriority w:val="21"/>
    <w:qFormat/>
    <w:rsid w:val="004E3CAB"/>
    <w:rPr>
      <w:i/>
      <w:iCs/>
      <w:color w:val="2F5496" w:themeColor="accent1" w:themeShade="BF"/>
    </w:rPr>
  </w:style>
  <w:style w:type="paragraph" w:styleId="Citadestacada">
    <w:name w:val="Intense Quote"/>
    <w:basedOn w:val="Normal"/>
    <w:next w:val="Normal"/>
    <w:link w:val="CitadestacadaCar"/>
    <w:uiPriority w:val="30"/>
    <w:qFormat/>
    <w:rsid w:val="004E3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E3CAB"/>
    <w:rPr>
      <w:i/>
      <w:iCs/>
      <w:color w:val="2F5496" w:themeColor="accent1" w:themeShade="BF"/>
    </w:rPr>
  </w:style>
  <w:style w:type="character" w:styleId="Referenciaintensa">
    <w:name w:val="Intense Reference"/>
    <w:basedOn w:val="Fuentedeprrafopredeter"/>
    <w:uiPriority w:val="32"/>
    <w:qFormat/>
    <w:rsid w:val="004E3CAB"/>
    <w:rPr>
      <w:b/>
      <w:bCs/>
      <w:smallCaps/>
      <w:color w:val="2F5496" w:themeColor="accent1" w:themeShade="BF"/>
      <w:spacing w:val="5"/>
    </w:rPr>
  </w:style>
  <w:style w:type="character" w:styleId="nfasis">
    <w:name w:val="Emphasis"/>
    <w:aliases w:val="Chapeau"/>
    <w:uiPriority w:val="20"/>
    <w:qFormat/>
    <w:rsid w:val="0070683A"/>
    <w:rPr>
      <w:rFonts w:ascii="Maax Medium" w:hAnsi="Maax Medium"/>
      <w:iCs/>
      <w:sz w:val="28"/>
      <w:lang w:val="en-US"/>
    </w:rPr>
  </w:style>
  <w:style w:type="paragraph" w:styleId="Sinespaciado">
    <w:name w:val="No Spacing"/>
    <w:uiPriority w:val="1"/>
    <w:qFormat/>
    <w:rsid w:val="0070683A"/>
    <w:pPr>
      <w:suppressAutoHyphens/>
      <w:spacing w:after="0" w:line="240" w:lineRule="auto"/>
      <w:jc w:val="both"/>
    </w:pPr>
    <w:rPr>
      <w:rFonts w:ascii="Maax" w:eastAsiaTheme="minorEastAsia" w:hAnsi="Maax"/>
      <w:kern w:val="0"/>
      <w:sz w:val="17"/>
      <w:szCs w:val="24"/>
      <w:lang w:val="es-ES_tradnl" w:eastAsia="es-ES"/>
      <w14:ligatures w14:val="none"/>
    </w:rPr>
  </w:style>
  <w:style w:type="paragraph" w:styleId="Encabezado">
    <w:name w:val="header"/>
    <w:basedOn w:val="Normal"/>
    <w:link w:val="EncabezadoCar"/>
    <w:uiPriority w:val="99"/>
    <w:unhideWhenUsed/>
    <w:rsid w:val="0070683A"/>
    <w:pPr>
      <w:tabs>
        <w:tab w:val="center" w:pos="4419"/>
        <w:tab w:val="right" w:pos="8838"/>
      </w:tabs>
      <w:spacing w:after="0"/>
    </w:pPr>
  </w:style>
  <w:style w:type="character" w:customStyle="1" w:styleId="EncabezadoCar">
    <w:name w:val="Encabezado Car"/>
    <w:basedOn w:val="Fuentedeprrafopredeter"/>
    <w:link w:val="Encabezado"/>
    <w:uiPriority w:val="99"/>
    <w:rsid w:val="0070683A"/>
    <w:rPr>
      <w:rFonts w:ascii="Maax" w:eastAsiaTheme="minorEastAsia" w:hAnsi="Maax"/>
      <w:kern w:val="0"/>
      <w:sz w:val="24"/>
      <w:szCs w:val="24"/>
      <w:lang w:val="es-ES_tradnl" w:eastAsia="es-ES"/>
      <w14:ligatures w14:val="none"/>
    </w:rPr>
  </w:style>
  <w:style w:type="character" w:styleId="Hipervnculo">
    <w:name w:val="Hyperlink"/>
    <w:basedOn w:val="Fuentedeprrafopredeter"/>
    <w:uiPriority w:val="99"/>
    <w:unhideWhenUsed/>
    <w:rsid w:val="0070683A"/>
    <w:rPr>
      <w:color w:val="0563C1" w:themeColor="hyperlink"/>
      <w:u w:val="single"/>
    </w:rPr>
  </w:style>
  <w:style w:type="character" w:styleId="Refdecomentario">
    <w:name w:val="annotation reference"/>
    <w:basedOn w:val="Fuentedeprrafopredeter"/>
    <w:uiPriority w:val="99"/>
    <w:semiHidden/>
    <w:unhideWhenUsed/>
    <w:rsid w:val="00A96B93"/>
    <w:rPr>
      <w:sz w:val="16"/>
      <w:szCs w:val="16"/>
    </w:rPr>
  </w:style>
  <w:style w:type="paragraph" w:styleId="Textocomentario">
    <w:name w:val="annotation text"/>
    <w:basedOn w:val="Normal"/>
    <w:link w:val="TextocomentarioCar"/>
    <w:uiPriority w:val="99"/>
    <w:unhideWhenUsed/>
    <w:rsid w:val="00A96B93"/>
    <w:rPr>
      <w:sz w:val="20"/>
      <w:szCs w:val="20"/>
    </w:rPr>
  </w:style>
  <w:style w:type="character" w:customStyle="1" w:styleId="TextocomentarioCar">
    <w:name w:val="Texto comentario Car"/>
    <w:basedOn w:val="Fuentedeprrafopredeter"/>
    <w:link w:val="Textocomentario"/>
    <w:uiPriority w:val="99"/>
    <w:rsid w:val="00A96B93"/>
    <w:rPr>
      <w:rFonts w:ascii="Maax" w:eastAsiaTheme="minorEastAsia" w:hAnsi="Maax"/>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A96B93"/>
    <w:rPr>
      <w:b/>
      <w:bCs/>
    </w:rPr>
  </w:style>
  <w:style w:type="character" w:customStyle="1" w:styleId="AsuntodelcomentarioCar">
    <w:name w:val="Asunto del comentario Car"/>
    <w:basedOn w:val="TextocomentarioCar"/>
    <w:link w:val="Asuntodelcomentario"/>
    <w:uiPriority w:val="99"/>
    <w:semiHidden/>
    <w:rsid w:val="00A96B93"/>
    <w:rPr>
      <w:rFonts w:ascii="Maax" w:eastAsiaTheme="minorEastAsia" w:hAnsi="Maax"/>
      <w:b/>
      <w:bCs/>
      <w:kern w:val="0"/>
      <w:sz w:val="20"/>
      <w:szCs w:val="20"/>
      <w:lang w:val="es-ES_tradnl" w:eastAsia="es-ES"/>
      <w14:ligatures w14:val="none"/>
    </w:rPr>
  </w:style>
  <w:style w:type="paragraph" w:styleId="Revisin">
    <w:name w:val="Revision"/>
    <w:hidden/>
    <w:uiPriority w:val="99"/>
    <w:semiHidden/>
    <w:rsid w:val="00526CDD"/>
    <w:pPr>
      <w:spacing w:after="0" w:line="240" w:lineRule="auto"/>
    </w:pPr>
    <w:rPr>
      <w:rFonts w:ascii="Maax" w:eastAsiaTheme="minorEastAsia" w:hAnsi="Maax"/>
      <w:kern w:val="0"/>
      <w:sz w:val="24"/>
      <w:szCs w:val="24"/>
      <w:lang w:val="es-ES_tradnl" w:eastAsia="es-ES"/>
      <w14:ligatures w14:val="none"/>
    </w:rPr>
  </w:style>
  <w:style w:type="character" w:customStyle="1" w:styleId="Mencinsinresolver1">
    <w:name w:val="Mención sin resolver1"/>
    <w:basedOn w:val="Fuentedeprrafopredeter"/>
    <w:uiPriority w:val="99"/>
    <w:semiHidden/>
    <w:unhideWhenUsed/>
    <w:rsid w:val="00645992"/>
    <w:rPr>
      <w:color w:val="605E5C"/>
      <w:shd w:val="clear" w:color="auto" w:fill="E1DFDD"/>
    </w:rPr>
  </w:style>
  <w:style w:type="character" w:customStyle="1" w:styleId="cf01">
    <w:name w:val="cf01"/>
    <w:basedOn w:val="Fuentedeprrafopredeter"/>
    <w:rsid w:val="00704350"/>
    <w:rPr>
      <w:rFonts w:ascii="Segoe UI" w:hAnsi="Segoe UI" w:cs="Segoe UI" w:hint="default"/>
      <w:sz w:val="18"/>
      <w:szCs w:val="18"/>
    </w:rPr>
  </w:style>
  <w:style w:type="paragraph" w:styleId="Textodeglobo">
    <w:name w:val="Balloon Text"/>
    <w:basedOn w:val="Normal"/>
    <w:link w:val="TextodegloboCar"/>
    <w:uiPriority w:val="99"/>
    <w:semiHidden/>
    <w:unhideWhenUsed/>
    <w:rsid w:val="00CA7B84"/>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7B84"/>
    <w:rPr>
      <w:rFonts w:ascii="Tahoma" w:eastAsiaTheme="minorEastAsia" w:hAnsi="Tahoma" w:cs="Tahoma"/>
      <w:kern w:val="0"/>
      <w:sz w:val="16"/>
      <w:szCs w:val="16"/>
      <w:lang w:val="es-ES_tradnl" w:eastAsia="es-ES"/>
      <w14:ligatures w14:val="none"/>
    </w:rPr>
  </w:style>
  <w:style w:type="character" w:customStyle="1" w:styleId="ui-provider">
    <w:name w:val="ui-provider"/>
    <w:basedOn w:val="Fuentedeprrafopredeter"/>
    <w:rsid w:val="00D45566"/>
  </w:style>
  <w:style w:type="character" w:customStyle="1" w:styleId="Mencinsinresolver2">
    <w:name w:val="Mención sin resolver2"/>
    <w:basedOn w:val="Fuentedeprrafopredeter"/>
    <w:uiPriority w:val="99"/>
    <w:semiHidden/>
    <w:unhideWhenUsed/>
    <w:rsid w:val="00747C95"/>
    <w:rPr>
      <w:color w:val="605E5C"/>
      <w:shd w:val="clear" w:color="auto" w:fill="E1DFDD"/>
    </w:rPr>
  </w:style>
  <w:style w:type="character" w:customStyle="1" w:styleId="Mencinsinresolver3">
    <w:name w:val="Mención sin resolver3"/>
    <w:basedOn w:val="Fuentedeprrafopredeter"/>
    <w:uiPriority w:val="99"/>
    <w:semiHidden/>
    <w:unhideWhenUsed/>
    <w:rsid w:val="00733A63"/>
    <w:rPr>
      <w:color w:val="605E5C"/>
      <w:shd w:val="clear" w:color="auto" w:fill="E1DFDD"/>
    </w:rPr>
  </w:style>
  <w:style w:type="character" w:customStyle="1" w:styleId="Mencinsinresolver4">
    <w:name w:val="Mención sin resolver4"/>
    <w:basedOn w:val="Fuentedeprrafopredeter"/>
    <w:uiPriority w:val="99"/>
    <w:semiHidden/>
    <w:unhideWhenUsed/>
    <w:rsid w:val="00C907FE"/>
    <w:rPr>
      <w:color w:val="605E5C"/>
      <w:shd w:val="clear" w:color="auto" w:fill="E1DFDD"/>
    </w:rPr>
  </w:style>
  <w:style w:type="character" w:customStyle="1" w:styleId="Mencinsinresolver5">
    <w:name w:val="Mención sin resolver5"/>
    <w:basedOn w:val="Fuentedeprrafopredeter"/>
    <w:uiPriority w:val="99"/>
    <w:semiHidden/>
    <w:unhideWhenUsed/>
    <w:rsid w:val="00252689"/>
    <w:rPr>
      <w:color w:val="605E5C"/>
      <w:shd w:val="clear" w:color="auto" w:fill="E1DFDD"/>
    </w:rPr>
  </w:style>
  <w:style w:type="character" w:customStyle="1" w:styleId="Mencinsinresolver6">
    <w:name w:val="Mención sin resolver6"/>
    <w:basedOn w:val="Fuentedeprrafopredeter"/>
    <w:uiPriority w:val="99"/>
    <w:semiHidden/>
    <w:unhideWhenUsed/>
    <w:rsid w:val="001E072C"/>
    <w:rPr>
      <w:color w:val="605E5C"/>
      <w:shd w:val="clear" w:color="auto" w:fill="E1DFDD"/>
    </w:rPr>
  </w:style>
  <w:style w:type="paragraph" w:styleId="NormalWeb">
    <w:name w:val="Normal (Web)"/>
    <w:basedOn w:val="Normal"/>
    <w:uiPriority w:val="99"/>
    <w:semiHidden/>
    <w:unhideWhenUsed/>
    <w:rsid w:val="00A02AFC"/>
    <w:rPr>
      <w:rFonts w:ascii="Times New Roman" w:hAnsi="Times New Roman" w:cs="Times New Roman"/>
    </w:rPr>
  </w:style>
  <w:style w:type="character" w:customStyle="1" w:styleId="Mencinsinresolver7">
    <w:name w:val="Mención sin resolver7"/>
    <w:basedOn w:val="Fuentedeprrafopredeter"/>
    <w:uiPriority w:val="99"/>
    <w:semiHidden/>
    <w:unhideWhenUsed/>
    <w:rsid w:val="00EF7537"/>
    <w:rPr>
      <w:color w:val="605E5C"/>
      <w:shd w:val="clear" w:color="auto" w:fill="E1DFDD"/>
    </w:rPr>
  </w:style>
  <w:style w:type="paragraph" w:styleId="Piedepgina">
    <w:name w:val="footer"/>
    <w:basedOn w:val="Normal"/>
    <w:link w:val="PiedepginaCar"/>
    <w:uiPriority w:val="99"/>
    <w:unhideWhenUsed/>
    <w:rsid w:val="00CA68B7"/>
    <w:pPr>
      <w:tabs>
        <w:tab w:val="center" w:pos="4252"/>
        <w:tab w:val="right" w:pos="8504"/>
      </w:tabs>
      <w:spacing w:after="0"/>
    </w:pPr>
  </w:style>
  <w:style w:type="character" w:customStyle="1" w:styleId="PiedepginaCar">
    <w:name w:val="Pie de página Car"/>
    <w:basedOn w:val="Fuentedeprrafopredeter"/>
    <w:link w:val="Piedepgina"/>
    <w:uiPriority w:val="99"/>
    <w:rsid w:val="00CA68B7"/>
    <w:rPr>
      <w:rFonts w:ascii="Maax" w:eastAsiaTheme="minorEastAsia" w:hAnsi="Maax"/>
      <w:kern w:val="0"/>
      <w:sz w:val="24"/>
      <w:szCs w:val="24"/>
      <w:lang w:val="es-ES_tradnl" w:eastAsia="es-ES"/>
      <w14:ligatures w14:val="none"/>
    </w:rPr>
  </w:style>
  <w:style w:type="character" w:customStyle="1" w:styleId="Mencinsinresolver8">
    <w:name w:val="Mención sin resolver8"/>
    <w:basedOn w:val="Fuentedeprrafopredeter"/>
    <w:uiPriority w:val="99"/>
    <w:semiHidden/>
    <w:unhideWhenUsed/>
    <w:rsid w:val="00114FBA"/>
    <w:rPr>
      <w:color w:val="605E5C"/>
      <w:shd w:val="clear" w:color="auto" w:fill="E1DFDD"/>
    </w:rPr>
  </w:style>
  <w:style w:type="character" w:customStyle="1" w:styleId="Mencinsinresolver9">
    <w:name w:val="Mención sin resolver9"/>
    <w:basedOn w:val="Fuentedeprrafopredeter"/>
    <w:uiPriority w:val="99"/>
    <w:semiHidden/>
    <w:unhideWhenUsed/>
    <w:rsid w:val="00E9076D"/>
    <w:rPr>
      <w:color w:val="605E5C"/>
      <w:shd w:val="clear" w:color="auto" w:fill="E1DFDD"/>
    </w:rPr>
  </w:style>
  <w:style w:type="character" w:customStyle="1" w:styleId="Mencinsinresolver10">
    <w:name w:val="Mención sin resolver10"/>
    <w:basedOn w:val="Fuentedeprrafopredeter"/>
    <w:uiPriority w:val="99"/>
    <w:semiHidden/>
    <w:unhideWhenUsed/>
    <w:rsid w:val="00575019"/>
    <w:rPr>
      <w:color w:val="605E5C"/>
      <w:shd w:val="clear" w:color="auto" w:fill="E1DFDD"/>
    </w:rPr>
  </w:style>
  <w:style w:type="character" w:customStyle="1" w:styleId="Mencinsinresolver11">
    <w:name w:val="Mención sin resolver11"/>
    <w:basedOn w:val="Fuentedeprrafopredeter"/>
    <w:uiPriority w:val="99"/>
    <w:semiHidden/>
    <w:unhideWhenUsed/>
    <w:rsid w:val="00D56D6F"/>
    <w:rPr>
      <w:color w:val="605E5C"/>
      <w:shd w:val="clear" w:color="auto" w:fill="E1DFDD"/>
    </w:rPr>
  </w:style>
  <w:style w:type="numbering" w:customStyle="1" w:styleId="Estiloimportado1">
    <w:name w:val="Estilo importado 1"/>
    <w:rsid w:val="000D0940"/>
    <w:pPr>
      <w:numPr>
        <w:numId w:val="29"/>
      </w:numPr>
    </w:pPr>
  </w:style>
  <w:style w:type="character" w:customStyle="1" w:styleId="Mencinsinresolver12">
    <w:name w:val="Mención sin resolver12"/>
    <w:basedOn w:val="Fuentedeprrafopredeter"/>
    <w:uiPriority w:val="99"/>
    <w:semiHidden/>
    <w:unhideWhenUsed/>
    <w:rsid w:val="00565724"/>
    <w:rPr>
      <w:color w:val="605E5C"/>
      <w:shd w:val="clear" w:color="auto" w:fill="E1DFDD"/>
    </w:rPr>
  </w:style>
  <w:style w:type="character" w:customStyle="1" w:styleId="Mencinsinresolver13">
    <w:name w:val="Mención sin resolver13"/>
    <w:basedOn w:val="Fuentedeprrafopredeter"/>
    <w:uiPriority w:val="99"/>
    <w:semiHidden/>
    <w:unhideWhenUsed/>
    <w:rsid w:val="009C4A77"/>
    <w:rPr>
      <w:color w:val="605E5C"/>
      <w:shd w:val="clear" w:color="auto" w:fill="E1DFDD"/>
    </w:rPr>
  </w:style>
  <w:style w:type="character" w:styleId="Hipervnculovisitado">
    <w:name w:val="FollowedHyperlink"/>
    <w:basedOn w:val="Fuentedeprrafopredeter"/>
    <w:uiPriority w:val="99"/>
    <w:semiHidden/>
    <w:unhideWhenUsed/>
    <w:rsid w:val="00FD0280"/>
    <w:rPr>
      <w:color w:val="954F72" w:themeColor="followedHyperlink"/>
      <w:u w:val="single"/>
    </w:rPr>
  </w:style>
  <w:style w:type="character" w:customStyle="1" w:styleId="Mencinsinresolver14">
    <w:name w:val="Mención sin resolver14"/>
    <w:basedOn w:val="Fuentedeprrafopredeter"/>
    <w:uiPriority w:val="99"/>
    <w:semiHidden/>
    <w:unhideWhenUsed/>
    <w:rsid w:val="005439C1"/>
    <w:rPr>
      <w:color w:val="605E5C"/>
      <w:shd w:val="clear" w:color="auto" w:fill="E1DFDD"/>
    </w:rPr>
  </w:style>
  <w:style w:type="character" w:styleId="Mencinsinresolver">
    <w:name w:val="Unresolved Mention"/>
    <w:basedOn w:val="Fuentedeprrafopredeter"/>
    <w:uiPriority w:val="99"/>
    <w:semiHidden/>
    <w:unhideWhenUsed/>
    <w:rsid w:val="00726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9951">
      <w:bodyDiv w:val="1"/>
      <w:marLeft w:val="0"/>
      <w:marRight w:val="0"/>
      <w:marTop w:val="0"/>
      <w:marBottom w:val="0"/>
      <w:divBdr>
        <w:top w:val="none" w:sz="0" w:space="0" w:color="auto"/>
        <w:left w:val="none" w:sz="0" w:space="0" w:color="auto"/>
        <w:bottom w:val="none" w:sz="0" w:space="0" w:color="auto"/>
        <w:right w:val="none" w:sz="0" w:space="0" w:color="auto"/>
      </w:divBdr>
    </w:div>
    <w:div w:id="17244973">
      <w:bodyDiv w:val="1"/>
      <w:marLeft w:val="0"/>
      <w:marRight w:val="0"/>
      <w:marTop w:val="0"/>
      <w:marBottom w:val="0"/>
      <w:divBdr>
        <w:top w:val="none" w:sz="0" w:space="0" w:color="auto"/>
        <w:left w:val="none" w:sz="0" w:space="0" w:color="auto"/>
        <w:bottom w:val="none" w:sz="0" w:space="0" w:color="auto"/>
        <w:right w:val="none" w:sz="0" w:space="0" w:color="auto"/>
      </w:divBdr>
    </w:div>
    <w:div w:id="21058814">
      <w:bodyDiv w:val="1"/>
      <w:marLeft w:val="0"/>
      <w:marRight w:val="0"/>
      <w:marTop w:val="0"/>
      <w:marBottom w:val="0"/>
      <w:divBdr>
        <w:top w:val="none" w:sz="0" w:space="0" w:color="auto"/>
        <w:left w:val="none" w:sz="0" w:space="0" w:color="auto"/>
        <w:bottom w:val="none" w:sz="0" w:space="0" w:color="auto"/>
        <w:right w:val="none" w:sz="0" w:space="0" w:color="auto"/>
      </w:divBdr>
    </w:div>
    <w:div w:id="24644876">
      <w:bodyDiv w:val="1"/>
      <w:marLeft w:val="0"/>
      <w:marRight w:val="0"/>
      <w:marTop w:val="0"/>
      <w:marBottom w:val="0"/>
      <w:divBdr>
        <w:top w:val="none" w:sz="0" w:space="0" w:color="auto"/>
        <w:left w:val="none" w:sz="0" w:space="0" w:color="auto"/>
        <w:bottom w:val="none" w:sz="0" w:space="0" w:color="auto"/>
        <w:right w:val="none" w:sz="0" w:space="0" w:color="auto"/>
      </w:divBdr>
    </w:div>
    <w:div w:id="38019504">
      <w:bodyDiv w:val="1"/>
      <w:marLeft w:val="0"/>
      <w:marRight w:val="0"/>
      <w:marTop w:val="0"/>
      <w:marBottom w:val="0"/>
      <w:divBdr>
        <w:top w:val="none" w:sz="0" w:space="0" w:color="auto"/>
        <w:left w:val="none" w:sz="0" w:space="0" w:color="auto"/>
        <w:bottom w:val="none" w:sz="0" w:space="0" w:color="auto"/>
        <w:right w:val="none" w:sz="0" w:space="0" w:color="auto"/>
      </w:divBdr>
    </w:div>
    <w:div w:id="40449397">
      <w:bodyDiv w:val="1"/>
      <w:marLeft w:val="0"/>
      <w:marRight w:val="0"/>
      <w:marTop w:val="0"/>
      <w:marBottom w:val="0"/>
      <w:divBdr>
        <w:top w:val="none" w:sz="0" w:space="0" w:color="auto"/>
        <w:left w:val="none" w:sz="0" w:space="0" w:color="auto"/>
        <w:bottom w:val="none" w:sz="0" w:space="0" w:color="auto"/>
        <w:right w:val="none" w:sz="0" w:space="0" w:color="auto"/>
      </w:divBdr>
    </w:div>
    <w:div w:id="43069352">
      <w:bodyDiv w:val="1"/>
      <w:marLeft w:val="0"/>
      <w:marRight w:val="0"/>
      <w:marTop w:val="0"/>
      <w:marBottom w:val="0"/>
      <w:divBdr>
        <w:top w:val="none" w:sz="0" w:space="0" w:color="auto"/>
        <w:left w:val="none" w:sz="0" w:space="0" w:color="auto"/>
        <w:bottom w:val="none" w:sz="0" w:space="0" w:color="auto"/>
        <w:right w:val="none" w:sz="0" w:space="0" w:color="auto"/>
      </w:divBdr>
    </w:div>
    <w:div w:id="46076224">
      <w:bodyDiv w:val="1"/>
      <w:marLeft w:val="0"/>
      <w:marRight w:val="0"/>
      <w:marTop w:val="0"/>
      <w:marBottom w:val="0"/>
      <w:divBdr>
        <w:top w:val="none" w:sz="0" w:space="0" w:color="auto"/>
        <w:left w:val="none" w:sz="0" w:space="0" w:color="auto"/>
        <w:bottom w:val="none" w:sz="0" w:space="0" w:color="auto"/>
        <w:right w:val="none" w:sz="0" w:space="0" w:color="auto"/>
      </w:divBdr>
    </w:div>
    <w:div w:id="54744341">
      <w:bodyDiv w:val="1"/>
      <w:marLeft w:val="0"/>
      <w:marRight w:val="0"/>
      <w:marTop w:val="0"/>
      <w:marBottom w:val="0"/>
      <w:divBdr>
        <w:top w:val="none" w:sz="0" w:space="0" w:color="auto"/>
        <w:left w:val="none" w:sz="0" w:space="0" w:color="auto"/>
        <w:bottom w:val="none" w:sz="0" w:space="0" w:color="auto"/>
        <w:right w:val="none" w:sz="0" w:space="0" w:color="auto"/>
      </w:divBdr>
    </w:div>
    <w:div w:id="55052786">
      <w:bodyDiv w:val="1"/>
      <w:marLeft w:val="0"/>
      <w:marRight w:val="0"/>
      <w:marTop w:val="0"/>
      <w:marBottom w:val="0"/>
      <w:divBdr>
        <w:top w:val="none" w:sz="0" w:space="0" w:color="auto"/>
        <w:left w:val="none" w:sz="0" w:space="0" w:color="auto"/>
        <w:bottom w:val="none" w:sz="0" w:space="0" w:color="auto"/>
        <w:right w:val="none" w:sz="0" w:space="0" w:color="auto"/>
      </w:divBdr>
    </w:div>
    <w:div w:id="62340287">
      <w:bodyDiv w:val="1"/>
      <w:marLeft w:val="0"/>
      <w:marRight w:val="0"/>
      <w:marTop w:val="0"/>
      <w:marBottom w:val="0"/>
      <w:divBdr>
        <w:top w:val="none" w:sz="0" w:space="0" w:color="auto"/>
        <w:left w:val="none" w:sz="0" w:space="0" w:color="auto"/>
        <w:bottom w:val="none" w:sz="0" w:space="0" w:color="auto"/>
        <w:right w:val="none" w:sz="0" w:space="0" w:color="auto"/>
      </w:divBdr>
    </w:div>
    <w:div w:id="63916219">
      <w:bodyDiv w:val="1"/>
      <w:marLeft w:val="0"/>
      <w:marRight w:val="0"/>
      <w:marTop w:val="0"/>
      <w:marBottom w:val="0"/>
      <w:divBdr>
        <w:top w:val="none" w:sz="0" w:space="0" w:color="auto"/>
        <w:left w:val="none" w:sz="0" w:space="0" w:color="auto"/>
        <w:bottom w:val="none" w:sz="0" w:space="0" w:color="auto"/>
        <w:right w:val="none" w:sz="0" w:space="0" w:color="auto"/>
      </w:divBdr>
    </w:div>
    <w:div w:id="67191594">
      <w:bodyDiv w:val="1"/>
      <w:marLeft w:val="0"/>
      <w:marRight w:val="0"/>
      <w:marTop w:val="0"/>
      <w:marBottom w:val="0"/>
      <w:divBdr>
        <w:top w:val="none" w:sz="0" w:space="0" w:color="auto"/>
        <w:left w:val="none" w:sz="0" w:space="0" w:color="auto"/>
        <w:bottom w:val="none" w:sz="0" w:space="0" w:color="auto"/>
        <w:right w:val="none" w:sz="0" w:space="0" w:color="auto"/>
      </w:divBdr>
    </w:div>
    <w:div w:id="68426275">
      <w:bodyDiv w:val="1"/>
      <w:marLeft w:val="0"/>
      <w:marRight w:val="0"/>
      <w:marTop w:val="0"/>
      <w:marBottom w:val="0"/>
      <w:divBdr>
        <w:top w:val="none" w:sz="0" w:space="0" w:color="auto"/>
        <w:left w:val="none" w:sz="0" w:space="0" w:color="auto"/>
        <w:bottom w:val="none" w:sz="0" w:space="0" w:color="auto"/>
        <w:right w:val="none" w:sz="0" w:space="0" w:color="auto"/>
      </w:divBdr>
    </w:div>
    <w:div w:id="70472174">
      <w:bodyDiv w:val="1"/>
      <w:marLeft w:val="0"/>
      <w:marRight w:val="0"/>
      <w:marTop w:val="0"/>
      <w:marBottom w:val="0"/>
      <w:divBdr>
        <w:top w:val="none" w:sz="0" w:space="0" w:color="auto"/>
        <w:left w:val="none" w:sz="0" w:space="0" w:color="auto"/>
        <w:bottom w:val="none" w:sz="0" w:space="0" w:color="auto"/>
        <w:right w:val="none" w:sz="0" w:space="0" w:color="auto"/>
      </w:divBdr>
    </w:div>
    <w:div w:id="75902217">
      <w:bodyDiv w:val="1"/>
      <w:marLeft w:val="0"/>
      <w:marRight w:val="0"/>
      <w:marTop w:val="0"/>
      <w:marBottom w:val="0"/>
      <w:divBdr>
        <w:top w:val="none" w:sz="0" w:space="0" w:color="auto"/>
        <w:left w:val="none" w:sz="0" w:space="0" w:color="auto"/>
        <w:bottom w:val="none" w:sz="0" w:space="0" w:color="auto"/>
        <w:right w:val="none" w:sz="0" w:space="0" w:color="auto"/>
      </w:divBdr>
    </w:div>
    <w:div w:id="86075810">
      <w:bodyDiv w:val="1"/>
      <w:marLeft w:val="0"/>
      <w:marRight w:val="0"/>
      <w:marTop w:val="0"/>
      <w:marBottom w:val="0"/>
      <w:divBdr>
        <w:top w:val="none" w:sz="0" w:space="0" w:color="auto"/>
        <w:left w:val="none" w:sz="0" w:space="0" w:color="auto"/>
        <w:bottom w:val="none" w:sz="0" w:space="0" w:color="auto"/>
        <w:right w:val="none" w:sz="0" w:space="0" w:color="auto"/>
      </w:divBdr>
    </w:div>
    <w:div w:id="101342530">
      <w:bodyDiv w:val="1"/>
      <w:marLeft w:val="0"/>
      <w:marRight w:val="0"/>
      <w:marTop w:val="0"/>
      <w:marBottom w:val="0"/>
      <w:divBdr>
        <w:top w:val="none" w:sz="0" w:space="0" w:color="auto"/>
        <w:left w:val="none" w:sz="0" w:space="0" w:color="auto"/>
        <w:bottom w:val="none" w:sz="0" w:space="0" w:color="auto"/>
        <w:right w:val="none" w:sz="0" w:space="0" w:color="auto"/>
      </w:divBdr>
    </w:div>
    <w:div w:id="112749771">
      <w:bodyDiv w:val="1"/>
      <w:marLeft w:val="0"/>
      <w:marRight w:val="0"/>
      <w:marTop w:val="0"/>
      <w:marBottom w:val="0"/>
      <w:divBdr>
        <w:top w:val="none" w:sz="0" w:space="0" w:color="auto"/>
        <w:left w:val="none" w:sz="0" w:space="0" w:color="auto"/>
        <w:bottom w:val="none" w:sz="0" w:space="0" w:color="auto"/>
        <w:right w:val="none" w:sz="0" w:space="0" w:color="auto"/>
      </w:divBdr>
    </w:div>
    <w:div w:id="114717266">
      <w:bodyDiv w:val="1"/>
      <w:marLeft w:val="0"/>
      <w:marRight w:val="0"/>
      <w:marTop w:val="0"/>
      <w:marBottom w:val="0"/>
      <w:divBdr>
        <w:top w:val="none" w:sz="0" w:space="0" w:color="auto"/>
        <w:left w:val="none" w:sz="0" w:space="0" w:color="auto"/>
        <w:bottom w:val="none" w:sz="0" w:space="0" w:color="auto"/>
        <w:right w:val="none" w:sz="0" w:space="0" w:color="auto"/>
      </w:divBdr>
    </w:div>
    <w:div w:id="115411087">
      <w:bodyDiv w:val="1"/>
      <w:marLeft w:val="0"/>
      <w:marRight w:val="0"/>
      <w:marTop w:val="0"/>
      <w:marBottom w:val="0"/>
      <w:divBdr>
        <w:top w:val="none" w:sz="0" w:space="0" w:color="auto"/>
        <w:left w:val="none" w:sz="0" w:space="0" w:color="auto"/>
        <w:bottom w:val="none" w:sz="0" w:space="0" w:color="auto"/>
        <w:right w:val="none" w:sz="0" w:space="0" w:color="auto"/>
      </w:divBdr>
    </w:div>
    <w:div w:id="116262604">
      <w:bodyDiv w:val="1"/>
      <w:marLeft w:val="0"/>
      <w:marRight w:val="0"/>
      <w:marTop w:val="0"/>
      <w:marBottom w:val="0"/>
      <w:divBdr>
        <w:top w:val="none" w:sz="0" w:space="0" w:color="auto"/>
        <w:left w:val="none" w:sz="0" w:space="0" w:color="auto"/>
        <w:bottom w:val="none" w:sz="0" w:space="0" w:color="auto"/>
        <w:right w:val="none" w:sz="0" w:space="0" w:color="auto"/>
      </w:divBdr>
    </w:div>
    <w:div w:id="117577822">
      <w:bodyDiv w:val="1"/>
      <w:marLeft w:val="0"/>
      <w:marRight w:val="0"/>
      <w:marTop w:val="0"/>
      <w:marBottom w:val="0"/>
      <w:divBdr>
        <w:top w:val="none" w:sz="0" w:space="0" w:color="auto"/>
        <w:left w:val="none" w:sz="0" w:space="0" w:color="auto"/>
        <w:bottom w:val="none" w:sz="0" w:space="0" w:color="auto"/>
        <w:right w:val="none" w:sz="0" w:space="0" w:color="auto"/>
      </w:divBdr>
    </w:div>
    <w:div w:id="135922219">
      <w:bodyDiv w:val="1"/>
      <w:marLeft w:val="0"/>
      <w:marRight w:val="0"/>
      <w:marTop w:val="0"/>
      <w:marBottom w:val="0"/>
      <w:divBdr>
        <w:top w:val="none" w:sz="0" w:space="0" w:color="auto"/>
        <w:left w:val="none" w:sz="0" w:space="0" w:color="auto"/>
        <w:bottom w:val="none" w:sz="0" w:space="0" w:color="auto"/>
        <w:right w:val="none" w:sz="0" w:space="0" w:color="auto"/>
      </w:divBdr>
    </w:div>
    <w:div w:id="136723053">
      <w:bodyDiv w:val="1"/>
      <w:marLeft w:val="0"/>
      <w:marRight w:val="0"/>
      <w:marTop w:val="0"/>
      <w:marBottom w:val="0"/>
      <w:divBdr>
        <w:top w:val="none" w:sz="0" w:space="0" w:color="auto"/>
        <w:left w:val="none" w:sz="0" w:space="0" w:color="auto"/>
        <w:bottom w:val="none" w:sz="0" w:space="0" w:color="auto"/>
        <w:right w:val="none" w:sz="0" w:space="0" w:color="auto"/>
      </w:divBdr>
    </w:div>
    <w:div w:id="151527532">
      <w:bodyDiv w:val="1"/>
      <w:marLeft w:val="0"/>
      <w:marRight w:val="0"/>
      <w:marTop w:val="0"/>
      <w:marBottom w:val="0"/>
      <w:divBdr>
        <w:top w:val="none" w:sz="0" w:space="0" w:color="auto"/>
        <w:left w:val="none" w:sz="0" w:space="0" w:color="auto"/>
        <w:bottom w:val="none" w:sz="0" w:space="0" w:color="auto"/>
        <w:right w:val="none" w:sz="0" w:space="0" w:color="auto"/>
      </w:divBdr>
    </w:div>
    <w:div w:id="177620253">
      <w:bodyDiv w:val="1"/>
      <w:marLeft w:val="0"/>
      <w:marRight w:val="0"/>
      <w:marTop w:val="0"/>
      <w:marBottom w:val="0"/>
      <w:divBdr>
        <w:top w:val="none" w:sz="0" w:space="0" w:color="auto"/>
        <w:left w:val="none" w:sz="0" w:space="0" w:color="auto"/>
        <w:bottom w:val="none" w:sz="0" w:space="0" w:color="auto"/>
        <w:right w:val="none" w:sz="0" w:space="0" w:color="auto"/>
      </w:divBdr>
    </w:div>
    <w:div w:id="185558704">
      <w:bodyDiv w:val="1"/>
      <w:marLeft w:val="0"/>
      <w:marRight w:val="0"/>
      <w:marTop w:val="0"/>
      <w:marBottom w:val="0"/>
      <w:divBdr>
        <w:top w:val="none" w:sz="0" w:space="0" w:color="auto"/>
        <w:left w:val="none" w:sz="0" w:space="0" w:color="auto"/>
        <w:bottom w:val="none" w:sz="0" w:space="0" w:color="auto"/>
        <w:right w:val="none" w:sz="0" w:space="0" w:color="auto"/>
      </w:divBdr>
    </w:div>
    <w:div w:id="188569061">
      <w:bodyDiv w:val="1"/>
      <w:marLeft w:val="0"/>
      <w:marRight w:val="0"/>
      <w:marTop w:val="0"/>
      <w:marBottom w:val="0"/>
      <w:divBdr>
        <w:top w:val="none" w:sz="0" w:space="0" w:color="auto"/>
        <w:left w:val="none" w:sz="0" w:space="0" w:color="auto"/>
        <w:bottom w:val="none" w:sz="0" w:space="0" w:color="auto"/>
        <w:right w:val="none" w:sz="0" w:space="0" w:color="auto"/>
      </w:divBdr>
    </w:div>
    <w:div w:id="200441615">
      <w:bodyDiv w:val="1"/>
      <w:marLeft w:val="0"/>
      <w:marRight w:val="0"/>
      <w:marTop w:val="0"/>
      <w:marBottom w:val="0"/>
      <w:divBdr>
        <w:top w:val="none" w:sz="0" w:space="0" w:color="auto"/>
        <w:left w:val="none" w:sz="0" w:space="0" w:color="auto"/>
        <w:bottom w:val="none" w:sz="0" w:space="0" w:color="auto"/>
        <w:right w:val="none" w:sz="0" w:space="0" w:color="auto"/>
      </w:divBdr>
    </w:div>
    <w:div w:id="202210290">
      <w:bodyDiv w:val="1"/>
      <w:marLeft w:val="0"/>
      <w:marRight w:val="0"/>
      <w:marTop w:val="0"/>
      <w:marBottom w:val="0"/>
      <w:divBdr>
        <w:top w:val="none" w:sz="0" w:space="0" w:color="auto"/>
        <w:left w:val="none" w:sz="0" w:space="0" w:color="auto"/>
        <w:bottom w:val="none" w:sz="0" w:space="0" w:color="auto"/>
        <w:right w:val="none" w:sz="0" w:space="0" w:color="auto"/>
      </w:divBdr>
      <w:divsChild>
        <w:div w:id="1754202259">
          <w:marLeft w:val="0"/>
          <w:marRight w:val="0"/>
          <w:marTop w:val="0"/>
          <w:marBottom w:val="0"/>
          <w:divBdr>
            <w:top w:val="none" w:sz="0" w:space="0" w:color="auto"/>
            <w:left w:val="none" w:sz="0" w:space="0" w:color="auto"/>
            <w:bottom w:val="none" w:sz="0" w:space="0" w:color="auto"/>
            <w:right w:val="none" w:sz="0" w:space="0" w:color="auto"/>
          </w:divBdr>
          <w:divsChild>
            <w:div w:id="764687029">
              <w:marLeft w:val="0"/>
              <w:marRight w:val="0"/>
              <w:marTop w:val="0"/>
              <w:marBottom w:val="0"/>
              <w:divBdr>
                <w:top w:val="none" w:sz="0" w:space="0" w:color="auto"/>
                <w:left w:val="none" w:sz="0" w:space="0" w:color="auto"/>
                <w:bottom w:val="none" w:sz="0" w:space="0" w:color="auto"/>
                <w:right w:val="none" w:sz="0" w:space="0" w:color="auto"/>
              </w:divBdr>
              <w:divsChild>
                <w:div w:id="491337923">
                  <w:marLeft w:val="0"/>
                  <w:marRight w:val="0"/>
                  <w:marTop w:val="0"/>
                  <w:marBottom w:val="0"/>
                  <w:divBdr>
                    <w:top w:val="none" w:sz="0" w:space="0" w:color="auto"/>
                    <w:left w:val="none" w:sz="0" w:space="0" w:color="auto"/>
                    <w:bottom w:val="none" w:sz="0" w:space="0" w:color="auto"/>
                    <w:right w:val="none" w:sz="0" w:space="0" w:color="auto"/>
                  </w:divBdr>
                  <w:divsChild>
                    <w:div w:id="1339893033">
                      <w:marLeft w:val="0"/>
                      <w:marRight w:val="0"/>
                      <w:marTop w:val="0"/>
                      <w:marBottom w:val="0"/>
                      <w:divBdr>
                        <w:top w:val="none" w:sz="0" w:space="0" w:color="auto"/>
                        <w:left w:val="none" w:sz="0" w:space="0" w:color="auto"/>
                        <w:bottom w:val="none" w:sz="0" w:space="0" w:color="auto"/>
                        <w:right w:val="none" w:sz="0" w:space="0" w:color="auto"/>
                      </w:divBdr>
                      <w:divsChild>
                        <w:div w:id="1609041319">
                          <w:marLeft w:val="0"/>
                          <w:marRight w:val="0"/>
                          <w:marTop w:val="0"/>
                          <w:marBottom w:val="0"/>
                          <w:divBdr>
                            <w:top w:val="none" w:sz="0" w:space="0" w:color="auto"/>
                            <w:left w:val="none" w:sz="0" w:space="0" w:color="auto"/>
                            <w:bottom w:val="none" w:sz="0" w:space="0" w:color="auto"/>
                            <w:right w:val="none" w:sz="0" w:space="0" w:color="auto"/>
                          </w:divBdr>
                          <w:divsChild>
                            <w:div w:id="8259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05630">
      <w:bodyDiv w:val="1"/>
      <w:marLeft w:val="0"/>
      <w:marRight w:val="0"/>
      <w:marTop w:val="0"/>
      <w:marBottom w:val="0"/>
      <w:divBdr>
        <w:top w:val="none" w:sz="0" w:space="0" w:color="auto"/>
        <w:left w:val="none" w:sz="0" w:space="0" w:color="auto"/>
        <w:bottom w:val="none" w:sz="0" w:space="0" w:color="auto"/>
        <w:right w:val="none" w:sz="0" w:space="0" w:color="auto"/>
      </w:divBdr>
    </w:div>
    <w:div w:id="213658124">
      <w:bodyDiv w:val="1"/>
      <w:marLeft w:val="0"/>
      <w:marRight w:val="0"/>
      <w:marTop w:val="0"/>
      <w:marBottom w:val="0"/>
      <w:divBdr>
        <w:top w:val="none" w:sz="0" w:space="0" w:color="auto"/>
        <w:left w:val="none" w:sz="0" w:space="0" w:color="auto"/>
        <w:bottom w:val="none" w:sz="0" w:space="0" w:color="auto"/>
        <w:right w:val="none" w:sz="0" w:space="0" w:color="auto"/>
      </w:divBdr>
    </w:div>
    <w:div w:id="219364197">
      <w:bodyDiv w:val="1"/>
      <w:marLeft w:val="0"/>
      <w:marRight w:val="0"/>
      <w:marTop w:val="0"/>
      <w:marBottom w:val="0"/>
      <w:divBdr>
        <w:top w:val="none" w:sz="0" w:space="0" w:color="auto"/>
        <w:left w:val="none" w:sz="0" w:space="0" w:color="auto"/>
        <w:bottom w:val="none" w:sz="0" w:space="0" w:color="auto"/>
        <w:right w:val="none" w:sz="0" w:space="0" w:color="auto"/>
      </w:divBdr>
    </w:div>
    <w:div w:id="225338118">
      <w:bodyDiv w:val="1"/>
      <w:marLeft w:val="0"/>
      <w:marRight w:val="0"/>
      <w:marTop w:val="0"/>
      <w:marBottom w:val="0"/>
      <w:divBdr>
        <w:top w:val="none" w:sz="0" w:space="0" w:color="auto"/>
        <w:left w:val="none" w:sz="0" w:space="0" w:color="auto"/>
        <w:bottom w:val="none" w:sz="0" w:space="0" w:color="auto"/>
        <w:right w:val="none" w:sz="0" w:space="0" w:color="auto"/>
      </w:divBdr>
    </w:div>
    <w:div w:id="226495398">
      <w:bodyDiv w:val="1"/>
      <w:marLeft w:val="0"/>
      <w:marRight w:val="0"/>
      <w:marTop w:val="0"/>
      <w:marBottom w:val="0"/>
      <w:divBdr>
        <w:top w:val="none" w:sz="0" w:space="0" w:color="auto"/>
        <w:left w:val="none" w:sz="0" w:space="0" w:color="auto"/>
        <w:bottom w:val="none" w:sz="0" w:space="0" w:color="auto"/>
        <w:right w:val="none" w:sz="0" w:space="0" w:color="auto"/>
      </w:divBdr>
    </w:div>
    <w:div w:id="238633001">
      <w:bodyDiv w:val="1"/>
      <w:marLeft w:val="0"/>
      <w:marRight w:val="0"/>
      <w:marTop w:val="0"/>
      <w:marBottom w:val="0"/>
      <w:divBdr>
        <w:top w:val="none" w:sz="0" w:space="0" w:color="auto"/>
        <w:left w:val="none" w:sz="0" w:space="0" w:color="auto"/>
        <w:bottom w:val="none" w:sz="0" w:space="0" w:color="auto"/>
        <w:right w:val="none" w:sz="0" w:space="0" w:color="auto"/>
      </w:divBdr>
    </w:div>
    <w:div w:id="259803353">
      <w:bodyDiv w:val="1"/>
      <w:marLeft w:val="0"/>
      <w:marRight w:val="0"/>
      <w:marTop w:val="0"/>
      <w:marBottom w:val="0"/>
      <w:divBdr>
        <w:top w:val="none" w:sz="0" w:space="0" w:color="auto"/>
        <w:left w:val="none" w:sz="0" w:space="0" w:color="auto"/>
        <w:bottom w:val="none" w:sz="0" w:space="0" w:color="auto"/>
        <w:right w:val="none" w:sz="0" w:space="0" w:color="auto"/>
      </w:divBdr>
    </w:div>
    <w:div w:id="269358398">
      <w:bodyDiv w:val="1"/>
      <w:marLeft w:val="0"/>
      <w:marRight w:val="0"/>
      <w:marTop w:val="0"/>
      <w:marBottom w:val="0"/>
      <w:divBdr>
        <w:top w:val="none" w:sz="0" w:space="0" w:color="auto"/>
        <w:left w:val="none" w:sz="0" w:space="0" w:color="auto"/>
        <w:bottom w:val="none" w:sz="0" w:space="0" w:color="auto"/>
        <w:right w:val="none" w:sz="0" w:space="0" w:color="auto"/>
      </w:divBdr>
    </w:div>
    <w:div w:id="270862709">
      <w:bodyDiv w:val="1"/>
      <w:marLeft w:val="0"/>
      <w:marRight w:val="0"/>
      <w:marTop w:val="0"/>
      <w:marBottom w:val="0"/>
      <w:divBdr>
        <w:top w:val="none" w:sz="0" w:space="0" w:color="auto"/>
        <w:left w:val="none" w:sz="0" w:space="0" w:color="auto"/>
        <w:bottom w:val="none" w:sz="0" w:space="0" w:color="auto"/>
        <w:right w:val="none" w:sz="0" w:space="0" w:color="auto"/>
      </w:divBdr>
    </w:div>
    <w:div w:id="271715340">
      <w:bodyDiv w:val="1"/>
      <w:marLeft w:val="0"/>
      <w:marRight w:val="0"/>
      <w:marTop w:val="0"/>
      <w:marBottom w:val="0"/>
      <w:divBdr>
        <w:top w:val="none" w:sz="0" w:space="0" w:color="auto"/>
        <w:left w:val="none" w:sz="0" w:space="0" w:color="auto"/>
        <w:bottom w:val="none" w:sz="0" w:space="0" w:color="auto"/>
        <w:right w:val="none" w:sz="0" w:space="0" w:color="auto"/>
      </w:divBdr>
    </w:div>
    <w:div w:id="289017930">
      <w:bodyDiv w:val="1"/>
      <w:marLeft w:val="0"/>
      <w:marRight w:val="0"/>
      <w:marTop w:val="0"/>
      <w:marBottom w:val="0"/>
      <w:divBdr>
        <w:top w:val="none" w:sz="0" w:space="0" w:color="auto"/>
        <w:left w:val="none" w:sz="0" w:space="0" w:color="auto"/>
        <w:bottom w:val="none" w:sz="0" w:space="0" w:color="auto"/>
        <w:right w:val="none" w:sz="0" w:space="0" w:color="auto"/>
      </w:divBdr>
    </w:div>
    <w:div w:id="296843128">
      <w:bodyDiv w:val="1"/>
      <w:marLeft w:val="0"/>
      <w:marRight w:val="0"/>
      <w:marTop w:val="0"/>
      <w:marBottom w:val="0"/>
      <w:divBdr>
        <w:top w:val="none" w:sz="0" w:space="0" w:color="auto"/>
        <w:left w:val="none" w:sz="0" w:space="0" w:color="auto"/>
        <w:bottom w:val="none" w:sz="0" w:space="0" w:color="auto"/>
        <w:right w:val="none" w:sz="0" w:space="0" w:color="auto"/>
      </w:divBdr>
    </w:div>
    <w:div w:id="298262907">
      <w:bodyDiv w:val="1"/>
      <w:marLeft w:val="0"/>
      <w:marRight w:val="0"/>
      <w:marTop w:val="0"/>
      <w:marBottom w:val="0"/>
      <w:divBdr>
        <w:top w:val="none" w:sz="0" w:space="0" w:color="auto"/>
        <w:left w:val="none" w:sz="0" w:space="0" w:color="auto"/>
        <w:bottom w:val="none" w:sz="0" w:space="0" w:color="auto"/>
        <w:right w:val="none" w:sz="0" w:space="0" w:color="auto"/>
      </w:divBdr>
    </w:div>
    <w:div w:id="309527165">
      <w:bodyDiv w:val="1"/>
      <w:marLeft w:val="0"/>
      <w:marRight w:val="0"/>
      <w:marTop w:val="0"/>
      <w:marBottom w:val="0"/>
      <w:divBdr>
        <w:top w:val="none" w:sz="0" w:space="0" w:color="auto"/>
        <w:left w:val="none" w:sz="0" w:space="0" w:color="auto"/>
        <w:bottom w:val="none" w:sz="0" w:space="0" w:color="auto"/>
        <w:right w:val="none" w:sz="0" w:space="0" w:color="auto"/>
      </w:divBdr>
    </w:div>
    <w:div w:id="323779681">
      <w:bodyDiv w:val="1"/>
      <w:marLeft w:val="0"/>
      <w:marRight w:val="0"/>
      <w:marTop w:val="0"/>
      <w:marBottom w:val="0"/>
      <w:divBdr>
        <w:top w:val="none" w:sz="0" w:space="0" w:color="auto"/>
        <w:left w:val="none" w:sz="0" w:space="0" w:color="auto"/>
        <w:bottom w:val="none" w:sz="0" w:space="0" w:color="auto"/>
        <w:right w:val="none" w:sz="0" w:space="0" w:color="auto"/>
      </w:divBdr>
    </w:div>
    <w:div w:id="331952859">
      <w:bodyDiv w:val="1"/>
      <w:marLeft w:val="0"/>
      <w:marRight w:val="0"/>
      <w:marTop w:val="0"/>
      <w:marBottom w:val="0"/>
      <w:divBdr>
        <w:top w:val="none" w:sz="0" w:space="0" w:color="auto"/>
        <w:left w:val="none" w:sz="0" w:space="0" w:color="auto"/>
        <w:bottom w:val="none" w:sz="0" w:space="0" w:color="auto"/>
        <w:right w:val="none" w:sz="0" w:space="0" w:color="auto"/>
      </w:divBdr>
    </w:div>
    <w:div w:id="341786445">
      <w:bodyDiv w:val="1"/>
      <w:marLeft w:val="0"/>
      <w:marRight w:val="0"/>
      <w:marTop w:val="0"/>
      <w:marBottom w:val="0"/>
      <w:divBdr>
        <w:top w:val="none" w:sz="0" w:space="0" w:color="auto"/>
        <w:left w:val="none" w:sz="0" w:space="0" w:color="auto"/>
        <w:bottom w:val="none" w:sz="0" w:space="0" w:color="auto"/>
        <w:right w:val="none" w:sz="0" w:space="0" w:color="auto"/>
      </w:divBdr>
    </w:div>
    <w:div w:id="369191108">
      <w:bodyDiv w:val="1"/>
      <w:marLeft w:val="0"/>
      <w:marRight w:val="0"/>
      <w:marTop w:val="0"/>
      <w:marBottom w:val="0"/>
      <w:divBdr>
        <w:top w:val="none" w:sz="0" w:space="0" w:color="auto"/>
        <w:left w:val="none" w:sz="0" w:space="0" w:color="auto"/>
        <w:bottom w:val="none" w:sz="0" w:space="0" w:color="auto"/>
        <w:right w:val="none" w:sz="0" w:space="0" w:color="auto"/>
      </w:divBdr>
    </w:div>
    <w:div w:id="373426937">
      <w:bodyDiv w:val="1"/>
      <w:marLeft w:val="0"/>
      <w:marRight w:val="0"/>
      <w:marTop w:val="0"/>
      <w:marBottom w:val="0"/>
      <w:divBdr>
        <w:top w:val="none" w:sz="0" w:space="0" w:color="auto"/>
        <w:left w:val="none" w:sz="0" w:space="0" w:color="auto"/>
        <w:bottom w:val="none" w:sz="0" w:space="0" w:color="auto"/>
        <w:right w:val="none" w:sz="0" w:space="0" w:color="auto"/>
      </w:divBdr>
    </w:div>
    <w:div w:id="385180315">
      <w:bodyDiv w:val="1"/>
      <w:marLeft w:val="0"/>
      <w:marRight w:val="0"/>
      <w:marTop w:val="0"/>
      <w:marBottom w:val="0"/>
      <w:divBdr>
        <w:top w:val="none" w:sz="0" w:space="0" w:color="auto"/>
        <w:left w:val="none" w:sz="0" w:space="0" w:color="auto"/>
        <w:bottom w:val="none" w:sz="0" w:space="0" w:color="auto"/>
        <w:right w:val="none" w:sz="0" w:space="0" w:color="auto"/>
      </w:divBdr>
    </w:div>
    <w:div w:id="389771209">
      <w:bodyDiv w:val="1"/>
      <w:marLeft w:val="0"/>
      <w:marRight w:val="0"/>
      <w:marTop w:val="0"/>
      <w:marBottom w:val="0"/>
      <w:divBdr>
        <w:top w:val="none" w:sz="0" w:space="0" w:color="auto"/>
        <w:left w:val="none" w:sz="0" w:space="0" w:color="auto"/>
        <w:bottom w:val="none" w:sz="0" w:space="0" w:color="auto"/>
        <w:right w:val="none" w:sz="0" w:space="0" w:color="auto"/>
      </w:divBdr>
    </w:div>
    <w:div w:id="396905546">
      <w:bodyDiv w:val="1"/>
      <w:marLeft w:val="0"/>
      <w:marRight w:val="0"/>
      <w:marTop w:val="0"/>
      <w:marBottom w:val="0"/>
      <w:divBdr>
        <w:top w:val="none" w:sz="0" w:space="0" w:color="auto"/>
        <w:left w:val="none" w:sz="0" w:space="0" w:color="auto"/>
        <w:bottom w:val="none" w:sz="0" w:space="0" w:color="auto"/>
        <w:right w:val="none" w:sz="0" w:space="0" w:color="auto"/>
      </w:divBdr>
    </w:div>
    <w:div w:id="400107137">
      <w:bodyDiv w:val="1"/>
      <w:marLeft w:val="0"/>
      <w:marRight w:val="0"/>
      <w:marTop w:val="0"/>
      <w:marBottom w:val="0"/>
      <w:divBdr>
        <w:top w:val="none" w:sz="0" w:space="0" w:color="auto"/>
        <w:left w:val="none" w:sz="0" w:space="0" w:color="auto"/>
        <w:bottom w:val="none" w:sz="0" w:space="0" w:color="auto"/>
        <w:right w:val="none" w:sz="0" w:space="0" w:color="auto"/>
      </w:divBdr>
    </w:div>
    <w:div w:id="400757820">
      <w:bodyDiv w:val="1"/>
      <w:marLeft w:val="0"/>
      <w:marRight w:val="0"/>
      <w:marTop w:val="0"/>
      <w:marBottom w:val="0"/>
      <w:divBdr>
        <w:top w:val="none" w:sz="0" w:space="0" w:color="auto"/>
        <w:left w:val="none" w:sz="0" w:space="0" w:color="auto"/>
        <w:bottom w:val="none" w:sz="0" w:space="0" w:color="auto"/>
        <w:right w:val="none" w:sz="0" w:space="0" w:color="auto"/>
      </w:divBdr>
    </w:div>
    <w:div w:id="434909082">
      <w:bodyDiv w:val="1"/>
      <w:marLeft w:val="0"/>
      <w:marRight w:val="0"/>
      <w:marTop w:val="0"/>
      <w:marBottom w:val="0"/>
      <w:divBdr>
        <w:top w:val="none" w:sz="0" w:space="0" w:color="auto"/>
        <w:left w:val="none" w:sz="0" w:space="0" w:color="auto"/>
        <w:bottom w:val="none" w:sz="0" w:space="0" w:color="auto"/>
        <w:right w:val="none" w:sz="0" w:space="0" w:color="auto"/>
      </w:divBdr>
    </w:div>
    <w:div w:id="439880207">
      <w:bodyDiv w:val="1"/>
      <w:marLeft w:val="0"/>
      <w:marRight w:val="0"/>
      <w:marTop w:val="0"/>
      <w:marBottom w:val="0"/>
      <w:divBdr>
        <w:top w:val="none" w:sz="0" w:space="0" w:color="auto"/>
        <w:left w:val="none" w:sz="0" w:space="0" w:color="auto"/>
        <w:bottom w:val="none" w:sz="0" w:space="0" w:color="auto"/>
        <w:right w:val="none" w:sz="0" w:space="0" w:color="auto"/>
      </w:divBdr>
    </w:div>
    <w:div w:id="442386638">
      <w:bodyDiv w:val="1"/>
      <w:marLeft w:val="0"/>
      <w:marRight w:val="0"/>
      <w:marTop w:val="0"/>
      <w:marBottom w:val="0"/>
      <w:divBdr>
        <w:top w:val="none" w:sz="0" w:space="0" w:color="auto"/>
        <w:left w:val="none" w:sz="0" w:space="0" w:color="auto"/>
        <w:bottom w:val="none" w:sz="0" w:space="0" w:color="auto"/>
        <w:right w:val="none" w:sz="0" w:space="0" w:color="auto"/>
      </w:divBdr>
    </w:div>
    <w:div w:id="451094555">
      <w:bodyDiv w:val="1"/>
      <w:marLeft w:val="0"/>
      <w:marRight w:val="0"/>
      <w:marTop w:val="0"/>
      <w:marBottom w:val="0"/>
      <w:divBdr>
        <w:top w:val="none" w:sz="0" w:space="0" w:color="auto"/>
        <w:left w:val="none" w:sz="0" w:space="0" w:color="auto"/>
        <w:bottom w:val="none" w:sz="0" w:space="0" w:color="auto"/>
        <w:right w:val="none" w:sz="0" w:space="0" w:color="auto"/>
      </w:divBdr>
    </w:div>
    <w:div w:id="459342606">
      <w:bodyDiv w:val="1"/>
      <w:marLeft w:val="0"/>
      <w:marRight w:val="0"/>
      <w:marTop w:val="0"/>
      <w:marBottom w:val="0"/>
      <w:divBdr>
        <w:top w:val="none" w:sz="0" w:space="0" w:color="auto"/>
        <w:left w:val="none" w:sz="0" w:space="0" w:color="auto"/>
        <w:bottom w:val="none" w:sz="0" w:space="0" w:color="auto"/>
        <w:right w:val="none" w:sz="0" w:space="0" w:color="auto"/>
      </w:divBdr>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68715128">
      <w:bodyDiv w:val="1"/>
      <w:marLeft w:val="0"/>
      <w:marRight w:val="0"/>
      <w:marTop w:val="0"/>
      <w:marBottom w:val="0"/>
      <w:divBdr>
        <w:top w:val="none" w:sz="0" w:space="0" w:color="auto"/>
        <w:left w:val="none" w:sz="0" w:space="0" w:color="auto"/>
        <w:bottom w:val="none" w:sz="0" w:space="0" w:color="auto"/>
        <w:right w:val="none" w:sz="0" w:space="0" w:color="auto"/>
      </w:divBdr>
    </w:div>
    <w:div w:id="469710922">
      <w:bodyDiv w:val="1"/>
      <w:marLeft w:val="0"/>
      <w:marRight w:val="0"/>
      <w:marTop w:val="0"/>
      <w:marBottom w:val="0"/>
      <w:divBdr>
        <w:top w:val="none" w:sz="0" w:space="0" w:color="auto"/>
        <w:left w:val="none" w:sz="0" w:space="0" w:color="auto"/>
        <w:bottom w:val="none" w:sz="0" w:space="0" w:color="auto"/>
        <w:right w:val="none" w:sz="0" w:space="0" w:color="auto"/>
      </w:divBdr>
    </w:div>
    <w:div w:id="473520725">
      <w:bodyDiv w:val="1"/>
      <w:marLeft w:val="0"/>
      <w:marRight w:val="0"/>
      <w:marTop w:val="0"/>
      <w:marBottom w:val="0"/>
      <w:divBdr>
        <w:top w:val="none" w:sz="0" w:space="0" w:color="auto"/>
        <w:left w:val="none" w:sz="0" w:space="0" w:color="auto"/>
        <w:bottom w:val="none" w:sz="0" w:space="0" w:color="auto"/>
        <w:right w:val="none" w:sz="0" w:space="0" w:color="auto"/>
      </w:divBdr>
    </w:div>
    <w:div w:id="493377982">
      <w:bodyDiv w:val="1"/>
      <w:marLeft w:val="0"/>
      <w:marRight w:val="0"/>
      <w:marTop w:val="0"/>
      <w:marBottom w:val="0"/>
      <w:divBdr>
        <w:top w:val="none" w:sz="0" w:space="0" w:color="auto"/>
        <w:left w:val="none" w:sz="0" w:space="0" w:color="auto"/>
        <w:bottom w:val="none" w:sz="0" w:space="0" w:color="auto"/>
        <w:right w:val="none" w:sz="0" w:space="0" w:color="auto"/>
      </w:divBdr>
    </w:div>
    <w:div w:id="494419871">
      <w:bodyDiv w:val="1"/>
      <w:marLeft w:val="0"/>
      <w:marRight w:val="0"/>
      <w:marTop w:val="0"/>
      <w:marBottom w:val="0"/>
      <w:divBdr>
        <w:top w:val="none" w:sz="0" w:space="0" w:color="auto"/>
        <w:left w:val="none" w:sz="0" w:space="0" w:color="auto"/>
        <w:bottom w:val="none" w:sz="0" w:space="0" w:color="auto"/>
        <w:right w:val="none" w:sz="0" w:space="0" w:color="auto"/>
      </w:divBdr>
    </w:div>
    <w:div w:id="495151688">
      <w:bodyDiv w:val="1"/>
      <w:marLeft w:val="0"/>
      <w:marRight w:val="0"/>
      <w:marTop w:val="0"/>
      <w:marBottom w:val="0"/>
      <w:divBdr>
        <w:top w:val="none" w:sz="0" w:space="0" w:color="auto"/>
        <w:left w:val="none" w:sz="0" w:space="0" w:color="auto"/>
        <w:bottom w:val="none" w:sz="0" w:space="0" w:color="auto"/>
        <w:right w:val="none" w:sz="0" w:space="0" w:color="auto"/>
      </w:divBdr>
    </w:div>
    <w:div w:id="499080553">
      <w:bodyDiv w:val="1"/>
      <w:marLeft w:val="0"/>
      <w:marRight w:val="0"/>
      <w:marTop w:val="0"/>
      <w:marBottom w:val="0"/>
      <w:divBdr>
        <w:top w:val="none" w:sz="0" w:space="0" w:color="auto"/>
        <w:left w:val="none" w:sz="0" w:space="0" w:color="auto"/>
        <w:bottom w:val="none" w:sz="0" w:space="0" w:color="auto"/>
        <w:right w:val="none" w:sz="0" w:space="0" w:color="auto"/>
      </w:divBdr>
    </w:div>
    <w:div w:id="504129477">
      <w:bodyDiv w:val="1"/>
      <w:marLeft w:val="0"/>
      <w:marRight w:val="0"/>
      <w:marTop w:val="0"/>
      <w:marBottom w:val="0"/>
      <w:divBdr>
        <w:top w:val="none" w:sz="0" w:space="0" w:color="auto"/>
        <w:left w:val="none" w:sz="0" w:space="0" w:color="auto"/>
        <w:bottom w:val="none" w:sz="0" w:space="0" w:color="auto"/>
        <w:right w:val="none" w:sz="0" w:space="0" w:color="auto"/>
      </w:divBdr>
    </w:div>
    <w:div w:id="505285053">
      <w:bodyDiv w:val="1"/>
      <w:marLeft w:val="0"/>
      <w:marRight w:val="0"/>
      <w:marTop w:val="0"/>
      <w:marBottom w:val="0"/>
      <w:divBdr>
        <w:top w:val="none" w:sz="0" w:space="0" w:color="auto"/>
        <w:left w:val="none" w:sz="0" w:space="0" w:color="auto"/>
        <w:bottom w:val="none" w:sz="0" w:space="0" w:color="auto"/>
        <w:right w:val="none" w:sz="0" w:space="0" w:color="auto"/>
      </w:divBdr>
    </w:div>
    <w:div w:id="510486302">
      <w:bodyDiv w:val="1"/>
      <w:marLeft w:val="0"/>
      <w:marRight w:val="0"/>
      <w:marTop w:val="0"/>
      <w:marBottom w:val="0"/>
      <w:divBdr>
        <w:top w:val="none" w:sz="0" w:space="0" w:color="auto"/>
        <w:left w:val="none" w:sz="0" w:space="0" w:color="auto"/>
        <w:bottom w:val="none" w:sz="0" w:space="0" w:color="auto"/>
        <w:right w:val="none" w:sz="0" w:space="0" w:color="auto"/>
      </w:divBdr>
    </w:div>
    <w:div w:id="514611951">
      <w:bodyDiv w:val="1"/>
      <w:marLeft w:val="0"/>
      <w:marRight w:val="0"/>
      <w:marTop w:val="0"/>
      <w:marBottom w:val="0"/>
      <w:divBdr>
        <w:top w:val="none" w:sz="0" w:space="0" w:color="auto"/>
        <w:left w:val="none" w:sz="0" w:space="0" w:color="auto"/>
        <w:bottom w:val="none" w:sz="0" w:space="0" w:color="auto"/>
        <w:right w:val="none" w:sz="0" w:space="0" w:color="auto"/>
      </w:divBdr>
    </w:div>
    <w:div w:id="521669342">
      <w:bodyDiv w:val="1"/>
      <w:marLeft w:val="0"/>
      <w:marRight w:val="0"/>
      <w:marTop w:val="0"/>
      <w:marBottom w:val="0"/>
      <w:divBdr>
        <w:top w:val="none" w:sz="0" w:space="0" w:color="auto"/>
        <w:left w:val="none" w:sz="0" w:space="0" w:color="auto"/>
        <w:bottom w:val="none" w:sz="0" w:space="0" w:color="auto"/>
        <w:right w:val="none" w:sz="0" w:space="0" w:color="auto"/>
      </w:divBdr>
    </w:div>
    <w:div w:id="524446879">
      <w:bodyDiv w:val="1"/>
      <w:marLeft w:val="0"/>
      <w:marRight w:val="0"/>
      <w:marTop w:val="0"/>
      <w:marBottom w:val="0"/>
      <w:divBdr>
        <w:top w:val="none" w:sz="0" w:space="0" w:color="auto"/>
        <w:left w:val="none" w:sz="0" w:space="0" w:color="auto"/>
        <w:bottom w:val="none" w:sz="0" w:space="0" w:color="auto"/>
        <w:right w:val="none" w:sz="0" w:space="0" w:color="auto"/>
      </w:divBdr>
    </w:div>
    <w:div w:id="530261257">
      <w:bodyDiv w:val="1"/>
      <w:marLeft w:val="0"/>
      <w:marRight w:val="0"/>
      <w:marTop w:val="0"/>
      <w:marBottom w:val="0"/>
      <w:divBdr>
        <w:top w:val="none" w:sz="0" w:space="0" w:color="auto"/>
        <w:left w:val="none" w:sz="0" w:space="0" w:color="auto"/>
        <w:bottom w:val="none" w:sz="0" w:space="0" w:color="auto"/>
        <w:right w:val="none" w:sz="0" w:space="0" w:color="auto"/>
      </w:divBdr>
    </w:div>
    <w:div w:id="541751141">
      <w:bodyDiv w:val="1"/>
      <w:marLeft w:val="0"/>
      <w:marRight w:val="0"/>
      <w:marTop w:val="0"/>
      <w:marBottom w:val="0"/>
      <w:divBdr>
        <w:top w:val="none" w:sz="0" w:space="0" w:color="auto"/>
        <w:left w:val="none" w:sz="0" w:space="0" w:color="auto"/>
        <w:bottom w:val="none" w:sz="0" w:space="0" w:color="auto"/>
        <w:right w:val="none" w:sz="0" w:space="0" w:color="auto"/>
      </w:divBdr>
    </w:div>
    <w:div w:id="544877439">
      <w:bodyDiv w:val="1"/>
      <w:marLeft w:val="0"/>
      <w:marRight w:val="0"/>
      <w:marTop w:val="0"/>
      <w:marBottom w:val="0"/>
      <w:divBdr>
        <w:top w:val="none" w:sz="0" w:space="0" w:color="auto"/>
        <w:left w:val="none" w:sz="0" w:space="0" w:color="auto"/>
        <w:bottom w:val="none" w:sz="0" w:space="0" w:color="auto"/>
        <w:right w:val="none" w:sz="0" w:space="0" w:color="auto"/>
      </w:divBdr>
    </w:div>
    <w:div w:id="545414332">
      <w:bodyDiv w:val="1"/>
      <w:marLeft w:val="0"/>
      <w:marRight w:val="0"/>
      <w:marTop w:val="0"/>
      <w:marBottom w:val="0"/>
      <w:divBdr>
        <w:top w:val="none" w:sz="0" w:space="0" w:color="auto"/>
        <w:left w:val="none" w:sz="0" w:space="0" w:color="auto"/>
        <w:bottom w:val="none" w:sz="0" w:space="0" w:color="auto"/>
        <w:right w:val="none" w:sz="0" w:space="0" w:color="auto"/>
      </w:divBdr>
    </w:div>
    <w:div w:id="549539738">
      <w:bodyDiv w:val="1"/>
      <w:marLeft w:val="0"/>
      <w:marRight w:val="0"/>
      <w:marTop w:val="0"/>
      <w:marBottom w:val="0"/>
      <w:divBdr>
        <w:top w:val="none" w:sz="0" w:space="0" w:color="auto"/>
        <w:left w:val="none" w:sz="0" w:space="0" w:color="auto"/>
        <w:bottom w:val="none" w:sz="0" w:space="0" w:color="auto"/>
        <w:right w:val="none" w:sz="0" w:space="0" w:color="auto"/>
      </w:divBdr>
    </w:div>
    <w:div w:id="551815554">
      <w:bodyDiv w:val="1"/>
      <w:marLeft w:val="0"/>
      <w:marRight w:val="0"/>
      <w:marTop w:val="0"/>
      <w:marBottom w:val="0"/>
      <w:divBdr>
        <w:top w:val="none" w:sz="0" w:space="0" w:color="auto"/>
        <w:left w:val="none" w:sz="0" w:space="0" w:color="auto"/>
        <w:bottom w:val="none" w:sz="0" w:space="0" w:color="auto"/>
        <w:right w:val="none" w:sz="0" w:space="0" w:color="auto"/>
      </w:divBdr>
    </w:div>
    <w:div w:id="554052981">
      <w:bodyDiv w:val="1"/>
      <w:marLeft w:val="0"/>
      <w:marRight w:val="0"/>
      <w:marTop w:val="0"/>
      <w:marBottom w:val="0"/>
      <w:divBdr>
        <w:top w:val="none" w:sz="0" w:space="0" w:color="auto"/>
        <w:left w:val="none" w:sz="0" w:space="0" w:color="auto"/>
        <w:bottom w:val="none" w:sz="0" w:space="0" w:color="auto"/>
        <w:right w:val="none" w:sz="0" w:space="0" w:color="auto"/>
      </w:divBdr>
    </w:div>
    <w:div w:id="561142499">
      <w:bodyDiv w:val="1"/>
      <w:marLeft w:val="0"/>
      <w:marRight w:val="0"/>
      <w:marTop w:val="0"/>
      <w:marBottom w:val="0"/>
      <w:divBdr>
        <w:top w:val="none" w:sz="0" w:space="0" w:color="auto"/>
        <w:left w:val="none" w:sz="0" w:space="0" w:color="auto"/>
        <w:bottom w:val="none" w:sz="0" w:space="0" w:color="auto"/>
        <w:right w:val="none" w:sz="0" w:space="0" w:color="auto"/>
      </w:divBdr>
    </w:div>
    <w:div w:id="562644988">
      <w:bodyDiv w:val="1"/>
      <w:marLeft w:val="0"/>
      <w:marRight w:val="0"/>
      <w:marTop w:val="0"/>
      <w:marBottom w:val="0"/>
      <w:divBdr>
        <w:top w:val="none" w:sz="0" w:space="0" w:color="auto"/>
        <w:left w:val="none" w:sz="0" w:space="0" w:color="auto"/>
        <w:bottom w:val="none" w:sz="0" w:space="0" w:color="auto"/>
        <w:right w:val="none" w:sz="0" w:space="0" w:color="auto"/>
      </w:divBdr>
    </w:div>
    <w:div w:id="570696659">
      <w:bodyDiv w:val="1"/>
      <w:marLeft w:val="0"/>
      <w:marRight w:val="0"/>
      <w:marTop w:val="0"/>
      <w:marBottom w:val="0"/>
      <w:divBdr>
        <w:top w:val="none" w:sz="0" w:space="0" w:color="auto"/>
        <w:left w:val="none" w:sz="0" w:space="0" w:color="auto"/>
        <w:bottom w:val="none" w:sz="0" w:space="0" w:color="auto"/>
        <w:right w:val="none" w:sz="0" w:space="0" w:color="auto"/>
      </w:divBdr>
    </w:div>
    <w:div w:id="572813174">
      <w:bodyDiv w:val="1"/>
      <w:marLeft w:val="0"/>
      <w:marRight w:val="0"/>
      <w:marTop w:val="0"/>
      <w:marBottom w:val="0"/>
      <w:divBdr>
        <w:top w:val="none" w:sz="0" w:space="0" w:color="auto"/>
        <w:left w:val="none" w:sz="0" w:space="0" w:color="auto"/>
        <w:bottom w:val="none" w:sz="0" w:space="0" w:color="auto"/>
        <w:right w:val="none" w:sz="0" w:space="0" w:color="auto"/>
      </w:divBdr>
    </w:div>
    <w:div w:id="578100933">
      <w:bodyDiv w:val="1"/>
      <w:marLeft w:val="0"/>
      <w:marRight w:val="0"/>
      <w:marTop w:val="0"/>
      <w:marBottom w:val="0"/>
      <w:divBdr>
        <w:top w:val="none" w:sz="0" w:space="0" w:color="auto"/>
        <w:left w:val="none" w:sz="0" w:space="0" w:color="auto"/>
        <w:bottom w:val="none" w:sz="0" w:space="0" w:color="auto"/>
        <w:right w:val="none" w:sz="0" w:space="0" w:color="auto"/>
      </w:divBdr>
    </w:div>
    <w:div w:id="596063426">
      <w:bodyDiv w:val="1"/>
      <w:marLeft w:val="0"/>
      <w:marRight w:val="0"/>
      <w:marTop w:val="0"/>
      <w:marBottom w:val="0"/>
      <w:divBdr>
        <w:top w:val="none" w:sz="0" w:space="0" w:color="auto"/>
        <w:left w:val="none" w:sz="0" w:space="0" w:color="auto"/>
        <w:bottom w:val="none" w:sz="0" w:space="0" w:color="auto"/>
        <w:right w:val="none" w:sz="0" w:space="0" w:color="auto"/>
      </w:divBdr>
    </w:div>
    <w:div w:id="603078281">
      <w:bodyDiv w:val="1"/>
      <w:marLeft w:val="0"/>
      <w:marRight w:val="0"/>
      <w:marTop w:val="0"/>
      <w:marBottom w:val="0"/>
      <w:divBdr>
        <w:top w:val="none" w:sz="0" w:space="0" w:color="auto"/>
        <w:left w:val="none" w:sz="0" w:space="0" w:color="auto"/>
        <w:bottom w:val="none" w:sz="0" w:space="0" w:color="auto"/>
        <w:right w:val="none" w:sz="0" w:space="0" w:color="auto"/>
      </w:divBdr>
    </w:div>
    <w:div w:id="605038995">
      <w:bodyDiv w:val="1"/>
      <w:marLeft w:val="0"/>
      <w:marRight w:val="0"/>
      <w:marTop w:val="0"/>
      <w:marBottom w:val="0"/>
      <w:divBdr>
        <w:top w:val="none" w:sz="0" w:space="0" w:color="auto"/>
        <w:left w:val="none" w:sz="0" w:space="0" w:color="auto"/>
        <w:bottom w:val="none" w:sz="0" w:space="0" w:color="auto"/>
        <w:right w:val="none" w:sz="0" w:space="0" w:color="auto"/>
      </w:divBdr>
    </w:div>
    <w:div w:id="607273868">
      <w:bodyDiv w:val="1"/>
      <w:marLeft w:val="0"/>
      <w:marRight w:val="0"/>
      <w:marTop w:val="0"/>
      <w:marBottom w:val="0"/>
      <w:divBdr>
        <w:top w:val="none" w:sz="0" w:space="0" w:color="auto"/>
        <w:left w:val="none" w:sz="0" w:space="0" w:color="auto"/>
        <w:bottom w:val="none" w:sz="0" w:space="0" w:color="auto"/>
        <w:right w:val="none" w:sz="0" w:space="0" w:color="auto"/>
      </w:divBdr>
    </w:div>
    <w:div w:id="626202777">
      <w:bodyDiv w:val="1"/>
      <w:marLeft w:val="0"/>
      <w:marRight w:val="0"/>
      <w:marTop w:val="0"/>
      <w:marBottom w:val="0"/>
      <w:divBdr>
        <w:top w:val="none" w:sz="0" w:space="0" w:color="auto"/>
        <w:left w:val="none" w:sz="0" w:space="0" w:color="auto"/>
        <w:bottom w:val="none" w:sz="0" w:space="0" w:color="auto"/>
        <w:right w:val="none" w:sz="0" w:space="0" w:color="auto"/>
      </w:divBdr>
    </w:div>
    <w:div w:id="626662748">
      <w:bodyDiv w:val="1"/>
      <w:marLeft w:val="0"/>
      <w:marRight w:val="0"/>
      <w:marTop w:val="0"/>
      <w:marBottom w:val="0"/>
      <w:divBdr>
        <w:top w:val="none" w:sz="0" w:space="0" w:color="auto"/>
        <w:left w:val="none" w:sz="0" w:space="0" w:color="auto"/>
        <w:bottom w:val="none" w:sz="0" w:space="0" w:color="auto"/>
        <w:right w:val="none" w:sz="0" w:space="0" w:color="auto"/>
      </w:divBdr>
    </w:div>
    <w:div w:id="651911657">
      <w:bodyDiv w:val="1"/>
      <w:marLeft w:val="0"/>
      <w:marRight w:val="0"/>
      <w:marTop w:val="0"/>
      <w:marBottom w:val="0"/>
      <w:divBdr>
        <w:top w:val="none" w:sz="0" w:space="0" w:color="auto"/>
        <w:left w:val="none" w:sz="0" w:space="0" w:color="auto"/>
        <w:bottom w:val="none" w:sz="0" w:space="0" w:color="auto"/>
        <w:right w:val="none" w:sz="0" w:space="0" w:color="auto"/>
      </w:divBdr>
    </w:div>
    <w:div w:id="652097965">
      <w:bodyDiv w:val="1"/>
      <w:marLeft w:val="0"/>
      <w:marRight w:val="0"/>
      <w:marTop w:val="0"/>
      <w:marBottom w:val="0"/>
      <w:divBdr>
        <w:top w:val="none" w:sz="0" w:space="0" w:color="auto"/>
        <w:left w:val="none" w:sz="0" w:space="0" w:color="auto"/>
        <w:bottom w:val="none" w:sz="0" w:space="0" w:color="auto"/>
        <w:right w:val="none" w:sz="0" w:space="0" w:color="auto"/>
      </w:divBdr>
    </w:div>
    <w:div w:id="658340149">
      <w:bodyDiv w:val="1"/>
      <w:marLeft w:val="0"/>
      <w:marRight w:val="0"/>
      <w:marTop w:val="0"/>
      <w:marBottom w:val="0"/>
      <w:divBdr>
        <w:top w:val="none" w:sz="0" w:space="0" w:color="auto"/>
        <w:left w:val="none" w:sz="0" w:space="0" w:color="auto"/>
        <w:bottom w:val="none" w:sz="0" w:space="0" w:color="auto"/>
        <w:right w:val="none" w:sz="0" w:space="0" w:color="auto"/>
      </w:divBdr>
    </w:div>
    <w:div w:id="660230093">
      <w:bodyDiv w:val="1"/>
      <w:marLeft w:val="0"/>
      <w:marRight w:val="0"/>
      <w:marTop w:val="0"/>
      <w:marBottom w:val="0"/>
      <w:divBdr>
        <w:top w:val="none" w:sz="0" w:space="0" w:color="auto"/>
        <w:left w:val="none" w:sz="0" w:space="0" w:color="auto"/>
        <w:bottom w:val="none" w:sz="0" w:space="0" w:color="auto"/>
        <w:right w:val="none" w:sz="0" w:space="0" w:color="auto"/>
      </w:divBdr>
    </w:div>
    <w:div w:id="672103588">
      <w:bodyDiv w:val="1"/>
      <w:marLeft w:val="0"/>
      <w:marRight w:val="0"/>
      <w:marTop w:val="0"/>
      <w:marBottom w:val="0"/>
      <w:divBdr>
        <w:top w:val="none" w:sz="0" w:space="0" w:color="auto"/>
        <w:left w:val="none" w:sz="0" w:space="0" w:color="auto"/>
        <w:bottom w:val="none" w:sz="0" w:space="0" w:color="auto"/>
        <w:right w:val="none" w:sz="0" w:space="0" w:color="auto"/>
      </w:divBdr>
    </w:div>
    <w:div w:id="712074358">
      <w:bodyDiv w:val="1"/>
      <w:marLeft w:val="0"/>
      <w:marRight w:val="0"/>
      <w:marTop w:val="0"/>
      <w:marBottom w:val="0"/>
      <w:divBdr>
        <w:top w:val="none" w:sz="0" w:space="0" w:color="auto"/>
        <w:left w:val="none" w:sz="0" w:space="0" w:color="auto"/>
        <w:bottom w:val="none" w:sz="0" w:space="0" w:color="auto"/>
        <w:right w:val="none" w:sz="0" w:space="0" w:color="auto"/>
      </w:divBdr>
    </w:div>
    <w:div w:id="715665906">
      <w:bodyDiv w:val="1"/>
      <w:marLeft w:val="0"/>
      <w:marRight w:val="0"/>
      <w:marTop w:val="0"/>
      <w:marBottom w:val="0"/>
      <w:divBdr>
        <w:top w:val="none" w:sz="0" w:space="0" w:color="auto"/>
        <w:left w:val="none" w:sz="0" w:space="0" w:color="auto"/>
        <w:bottom w:val="none" w:sz="0" w:space="0" w:color="auto"/>
        <w:right w:val="none" w:sz="0" w:space="0" w:color="auto"/>
      </w:divBdr>
    </w:div>
    <w:div w:id="718361740">
      <w:bodyDiv w:val="1"/>
      <w:marLeft w:val="0"/>
      <w:marRight w:val="0"/>
      <w:marTop w:val="0"/>
      <w:marBottom w:val="0"/>
      <w:divBdr>
        <w:top w:val="none" w:sz="0" w:space="0" w:color="auto"/>
        <w:left w:val="none" w:sz="0" w:space="0" w:color="auto"/>
        <w:bottom w:val="none" w:sz="0" w:space="0" w:color="auto"/>
        <w:right w:val="none" w:sz="0" w:space="0" w:color="auto"/>
      </w:divBdr>
    </w:div>
    <w:div w:id="718824231">
      <w:bodyDiv w:val="1"/>
      <w:marLeft w:val="0"/>
      <w:marRight w:val="0"/>
      <w:marTop w:val="0"/>
      <w:marBottom w:val="0"/>
      <w:divBdr>
        <w:top w:val="none" w:sz="0" w:space="0" w:color="auto"/>
        <w:left w:val="none" w:sz="0" w:space="0" w:color="auto"/>
        <w:bottom w:val="none" w:sz="0" w:space="0" w:color="auto"/>
        <w:right w:val="none" w:sz="0" w:space="0" w:color="auto"/>
      </w:divBdr>
      <w:divsChild>
        <w:div w:id="1524129389">
          <w:marLeft w:val="0"/>
          <w:marRight w:val="0"/>
          <w:marTop w:val="0"/>
          <w:marBottom w:val="0"/>
          <w:divBdr>
            <w:top w:val="none" w:sz="0" w:space="0" w:color="auto"/>
            <w:left w:val="none" w:sz="0" w:space="0" w:color="auto"/>
            <w:bottom w:val="none" w:sz="0" w:space="0" w:color="auto"/>
            <w:right w:val="none" w:sz="0" w:space="0" w:color="auto"/>
          </w:divBdr>
          <w:divsChild>
            <w:div w:id="42095371">
              <w:marLeft w:val="0"/>
              <w:marRight w:val="0"/>
              <w:marTop w:val="0"/>
              <w:marBottom w:val="0"/>
              <w:divBdr>
                <w:top w:val="none" w:sz="0" w:space="0" w:color="auto"/>
                <w:left w:val="none" w:sz="0" w:space="0" w:color="auto"/>
                <w:bottom w:val="none" w:sz="0" w:space="0" w:color="auto"/>
                <w:right w:val="none" w:sz="0" w:space="0" w:color="auto"/>
              </w:divBdr>
              <w:divsChild>
                <w:div w:id="4787804">
                  <w:marLeft w:val="0"/>
                  <w:marRight w:val="0"/>
                  <w:marTop w:val="0"/>
                  <w:marBottom w:val="0"/>
                  <w:divBdr>
                    <w:top w:val="none" w:sz="0" w:space="0" w:color="auto"/>
                    <w:left w:val="none" w:sz="0" w:space="0" w:color="auto"/>
                    <w:bottom w:val="none" w:sz="0" w:space="0" w:color="auto"/>
                    <w:right w:val="none" w:sz="0" w:space="0" w:color="auto"/>
                  </w:divBdr>
                  <w:divsChild>
                    <w:div w:id="1561095122">
                      <w:marLeft w:val="0"/>
                      <w:marRight w:val="0"/>
                      <w:marTop w:val="0"/>
                      <w:marBottom w:val="0"/>
                      <w:divBdr>
                        <w:top w:val="none" w:sz="0" w:space="0" w:color="auto"/>
                        <w:left w:val="none" w:sz="0" w:space="0" w:color="auto"/>
                        <w:bottom w:val="none" w:sz="0" w:space="0" w:color="auto"/>
                        <w:right w:val="none" w:sz="0" w:space="0" w:color="auto"/>
                      </w:divBdr>
                      <w:divsChild>
                        <w:div w:id="291980739">
                          <w:marLeft w:val="0"/>
                          <w:marRight w:val="0"/>
                          <w:marTop w:val="0"/>
                          <w:marBottom w:val="0"/>
                          <w:divBdr>
                            <w:top w:val="none" w:sz="0" w:space="0" w:color="auto"/>
                            <w:left w:val="none" w:sz="0" w:space="0" w:color="auto"/>
                            <w:bottom w:val="none" w:sz="0" w:space="0" w:color="auto"/>
                            <w:right w:val="none" w:sz="0" w:space="0" w:color="auto"/>
                          </w:divBdr>
                          <w:divsChild>
                            <w:div w:id="17103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95029">
                  <w:marLeft w:val="0"/>
                  <w:marRight w:val="0"/>
                  <w:marTop w:val="0"/>
                  <w:marBottom w:val="0"/>
                  <w:divBdr>
                    <w:top w:val="none" w:sz="0" w:space="0" w:color="auto"/>
                    <w:left w:val="none" w:sz="0" w:space="0" w:color="auto"/>
                    <w:bottom w:val="none" w:sz="0" w:space="0" w:color="auto"/>
                    <w:right w:val="none" w:sz="0" w:space="0" w:color="auto"/>
                  </w:divBdr>
                  <w:divsChild>
                    <w:div w:id="20927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5473">
      <w:bodyDiv w:val="1"/>
      <w:marLeft w:val="0"/>
      <w:marRight w:val="0"/>
      <w:marTop w:val="0"/>
      <w:marBottom w:val="0"/>
      <w:divBdr>
        <w:top w:val="none" w:sz="0" w:space="0" w:color="auto"/>
        <w:left w:val="none" w:sz="0" w:space="0" w:color="auto"/>
        <w:bottom w:val="none" w:sz="0" w:space="0" w:color="auto"/>
        <w:right w:val="none" w:sz="0" w:space="0" w:color="auto"/>
      </w:divBdr>
    </w:div>
    <w:div w:id="749349874">
      <w:bodyDiv w:val="1"/>
      <w:marLeft w:val="0"/>
      <w:marRight w:val="0"/>
      <w:marTop w:val="0"/>
      <w:marBottom w:val="0"/>
      <w:divBdr>
        <w:top w:val="none" w:sz="0" w:space="0" w:color="auto"/>
        <w:left w:val="none" w:sz="0" w:space="0" w:color="auto"/>
        <w:bottom w:val="none" w:sz="0" w:space="0" w:color="auto"/>
        <w:right w:val="none" w:sz="0" w:space="0" w:color="auto"/>
      </w:divBdr>
    </w:div>
    <w:div w:id="750006474">
      <w:bodyDiv w:val="1"/>
      <w:marLeft w:val="0"/>
      <w:marRight w:val="0"/>
      <w:marTop w:val="0"/>
      <w:marBottom w:val="0"/>
      <w:divBdr>
        <w:top w:val="none" w:sz="0" w:space="0" w:color="auto"/>
        <w:left w:val="none" w:sz="0" w:space="0" w:color="auto"/>
        <w:bottom w:val="none" w:sz="0" w:space="0" w:color="auto"/>
        <w:right w:val="none" w:sz="0" w:space="0" w:color="auto"/>
      </w:divBdr>
    </w:div>
    <w:div w:id="756442882">
      <w:bodyDiv w:val="1"/>
      <w:marLeft w:val="0"/>
      <w:marRight w:val="0"/>
      <w:marTop w:val="0"/>
      <w:marBottom w:val="0"/>
      <w:divBdr>
        <w:top w:val="none" w:sz="0" w:space="0" w:color="auto"/>
        <w:left w:val="none" w:sz="0" w:space="0" w:color="auto"/>
        <w:bottom w:val="none" w:sz="0" w:space="0" w:color="auto"/>
        <w:right w:val="none" w:sz="0" w:space="0" w:color="auto"/>
      </w:divBdr>
    </w:div>
    <w:div w:id="759326685">
      <w:bodyDiv w:val="1"/>
      <w:marLeft w:val="0"/>
      <w:marRight w:val="0"/>
      <w:marTop w:val="0"/>
      <w:marBottom w:val="0"/>
      <w:divBdr>
        <w:top w:val="none" w:sz="0" w:space="0" w:color="auto"/>
        <w:left w:val="none" w:sz="0" w:space="0" w:color="auto"/>
        <w:bottom w:val="none" w:sz="0" w:space="0" w:color="auto"/>
        <w:right w:val="none" w:sz="0" w:space="0" w:color="auto"/>
      </w:divBdr>
    </w:div>
    <w:div w:id="774252977">
      <w:bodyDiv w:val="1"/>
      <w:marLeft w:val="0"/>
      <w:marRight w:val="0"/>
      <w:marTop w:val="0"/>
      <w:marBottom w:val="0"/>
      <w:divBdr>
        <w:top w:val="none" w:sz="0" w:space="0" w:color="auto"/>
        <w:left w:val="none" w:sz="0" w:space="0" w:color="auto"/>
        <w:bottom w:val="none" w:sz="0" w:space="0" w:color="auto"/>
        <w:right w:val="none" w:sz="0" w:space="0" w:color="auto"/>
      </w:divBdr>
    </w:div>
    <w:div w:id="778110747">
      <w:bodyDiv w:val="1"/>
      <w:marLeft w:val="0"/>
      <w:marRight w:val="0"/>
      <w:marTop w:val="0"/>
      <w:marBottom w:val="0"/>
      <w:divBdr>
        <w:top w:val="none" w:sz="0" w:space="0" w:color="auto"/>
        <w:left w:val="none" w:sz="0" w:space="0" w:color="auto"/>
        <w:bottom w:val="none" w:sz="0" w:space="0" w:color="auto"/>
        <w:right w:val="none" w:sz="0" w:space="0" w:color="auto"/>
      </w:divBdr>
    </w:div>
    <w:div w:id="801457809">
      <w:bodyDiv w:val="1"/>
      <w:marLeft w:val="0"/>
      <w:marRight w:val="0"/>
      <w:marTop w:val="0"/>
      <w:marBottom w:val="0"/>
      <w:divBdr>
        <w:top w:val="none" w:sz="0" w:space="0" w:color="auto"/>
        <w:left w:val="none" w:sz="0" w:space="0" w:color="auto"/>
        <w:bottom w:val="none" w:sz="0" w:space="0" w:color="auto"/>
        <w:right w:val="none" w:sz="0" w:space="0" w:color="auto"/>
      </w:divBdr>
    </w:div>
    <w:div w:id="808284312">
      <w:bodyDiv w:val="1"/>
      <w:marLeft w:val="0"/>
      <w:marRight w:val="0"/>
      <w:marTop w:val="0"/>
      <w:marBottom w:val="0"/>
      <w:divBdr>
        <w:top w:val="none" w:sz="0" w:space="0" w:color="auto"/>
        <w:left w:val="none" w:sz="0" w:space="0" w:color="auto"/>
        <w:bottom w:val="none" w:sz="0" w:space="0" w:color="auto"/>
        <w:right w:val="none" w:sz="0" w:space="0" w:color="auto"/>
      </w:divBdr>
    </w:div>
    <w:div w:id="822233046">
      <w:bodyDiv w:val="1"/>
      <w:marLeft w:val="0"/>
      <w:marRight w:val="0"/>
      <w:marTop w:val="0"/>
      <w:marBottom w:val="0"/>
      <w:divBdr>
        <w:top w:val="none" w:sz="0" w:space="0" w:color="auto"/>
        <w:left w:val="none" w:sz="0" w:space="0" w:color="auto"/>
        <w:bottom w:val="none" w:sz="0" w:space="0" w:color="auto"/>
        <w:right w:val="none" w:sz="0" w:space="0" w:color="auto"/>
      </w:divBdr>
    </w:div>
    <w:div w:id="839933069">
      <w:bodyDiv w:val="1"/>
      <w:marLeft w:val="0"/>
      <w:marRight w:val="0"/>
      <w:marTop w:val="0"/>
      <w:marBottom w:val="0"/>
      <w:divBdr>
        <w:top w:val="none" w:sz="0" w:space="0" w:color="auto"/>
        <w:left w:val="none" w:sz="0" w:space="0" w:color="auto"/>
        <w:bottom w:val="none" w:sz="0" w:space="0" w:color="auto"/>
        <w:right w:val="none" w:sz="0" w:space="0" w:color="auto"/>
      </w:divBdr>
    </w:div>
    <w:div w:id="850528329">
      <w:bodyDiv w:val="1"/>
      <w:marLeft w:val="0"/>
      <w:marRight w:val="0"/>
      <w:marTop w:val="0"/>
      <w:marBottom w:val="0"/>
      <w:divBdr>
        <w:top w:val="none" w:sz="0" w:space="0" w:color="auto"/>
        <w:left w:val="none" w:sz="0" w:space="0" w:color="auto"/>
        <w:bottom w:val="none" w:sz="0" w:space="0" w:color="auto"/>
        <w:right w:val="none" w:sz="0" w:space="0" w:color="auto"/>
      </w:divBdr>
    </w:div>
    <w:div w:id="854003809">
      <w:bodyDiv w:val="1"/>
      <w:marLeft w:val="0"/>
      <w:marRight w:val="0"/>
      <w:marTop w:val="0"/>
      <w:marBottom w:val="0"/>
      <w:divBdr>
        <w:top w:val="none" w:sz="0" w:space="0" w:color="auto"/>
        <w:left w:val="none" w:sz="0" w:space="0" w:color="auto"/>
        <w:bottom w:val="none" w:sz="0" w:space="0" w:color="auto"/>
        <w:right w:val="none" w:sz="0" w:space="0" w:color="auto"/>
      </w:divBdr>
    </w:div>
    <w:div w:id="867569333">
      <w:bodyDiv w:val="1"/>
      <w:marLeft w:val="0"/>
      <w:marRight w:val="0"/>
      <w:marTop w:val="0"/>
      <w:marBottom w:val="0"/>
      <w:divBdr>
        <w:top w:val="none" w:sz="0" w:space="0" w:color="auto"/>
        <w:left w:val="none" w:sz="0" w:space="0" w:color="auto"/>
        <w:bottom w:val="none" w:sz="0" w:space="0" w:color="auto"/>
        <w:right w:val="none" w:sz="0" w:space="0" w:color="auto"/>
      </w:divBdr>
    </w:div>
    <w:div w:id="874737796">
      <w:bodyDiv w:val="1"/>
      <w:marLeft w:val="0"/>
      <w:marRight w:val="0"/>
      <w:marTop w:val="0"/>
      <w:marBottom w:val="0"/>
      <w:divBdr>
        <w:top w:val="none" w:sz="0" w:space="0" w:color="auto"/>
        <w:left w:val="none" w:sz="0" w:space="0" w:color="auto"/>
        <w:bottom w:val="none" w:sz="0" w:space="0" w:color="auto"/>
        <w:right w:val="none" w:sz="0" w:space="0" w:color="auto"/>
      </w:divBdr>
    </w:div>
    <w:div w:id="900797786">
      <w:bodyDiv w:val="1"/>
      <w:marLeft w:val="0"/>
      <w:marRight w:val="0"/>
      <w:marTop w:val="0"/>
      <w:marBottom w:val="0"/>
      <w:divBdr>
        <w:top w:val="none" w:sz="0" w:space="0" w:color="auto"/>
        <w:left w:val="none" w:sz="0" w:space="0" w:color="auto"/>
        <w:bottom w:val="none" w:sz="0" w:space="0" w:color="auto"/>
        <w:right w:val="none" w:sz="0" w:space="0" w:color="auto"/>
      </w:divBdr>
    </w:div>
    <w:div w:id="903223352">
      <w:bodyDiv w:val="1"/>
      <w:marLeft w:val="0"/>
      <w:marRight w:val="0"/>
      <w:marTop w:val="0"/>
      <w:marBottom w:val="0"/>
      <w:divBdr>
        <w:top w:val="none" w:sz="0" w:space="0" w:color="auto"/>
        <w:left w:val="none" w:sz="0" w:space="0" w:color="auto"/>
        <w:bottom w:val="none" w:sz="0" w:space="0" w:color="auto"/>
        <w:right w:val="none" w:sz="0" w:space="0" w:color="auto"/>
      </w:divBdr>
    </w:div>
    <w:div w:id="905919971">
      <w:bodyDiv w:val="1"/>
      <w:marLeft w:val="0"/>
      <w:marRight w:val="0"/>
      <w:marTop w:val="0"/>
      <w:marBottom w:val="0"/>
      <w:divBdr>
        <w:top w:val="none" w:sz="0" w:space="0" w:color="auto"/>
        <w:left w:val="none" w:sz="0" w:space="0" w:color="auto"/>
        <w:bottom w:val="none" w:sz="0" w:space="0" w:color="auto"/>
        <w:right w:val="none" w:sz="0" w:space="0" w:color="auto"/>
      </w:divBdr>
    </w:div>
    <w:div w:id="914820496">
      <w:bodyDiv w:val="1"/>
      <w:marLeft w:val="0"/>
      <w:marRight w:val="0"/>
      <w:marTop w:val="0"/>
      <w:marBottom w:val="0"/>
      <w:divBdr>
        <w:top w:val="none" w:sz="0" w:space="0" w:color="auto"/>
        <w:left w:val="none" w:sz="0" w:space="0" w:color="auto"/>
        <w:bottom w:val="none" w:sz="0" w:space="0" w:color="auto"/>
        <w:right w:val="none" w:sz="0" w:space="0" w:color="auto"/>
      </w:divBdr>
    </w:div>
    <w:div w:id="917515294">
      <w:bodyDiv w:val="1"/>
      <w:marLeft w:val="0"/>
      <w:marRight w:val="0"/>
      <w:marTop w:val="0"/>
      <w:marBottom w:val="0"/>
      <w:divBdr>
        <w:top w:val="none" w:sz="0" w:space="0" w:color="auto"/>
        <w:left w:val="none" w:sz="0" w:space="0" w:color="auto"/>
        <w:bottom w:val="none" w:sz="0" w:space="0" w:color="auto"/>
        <w:right w:val="none" w:sz="0" w:space="0" w:color="auto"/>
      </w:divBdr>
    </w:div>
    <w:div w:id="919682990">
      <w:bodyDiv w:val="1"/>
      <w:marLeft w:val="0"/>
      <w:marRight w:val="0"/>
      <w:marTop w:val="0"/>
      <w:marBottom w:val="0"/>
      <w:divBdr>
        <w:top w:val="none" w:sz="0" w:space="0" w:color="auto"/>
        <w:left w:val="none" w:sz="0" w:space="0" w:color="auto"/>
        <w:bottom w:val="none" w:sz="0" w:space="0" w:color="auto"/>
        <w:right w:val="none" w:sz="0" w:space="0" w:color="auto"/>
      </w:divBdr>
    </w:div>
    <w:div w:id="926886234">
      <w:bodyDiv w:val="1"/>
      <w:marLeft w:val="0"/>
      <w:marRight w:val="0"/>
      <w:marTop w:val="0"/>
      <w:marBottom w:val="0"/>
      <w:divBdr>
        <w:top w:val="none" w:sz="0" w:space="0" w:color="auto"/>
        <w:left w:val="none" w:sz="0" w:space="0" w:color="auto"/>
        <w:bottom w:val="none" w:sz="0" w:space="0" w:color="auto"/>
        <w:right w:val="none" w:sz="0" w:space="0" w:color="auto"/>
      </w:divBdr>
    </w:div>
    <w:div w:id="927277994">
      <w:bodyDiv w:val="1"/>
      <w:marLeft w:val="0"/>
      <w:marRight w:val="0"/>
      <w:marTop w:val="0"/>
      <w:marBottom w:val="0"/>
      <w:divBdr>
        <w:top w:val="none" w:sz="0" w:space="0" w:color="auto"/>
        <w:left w:val="none" w:sz="0" w:space="0" w:color="auto"/>
        <w:bottom w:val="none" w:sz="0" w:space="0" w:color="auto"/>
        <w:right w:val="none" w:sz="0" w:space="0" w:color="auto"/>
      </w:divBdr>
    </w:div>
    <w:div w:id="928659303">
      <w:bodyDiv w:val="1"/>
      <w:marLeft w:val="0"/>
      <w:marRight w:val="0"/>
      <w:marTop w:val="0"/>
      <w:marBottom w:val="0"/>
      <w:divBdr>
        <w:top w:val="none" w:sz="0" w:space="0" w:color="auto"/>
        <w:left w:val="none" w:sz="0" w:space="0" w:color="auto"/>
        <w:bottom w:val="none" w:sz="0" w:space="0" w:color="auto"/>
        <w:right w:val="none" w:sz="0" w:space="0" w:color="auto"/>
      </w:divBdr>
    </w:div>
    <w:div w:id="938951869">
      <w:bodyDiv w:val="1"/>
      <w:marLeft w:val="0"/>
      <w:marRight w:val="0"/>
      <w:marTop w:val="0"/>
      <w:marBottom w:val="0"/>
      <w:divBdr>
        <w:top w:val="none" w:sz="0" w:space="0" w:color="auto"/>
        <w:left w:val="none" w:sz="0" w:space="0" w:color="auto"/>
        <w:bottom w:val="none" w:sz="0" w:space="0" w:color="auto"/>
        <w:right w:val="none" w:sz="0" w:space="0" w:color="auto"/>
      </w:divBdr>
    </w:div>
    <w:div w:id="940065686">
      <w:bodyDiv w:val="1"/>
      <w:marLeft w:val="0"/>
      <w:marRight w:val="0"/>
      <w:marTop w:val="0"/>
      <w:marBottom w:val="0"/>
      <w:divBdr>
        <w:top w:val="none" w:sz="0" w:space="0" w:color="auto"/>
        <w:left w:val="none" w:sz="0" w:space="0" w:color="auto"/>
        <w:bottom w:val="none" w:sz="0" w:space="0" w:color="auto"/>
        <w:right w:val="none" w:sz="0" w:space="0" w:color="auto"/>
      </w:divBdr>
    </w:div>
    <w:div w:id="955454030">
      <w:bodyDiv w:val="1"/>
      <w:marLeft w:val="0"/>
      <w:marRight w:val="0"/>
      <w:marTop w:val="0"/>
      <w:marBottom w:val="0"/>
      <w:divBdr>
        <w:top w:val="none" w:sz="0" w:space="0" w:color="auto"/>
        <w:left w:val="none" w:sz="0" w:space="0" w:color="auto"/>
        <w:bottom w:val="none" w:sz="0" w:space="0" w:color="auto"/>
        <w:right w:val="none" w:sz="0" w:space="0" w:color="auto"/>
      </w:divBdr>
    </w:div>
    <w:div w:id="967584480">
      <w:bodyDiv w:val="1"/>
      <w:marLeft w:val="0"/>
      <w:marRight w:val="0"/>
      <w:marTop w:val="0"/>
      <w:marBottom w:val="0"/>
      <w:divBdr>
        <w:top w:val="none" w:sz="0" w:space="0" w:color="auto"/>
        <w:left w:val="none" w:sz="0" w:space="0" w:color="auto"/>
        <w:bottom w:val="none" w:sz="0" w:space="0" w:color="auto"/>
        <w:right w:val="none" w:sz="0" w:space="0" w:color="auto"/>
      </w:divBdr>
    </w:div>
    <w:div w:id="980811823">
      <w:bodyDiv w:val="1"/>
      <w:marLeft w:val="0"/>
      <w:marRight w:val="0"/>
      <w:marTop w:val="0"/>
      <w:marBottom w:val="0"/>
      <w:divBdr>
        <w:top w:val="none" w:sz="0" w:space="0" w:color="auto"/>
        <w:left w:val="none" w:sz="0" w:space="0" w:color="auto"/>
        <w:bottom w:val="none" w:sz="0" w:space="0" w:color="auto"/>
        <w:right w:val="none" w:sz="0" w:space="0" w:color="auto"/>
      </w:divBdr>
    </w:div>
    <w:div w:id="981694910">
      <w:bodyDiv w:val="1"/>
      <w:marLeft w:val="0"/>
      <w:marRight w:val="0"/>
      <w:marTop w:val="0"/>
      <w:marBottom w:val="0"/>
      <w:divBdr>
        <w:top w:val="none" w:sz="0" w:space="0" w:color="auto"/>
        <w:left w:val="none" w:sz="0" w:space="0" w:color="auto"/>
        <w:bottom w:val="none" w:sz="0" w:space="0" w:color="auto"/>
        <w:right w:val="none" w:sz="0" w:space="0" w:color="auto"/>
      </w:divBdr>
    </w:div>
    <w:div w:id="989747815">
      <w:bodyDiv w:val="1"/>
      <w:marLeft w:val="0"/>
      <w:marRight w:val="0"/>
      <w:marTop w:val="0"/>
      <w:marBottom w:val="0"/>
      <w:divBdr>
        <w:top w:val="none" w:sz="0" w:space="0" w:color="auto"/>
        <w:left w:val="none" w:sz="0" w:space="0" w:color="auto"/>
        <w:bottom w:val="none" w:sz="0" w:space="0" w:color="auto"/>
        <w:right w:val="none" w:sz="0" w:space="0" w:color="auto"/>
      </w:divBdr>
    </w:div>
    <w:div w:id="1004430734">
      <w:bodyDiv w:val="1"/>
      <w:marLeft w:val="0"/>
      <w:marRight w:val="0"/>
      <w:marTop w:val="0"/>
      <w:marBottom w:val="0"/>
      <w:divBdr>
        <w:top w:val="none" w:sz="0" w:space="0" w:color="auto"/>
        <w:left w:val="none" w:sz="0" w:space="0" w:color="auto"/>
        <w:bottom w:val="none" w:sz="0" w:space="0" w:color="auto"/>
        <w:right w:val="none" w:sz="0" w:space="0" w:color="auto"/>
      </w:divBdr>
    </w:div>
    <w:div w:id="1010184606">
      <w:bodyDiv w:val="1"/>
      <w:marLeft w:val="0"/>
      <w:marRight w:val="0"/>
      <w:marTop w:val="0"/>
      <w:marBottom w:val="0"/>
      <w:divBdr>
        <w:top w:val="none" w:sz="0" w:space="0" w:color="auto"/>
        <w:left w:val="none" w:sz="0" w:space="0" w:color="auto"/>
        <w:bottom w:val="none" w:sz="0" w:space="0" w:color="auto"/>
        <w:right w:val="none" w:sz="0" w:space="0" w:color="auto"/>
      </w:divBdr>
    </w:div>
    <w:div w:id="1020819474">
      <w:bodyDiv w:val="1"/>
      <w:marLeft w:val="0"/>
      <w:marRight w:val="0"/>
      <w:marTop w:val="0"/>
      <w:marBottom w:val="0"/>
      <w:divBdr>
        <w:top w:val="none" w:sz="0" w:space="0" w:color="auto"/>
        <w:left w:val="none" w:sz="0" w:space="0" w:color="auto"/>
        <w:bottom w:val="none" w:sz="0" w:space="0" w:color="auto"/>
        <w:right w:val="none" w:sz="0" w:space="0" w:color="auto"/>
      </w:divBdr>
    </w:div>
    <w:div w:id="1026713316">
      <w:bodyDiv w:val="1"/>
      <w:marLeft w:val="0"/>
      <w:marRight w:val="0"/>
      <w:marTop w:val="0"/>
      <w:marBottom w:val="0"/>
      <w:divBdr>
        <w:top w:val="none" w:sz="0" w:space="0" w:color="auto"/>
        <w:left w:val="none" w:sz="0" w:space="0" w:color="auto"/>
        <w:bottom w:val="none" w:sz="0" w:space="0" w:color="auto"/>
        <w:right w:val="none" w:sz="0" w:space="0" w:color="auto"/>
      </w:divBdr>
    </w:div>
    <w:div w:id="1048332532">
      <w:bodyDiv w:val="1"/>
      <w:marLeft w:val="0"/>
      <w:marRight w:val="0"/>
      <w:marTop w:val="0"/>
      <w:marBottom w:val="0"/>
      <w:divBdr>
        <w:top w:val="none" w:sz="0" w:space="0" w:color="auto"/>
        <w:left w:val="none" w:sz="0" w:space="0" w:color="auto"/>
        <w:bottom w:val="none" w:sz="0" w:space="0" w:color="auto"/>
        <w:right w:val="none" w:sz="0" w:space="0" w:color="auto"/>
      </w:divBdr>
    </w:div>
    <w:div w:id="1050345554">
      <w:bodyDiv w:val="1"/>
      <w:marLeft w:val="0"/>
      <w:marRight w:val="0"/>
      <w:marTop w:val="0"/>
      <w:marBottom w:val="0"/>
      <w:divBdr>
        <w:top w:val="none" w:sz="0" w:space="0" w:color="auto"/>
        <w:left w:val="none" w:sz="0" w:space="0" w:color="auto"/>
        <w:bottom w:val="none" w:sz="0" w:space="0" w:color="auto"/>
        <w:right w:val="none" w:sz="0" w:space="0" w:color="auto"/>
      </w:divBdr>
    </w:div>
    <w:div w:id="1057585094">
      <w:bodyDiv w:val="1"/>
      <w:marLeft w:val="0"/>
      <w:marRight w:val="0"/>
      <w:marTop w:val="0"/>
      <w:marBottom w:val="0"/>
      <w:divBdr>
        <w:top w:val="none" w:sz="0" w:space="0" w:color="auto"/>
        <w:left w:val="none" w:sz="0" w:space="0" w:color="auto"/>
        <w:bottom w:val="none" w:sz="0" w:space="0" w:color="auto"/>
        <w:right w:val="none" w:sz="0" w:space="0" w:color="auto"/>
      </w:divBdr>
    </w:div>
    <w:div w:id="1061560891">
      <w:bodyDiv w:val="1"/>
      <w:marLeft w:val="0"/>
      <w:marRight w:val="0"/>
      <w:marTop w:val="0"/>
      <w:marBottom w:val="0"/>
      <w:divBdr>
        <w:top w:val="none" w:sz="0" w:space="0" w:color="auto"/>
        <w:left w:val="none" w:sz="0" w:space="0" w:color="auto"/>
        <w:bottom w:val="none" w:sz="0" w:space="0" w:color="auto"/>
        <w:right w:val="none" w:sz="0" w:space="0" w:color="auto"/>
      </w:divBdr>
    </w:div>
    <w:div w:id="1069226236">
      <w:bodyDiv w:val="1"/>
      <w:marLeft w:val="0"/>
      <w:marRight w:val="0"/>
      <w:marTop w:val="0"/>
      <w:marBottom w:val="0"/>
      <w:divBdr>
        <w:top w:val="none" w:sz="0" w:space="0" w:color="auto"/>
        <w:left w:val="none" w:sz="0" w:space="0" w:color="auto"/>
        <w:bottom w:val="none" w:sz="0" w:space="0" w:color="auto"/>
        <w:right w:val="none" w:sz="0" w:space="0" w:color="auto"/>
      </w:divBdr>
    </w:div>
    <w:div w:id="1099569708">
      <w:bodyDiv w:val="1"/>
      <w:marLeft w:val="0"/>
      <w:marRight w:val="0"/>
      <w:marTop w:val="0"/>
      <w:marBottom w:val="0"/>
      <w:divBdr>
        <w:top w:val="none" w:sz="0" w:space="0" w:color="auto"/>
        <w:left w:val="none" w:sz="0" w:space="0" w:color="auto"/>
        <w:bottom w:val="none" w:sz="0" w:space="0" w:color="auto"/>
        <w:right w:val="none" w:sz="0" w:space="0" w:color="auto"/>
      </w:divBdr>
    </w:div>
    <w:div w:id="1100225997">
      <w:bodyDiv w:val="1"/>
      <w:marLeft w:val="0"/>
      <w:marRight w:val="0"/>
      <w:marTop w:val="0"/>
      <w:marBottom w:val="0"/>
      <w:divBdr>
        <w:top w:val="none" w:sz="0" w:space="0" w:color="auto"/>
        <w:left w:val="none" w:sz="0" w:space="0" w:color="auto"/>
        <w:bottom w:val="none" w:sz="0" w:space="0" w:color="auto"/>
        <w:right w:val="none" w:sz="0" w:space="0" w:color="auto"/>
      </w:divBdr>
    </w:div>
    <w:div w:id="1101529935">
      <w:bodyDiv w:val="1"/>
      <w:marLeft w:val="0"/>
      <w:marRight w:val="0"/>
      <w:marTop w:val="0"/>
      <w:marBottom w:val="0"/>
      <w:divBdr>
        <w:top w:val="none" w:sz="0" w:space="0" w:color="auto"/>
        <w:left w:val="none" w:sz="0" w:space="0" w:color="auto"/>
        <w:bottom w:val="none" w:sz="0" w:space="0" w:color="auto"/>
        <w:right w:val="none" w:sz="0" w:space="0" w:color="auto"/>
      </w:divBdr>
    </w:div>
    <w:div w:id="1116874328">
      <w:bodyDiv w:val="1"/>
      <w:marLeft w:val="0"/>
      <w:marRight w:val="0"/>
      <w:marTop w:val="0"/>
      <w:marBottom w:val="0"/>
      <w:divBdr>
        <w:top w:val="none" w:sz="0" w:space="0" w:color="auto"/>
        <w:left w:val="none" w:sz="0" w:space="0" w:color="auto"/>
        <w:bottom w:val="none" w:sz="0" w:space="0" w:color="auto"/>
        <w:right w:val="none" w:sz="0" w:space="0" w:color="auto"/>
      </w:divBdr>
    </w:div>
    <w:div w:id="1117408746">
      <w:bodyDiv w:val="1"/>
      <w:marLeft w:val="0"/>
      <w:marRight w:val="0"/>
      <w:marTop w:val="0"/>
      <w:marBottom w:val="0"/>
      <w:divBdr>
        <w:top w:val="none" w:sz="0" w:space="0" w:color="auto"/>
        <w:left w:val="none" w:sz="0" w:space="0" w:color="auto"/>
        <w:bottom w:val="none" w:sz="0" w:space="0" w:color="auto"/>
        <w:right w:val="none" w:sz="0" w:space="0" w:color="auto"/>
      </w:divBdr>
    </w:div>
    <w:div w:id="1117454377">
      <w:bodyDiv w:val="1"/>
      <w:marLeft w:val="0"/>
      <w:marRight w:val="0"/>
      <w:marTop w:val="0"/>
      <w:marBottom w:val="0"/>
      <w:divBdr>
        <w:top w:val="none" w:sz="0" w:space="0" w:color="auto"/>
        <w:left w:val="none" w:sz="0" w:space="0" w:color="auto"/>
        <w:bottom w:val="none" w:sz="0" w:space="0" w:color="auto"/>
        <w:right w:val="none" w:sz="0" w:space="0" w:color="auto"/>
      </w:divBdr>
    </w:div>
    <w:div w:id="1136487284">
      <w:bodyDiv w:val="1"/>
      <w:marLeft w:val="0"/>
      <w:marRight w:val="0"/>
      <w:marTop w:val="0"/>
      <w:marBottom w:val="0"/>
      <w:divBdr>
        <w:top w:val="none" w:sz="0" w:space="0" w:color="auto"/>
        <w:left w:val="none" w:sz="0" w:space="0" w:color="auto"/>
        <w:bottom w:val="none" w:sz="0" w:space="0" w:color="auto"/>
        <w:right w:val="none" w:sz="0" w:space="0" w:color="auto"/>
      </w:divBdr>
    </w:div>
    <w:div w:id="1152210852">
      <w:bodyDiv w:val="1"/>
      <w:marLeft w:val="0"/>
      <w:marRight w:val="0"/>
      <w:marTop w:val="0"/>
      <w:marBottom w:val="0"/>
      <w:divBdr>
        <w:top w:val="none" w:sz="0" w:space="0" w:color="auto"/>
        <w:left w:val="none" w:sz="0" w:space="0" w:color="auto"/>
        <w:bottom w:val="none" w:sz="0" w:space="0" w:color="auto"/>
        <w:right w:val="none" w:sz="0" w:space="0" w:color="auto"/>
      </w:divBdr>
    </w:div>
    <w:div w:id="1166634187">
      <w:bodyDiv w:val="1"/>
      <w:marLeft w:val="0"/>
      <w:marRight w:val="0"/>
      <w:marTop w:val="0"/>
      <w:marBottom w:val="0"/>
      <w:divBdr>
        <w:top w:val="none" w:sz="0" w:space="0" w:color="auto"/>
        <w:left w:val="none" w:sz="0" w:space="0" w:color="auto"/>
        <w:bottom w:val="none" w:sz="0" w:space="0" w:color="auto"/>
        <w:right w:val="none" w:sz="0" w:space="0" w:color="auto"/>
      </w:divBdr>
    </w:div>
    <w:div w:id="1167987798">
      <w:bodyDiv w:val="1"/>
      <w:marLeft w:val="0"/>
      <w:marRight w:val="0"/>
      <w:marTop w:val="0"/>
      <w:marBottom w:val="0"/>
      <w:divBdr>
        <w:top w:val="none" w:sz="0" w:space="0" w:color="auto"/>
        <w:left w:val="none" w:sz="0" w:space="0" w:color="auto"/>
        <w:bottom w:val="none" w:sz="0" w:space="0" w:color="auto"/>
        <w:right w:val="none" w:sz="0" w:space="0" w:color="auto"/>
      </w:divBdr>
    </w:div>
    <w:div w:id="1173493986">
      <w:bodyDiv w:val="1"/>
      <w:marLeft w:val="0"/>
      <w:marRight w:val="0"/>
      <w:marTop w:val="0"/>
      <w:marBottom w:val="0"/>
      <w:divBdr>
        <w:top w:val="none" w:sz="0" w:space="0" w:color="auto"/>
        <w:left w:val="none" w:sz="0" w:space="0" w:color="auto"/>
        <w:bottom w:val="none" w:sz="0" w:space="0" w:color="auto"/>
        <w:right w:val="none" w:sz="0" w:space="0" w:color="auto"/>
      </w:divBdr>
    </w:div>
    <w:div w:id="1192649371">
      <w:bodyDiv w:val="1"/>
      <w:marLeft w:val="0"/>
      <w:marRight w:val="0"/>
      <w:marTop w:val="0"/>
      <w:marBottom w:val="0"/>
      <w:divBdr>
        <w:top w:val="none" w:sz="0" w:space="0" w:color="auto"/>
        <w:left w:val="none" w:sz="0" w:space="0" w:color="auto"/>
        <w:bottom w:val="none" w:sz="0" w:space="0" w:color="auto"/>
        <w:right w:val="none" w:sz="0" w:space="0" w:color="auto"/>
      </w:divBdr>
    </w:div>
    <w:div w:id="1206483063">
      <w:bodyDiv w:val="1"/>
      <w:marLeft w:val="0"/>
      <w:marRight w:val="0"/>
      <w:marTop w:val="0"/>
      <w:marBottom w:val="0"/>
      <w:divBdr>
        <w:top w:val="none" w:sz="0" w:space="0" w:color="auto"/>
        <w:left w:val="none" w:sz="0" w:space="0" w:color="auto"/>
        <w:bottom w:val="none" w:sz="0" w:space="0" w:color="auto"/>
        <w:right w:val="none" w:sz="0" w:space="0" w:color="auto"/>
      </w:divBdr>
    </w:div>
    <w:div w:id="1208877613">
      <w:bodyDiv w:val="1"/>
      <w:marLeft w:val="0"/>
      <w:marRight w:val="0"/>
      <w:marTop w:val="0"/>
      <w:marBottom w:val="0"/>
      <w:divBdr>
        <w:top w:val="none" w:sz="0" w:space="0" w:color="auto"/>
        <w:left w:val="none" w:sz="0" w:space="0" w:color="auto"/>
        <w:bottom w:val="none" w:sz="0" w:space="0" w:color="auto"/>
        <w:right w:val="none" w:sz="0" w:space="0" w:color="auto"/>
      </w:divBdr>
    </w:div>
    <w:div w:id="1218542936">
      <w:bodyDiv w:val="1"/>
      <w:marLeft w:val="0"/>
      <w:marRight w:val="0"/>
      <w:marTop w:val="0"/>
      <w:marBottom w:val="0"/>
      <w:divBdr>
        <w:top w:val="none" w:sz="0" w:space="0" w:color="auto"/>
        <w:left w:val="none" w:sz="0" w:space="0" w:color="auto"/>
        <w:bottom w:val="none" w:sz="0" w:space="0" w:color="auto"/>
        <w:right w:val="none" w:sz="0" w:space="0" w:color="auto"/>
      </w:divBdr>
    </w:div>
    <w:div w:id="1222251807">
      <w:bodyDiv w:val="1"/>
      <w:marLeft w:val="0"/>
      <w:marRight w:val="0"/>
      <w:marTop w:val="0"/>
      <w:marBottom w:val="0"/>
      <w:divBdr>
        <w:top w:val="none" w:sz="0" w:space="0" w:color="auto"/>
        <w:left w:val="none" w:sz="0" w:space="0" w:color="auto"/>
        <w:bottom w:val="none" w:sz="0" w:space="0" w:color="auto"/>
        <w:right w:val="none" w:sz="0" w:space="0" w:color="auto"/>
      </w:divBdr>
    </w:div>
    <w:div w:id="1229656298">
      <w:bodyDiv w:val="1"/>
      <w:marLeft w:val="0"/>
      <w:marRight w:val="0"/>
      <w:marTop w:val="0"/>
      <w:marBottom w:val="0"/>
      <w:divBdr>
        <w:top w:val="none" w:sz="0" w:space="0" w:color="auto"/>
        <w:left w:val="none" w:sz="0" w:space="0" w:color="auto"/>
        <w:bottom w:val="none" w:sz="0" w:space="0" w:color="auto"/>
        <w:right w:val="none" w:sz="0" w:space="0" w:color="auto"/>
      </w:divBdr>
    </w:div>
    <w:div w:id="1233736895">
      <w:bodyDiv w:val="1"/>
      <w:marLeft w:val="0"/>
      <w:marRight w:val="0"/>
      <w:marTop w:val="0"/>
      <w:marBottom w:val="0"/>
      <w:divBdr>
        <w:top w:val="none" w:sz="0" w:space="0" w:color="auto"/>
        <w:left w:val="none" w:sz="0" w:space="0" w:color="auto"/>
        <w:bottom w:val="none" w:sz="0" w:space="0" w:color="auto"/>
        <w:right w:val="none" w:sz="0" w:space="0" w:color="auto"/>
      </w:divBdr>
    </w:div>
    <w:div w:id="1236280137">
      <w:bodyDiv w:val="1"/>
      <w:marLeft w:val="0"/>
      <w:marRight w:val="0"/>
      <w:marTop w:val="0"/>
      <w:marBottom w:val="0"/>
      <w:divBdr>
        <w:top w:val="none" w:sz="0" w:space="0" w:color="auto"/>
        <w:left w:val="none" w:sz="0" w:space="0" w:color="auto"/>
        <w:bottom w:val="none" w:sz="0" w:space="0" w:color="auto"/>
        <w:right w:val="none" w:sz="0" w:space="0" w:color="auto"/>
      </w:divBdr>
    </w:div>
    <w:div w:id="1245071428">
      <w:bodyDiv w:val="1"/>
      <w:marLeft w:val="0"/>
      <w:marRight w:val="0"/>
      <w:marTop w:val="0"/>
      <w:marBottom w:val="0"/>
      <w:divBdr>
        <w:top w:val="none" w:sz="0" w:space="0" w:color="auto"/>
        <w:left w:val="none" w:sz="0" w:space="0" w:color="auto"/>
        <w:bottom w:val="none" w:sz="0" w:space="0" w:color="auto"/>
        <w:right w:val="none" w:sz="0" w:space="0" w:color="auto"/>
      </w:divBdr>
    </w:div>
    <w:div w:id="1273588922">
      <w:bodyDiv w:val="1"/>
      <w:marLeft w:val="0"/>
      <w:marRight w:val="0"/>
      <w:marTop w:val="0"/>
      <w:marBottom w:val="0"/>
      <w:divBdr>
        <w:top w:val="none" w:sz="0" w:space="0" w:color="auto"/>
        <w:left w:val="none" w:sz="0" w:space="0" w:color="auto"/>
        <w:bottom w:val="none" w:sz="0" w:space="0" w:color="auto"/>
        <w:right w:val="none" w:sz="0" w:space="0" w:color="auto"/>
      </w:divBdr>
    </w:div>
    <w:div w:id="1276597744">
      <w:bodyDiv w:val="1"/>
      <w:marLeft w:val="0"/>
      <w:marRight w:val="0"/>
      <w:marTop w:val="0"/>
      <w:marBottom w:val="0"/>
      <w:divBdr>
        <w:top w:val="none" w:sz="0" w:space="0" w:color="auto"/>
        <w:left w:val="none" w:sz="0" w:space="0" w:color="auto"/>
        <w:bottom w:val="none" w:sz="0" w:space="0" w:color="auto"/>
        <w:right w:val="none" w:sz="0" w:space="0" w:color="auto"/>
      </w:divBdr>
    </w:div>
    <w:div w:id="1295788583">
      <w:bodyDiv w:val="1"/>
      <w:marLeft w:val="0"/>
      <w:marRight w:val="0"/>
      <w:marTop w:val="0"/>
      <w:marBottom w:val="0"/>
      <w:divBdr>
        <w:top w:val="none" w:sz="0" w:space="0" w:color="auto"/>
        <w:left w:val="none" w:sz="0" w:space="0" w:color="auto"/>
        <w:bottom w:val="none" w:sz="0" w:space="0" w:color="auto"/>
        <w:right w:val="none" w:sz="0" w:space="0" w:color="auto"/>
      </w:divBdr>
    </w:div>
    <w:div w:id="1304501723">
      <w:bodyDiv w:val="1"/>
      <w:marLeft w:val="0"/>
      <w:marRight w:val="0"/>
      <w:marTop w:val="0"/>
      <w:marBottom w:val="0"/>
      <w:divBdr>
        <w:top w:val="none" w:sz="0" w:space="0" w:color="auto"/>
        <w:left w:val="none" w:sz="0" w:space="0" w:color="auto"/>
        <w:bottom w:val="none" w:sz="0" w:space="0" w:color="auto"/>
        <w:right w:val="none" w:sz="0" w:space="0" w:color="auto"/>
      </w:divBdr>
    </w:div>
    <w:div w:id="1308172482">
      <w:bodyDiv w:val="1"/>
      <w:marLeft w:val="0"/>
      <w:marRight w:val="0"/>
      <w:marTop w:val="0"/>
      <w:marBottom w:val="0"/>
      <w:divBdr>
        <w:top w:val="none" w:sz="0" w:space="0" w:color="auto"/>
        <w:left w:val="none" w:sz="0" w:space="0" w:color="auto"/>
        <w:bottom w:val="none" w:sz="0" w:space="0" w:color="auto"/>
        <w:right w:val="none" w:sz="0" w:space="0" w:color="auto"/>
      </w:divBdr>
    </w:div>
    <w:div w:id="1309896547">
      <w:bodyDiv w:val="1"/>
      <w:marLeft w:val="0"/>
      <w:marRight w:val="0"/>
      <w:marTop w:val="0"/>
      <w:marBottom w:val="0"/>
      <w:divBdr>
        <w:top w:val="none" w:sz="0" w:space="0" w:color="auto"/>
        <w:left w:val="none" w:sz="0" w:space="0" w:color="auto"/>
        <w:bottom w:val="none" w:sz="0" w:space="0" w:color="auto"/>
        <w:right w:val="none" w:sz="0" w:space="0" w:color="auto"/>
      </w:divBdr>
    </w:div>
    <w:div w:id="1310938251">
      <w:bodyDiv w:val="1"/>
      <w:marLeft w:val="0"/>
      <w:marRight w:val="0"/>
      <w:marTop w:val="0"/>
      <w:marBottom w:val="0"/>
      <w:divBdr>
        <w:top w:val="none" w:sz="0" w:space="0" w:color="auto"/>
        <w:left w:val="none" w:sz="0" w:space="0" w:color="auto"/>
        <w:bottom w:val="none" w:sz="0" w:space="0" w:color="auto"/>
        <w:right w:val="none" w:sz="0" w:space="0" w:color="auto"/>
      </w:divBdr>
    </w:div>
    <w:div w:id="1311211255">
      <w:bodyDiv w:val="1"/>
      <w:marLeft w:val="0"/>
      <w:marRight w:val="0"/>
      <w:marTop w:val="0"/>
      <w:marBottom w:val="0"/>
      <w:divBdr>
        <w:top w:val="none" w:sz="0" w:space="0" w:color="auto"/>
        <w:left w:val="none" w:sz="0" w:space="0" w:color="auto"/>
        <w:bottom w:val="none" w:sz="0" w:space="0" w:color="auto"/>
        <w:right w:val="none" w:sz="0" w:space="0" w:color="auto"/>
      </w:divBdr>
    </w:div>
    <w:div w:id="1317298652">
      <w:bodyDiv w:val="1"/>
      <w:marLeft w:val="0"/>
      <w:marRight w:val="0"/>
      <w:marTop w:val="0"/>
      <w:marBottom w:val="0"/>
      <w:divBdr>
        <w:top w:val="none" w:sz="0" w:space="0" w:color="auto"/>
        <w:left w:val="none" w:sz="0" w:space="0" w:color="auto"/>
        <w:bottom w:val="none" w:sz="0" w:space="0" w:color="auto"/>
        <w:right w:val="none" w:sz="0" w:space="0" w:color="auto"/>
      </w:divBdr>
    </w:div>
    <w:div w:id="1323966915">
      <w:bodyDiv w:val="1"/>
      <w:marLeft w:val="0"/>
      <w:marRight w:val="0"/>
      <w:marTop w:val="0"/>
      <w:marBottom w:val="0"/>
      <w:divBdr>
        <w:top w:val="none" w:sz="0" w:space="0" w:color="auto"/>
        <w:left w:val="none" w:sz="0" w:space="0" w:color="auto"/>
        <w:bottom w:val="none" w:sz="0" w:space="0" w:color="auto"/>
        <w:right w:val="none" w:sz="0" w:space="0" w:color="auto"/>
      </w:divBdr>
    </w:div>
    <w:div w:id="1325084712">
      <w:bodyDiv w:val="1"/>
      <w:marLeft w:val="0"/>
      <w:marRight w:val="0"/>
      <w:marTop w:val="0"/>
      <w:marBottom w:val="0"/>
      <w:divBdr>
        <w:top w:val="none" w:sz="0" w:space="0" w:color="auto"/>
        <w:left w:val="none" w:sz="0" w:space="0" w:color="auto"/>
        <w:bottom w:val="none" w:sz="0" w:space="0" w:color="auto"/>
        <w:right w:val="none" w:sz="0" w:space="0" w:color="auto"/>
      </w:divBdr>
    </w:div>
    <w:div w:id="1325351242">
      <w:bodyDiv w:val="1"/>
      <w:marLeft w:val="0"/>
      <w:marRight w:val="0"/>
      <w:marTop w:val="0"/>
      <w:marBottom w:val="0"/>
      <w:divBdr>
        <w:top w:val="none" w:sz="0" w:space="0" w:color="auto"/>
        <w:left w:val="none" w:sz="0" w:space="0" w:color="auto"/>
        <w:bottom w:val="none" w:sz="0" w:space="0" w:color="auto"/>
        <w:right w:val="none" w:sz="0" w:space="0" w:color="auto"/>
      </w:divBdr>
    </w:div>
    <w:div w:id="1340474149">
      <w:bodyDiv w:val="1"/>
      <w:marLeft w:val="0"/>
      <w:marRight w:val="0"/>
      <w:marTop w:val="0"/>
      <w:marBottom w:val="0"/>
      <w:divBdr>
        <w:top w:val="none" w:sz="0" w:space="0" w:color="auto"/>
        <w:left w:val="none" w:sz="0" w:space="0" w:color="auto"/>
        <w:bottom w:val="none" w:sz="0" w:space="0" w:color="auto"/>
        <w:right w:val="none" w:sz="0" w:space="0" w:color="auto"/>
      </w:divBdr>
    </w:div>
    <w:div w:id="1342319577">
      <w:bodyDiv w:val="1"/>
      <w:marLeft w:val="0"/>
      <w:marRight w:val="0"/>
      <w:marTop w:val="0"/>
      <w:marBottom w:val="0"/>
      <w:divBdr>
        <w:top w:val="none" w:sz="0" w:space="0" w:color="auto"/>
        <w:left w:val="none" w:sz="0" w:space="0" w:color="auto"/>
        <w:bottom w:val="none" w:sz="0" w:space="0" w:color="auto"/>
        <w:right w:val="none" w:sz="0" w:space="0" w:color="auto"/>
      </w:divBdr>
    </w:div>
    <w:div w:id="1346789505">
      <w:bodyDiv w:val="1"/>
      <w:marLeft w:val="0"/>
      <w:marRight w:val="0"/>
      <w:marTop w:val="0"/>
      <w:marBottom w:val="0"/>
      <w:divBdr>
        <w:top w:val="none" w:sz="0" w:space="0" w:color="auto"/>
        <w:left w:val="none" w:sz="0" w:space="0" w:color="auto"/>
        <w:bottom w:val="none" w:sz="0" w:space="0" w:color="auto"/>
        <w:right w:val="none" w:sz="0" w:space="0" w:color="auto"/>
      </w:divBdr>
    </w:div>
    <w:div w:id="1356542815">
      <w:bodyDiv w:val="1"/>
      <w:marLeft w:val="0"/>
      <w:marRight w:val="0"/>
      <w:marTop w:val="0"/>
      <w:marBottom w:val="0"/>
      <w:divBdr>
        <w:top w:val="none" w:sz="0" w:space="0" w:color="auto"/>
        <w:left w:val="none" w:sz="0" w:space="0" w:color="auto"/>
        <w:bottom w:val="none" w:sz="0" w:space="0" w:color="auto"/>
        <w:right w:val="none" w:sz="0" w:space="0" w:color="auto"/>
      </w:divBdr>
    </w:div>
    <w:div w:id="1360548918">
      <w:bodyDiv w:val="1"/>
      <w:marLeft w:val="0"/>
      <w:marRight w:val="0"/>
      <w:marTop w:val="0"/>
      <w:marBottom w:val="0"/>
      <w:divBdr>
        <w:top w:val="none" w:sz="0" w:space="0" w:color="auto"/>
        <w:left w:val="none" w:sz="0" w:space="0" w:color="auto"/>
        <w:bottom w:val="none" w:sz="0" w:space="0" w:color="auto"/>
        <w:right w:val="none" w:sz="0" w:space="0" w:color="auto"/>
      </w:divBdr>
    </w:div>
    <w:div w:id="1380517570">
      <w:bodyDiv w:val="1"/>
      <w:marLeft w:val="0"/>
      <w:marRight w:val="0"/>
      <w:marTop w:val="0"/>
      <w:marBottom w:val="0"/>
      <w:divBdr>
        <w:top w:val="none" w:sz="0" w:space="0" w:color="auto"/>
        <w:left w:val="none" w:sz="0" w:space="0" w:color="auto"/>
        <w:bottom w:val="none" w:sz="0" w:space="0" w:color="auto"/>
        <w:right w:val="none" w:sz="0" w:space="0" w:color="auto"/>
      </w:divBdr>
    </w:div>
    <w:div w:id="1406147319">
      <w:bodyDiv w:val="1"/>
      <w:marLeft w:val="0"/>
      <w:marRight w:val="0"/>
      <w:marTop w:val="0"/>
      <w:marBottom w:val="0"/>
      <w:divBdr>
        <w:top w:val="none" w:sz="0" w:space="0" w:color="auto"/>
        <w:left w:val="none" w:sz="0" w:space="0" w:color="auto"/>
        <w:bottom w:val="none" w:sz="0" w:space="0" w:color="auto"/>
        <w:right w:val="none" w:sz="0" w:space="0" w:color="auto"/>
      </w:divBdr>
    </w:div>
    <w:div w:id="1406298548">
      <w:bodyDiv w:val="1"/>
      <w:marLeft w:val="0"/>
      <w:marRight w:val="0"/>
      <w:marTop w:val="0"/>
      <w:marBottom w:val="0"/>
      <w:divBdr>
        <w:top w:val="none" w:sz="0" w:space="0" w:color="auto"/>
        <w:left w:val="none" w:sz="0" w:space="0" w:color="auto"/>
        <w:bottom w:val="none" w:sz="0" w:space="0" w:color="auto"/>
        <w:right w:val="none" w:sz="0" w:space="0" w:color="auto"/>
      </w:divBdr>
    </w:div>
    <w:div w:id="1409696061">
      <w:bodyDiv w:val="1"/>
      <w:marLeft w:val="0"/>
      <w:marRight w:val="0"/>
      <w:marTop w:val="0"/>
      <w:marBottom w:val="0"/>
      <w:divBdr>
        <w:top w:val="none" w:sz="0" w:space="0" w:color="auto"/>
        <w:left w:val="none" w:sz="0" w:space="0" w:color="auto"/>
        <w:bottom w:val="none" w:sz="0" w:space="0" w:color="auto"/>
        <w:right w:val="none" w:sz="0" w:space="0" w:color="auto"/>
      </w:divBdr>
    </w:div>
    <w:div w:id="1415207465">
      <w:bodyDiv w:val="1"/>
      <w:marLeft w:val="0"/>
      <w:marRight w:val="0"/>
      <w:marTop w:val="0"/>
      <w:marBottom w:val="0"/>
      <w:divBdr>
        <w:top w:val="none" w:sz="0" w:space="0" w:color="auto"/>
        <w:left w:val="none" w:sz="0" w:space="0" w:color="auto"/>
        <w:bottom w:val="none" w:sz="0" w:space="0" w:color="auto"/>
        <w:right w:val="none" w:sz="0" w:space="0" w:color="auto"/>
      </w:divBdr>
    </w:div>
    <w:div w:id="1415664173">
      <w:bodyDiv w:val="1"/>
      <w:marLeft w:val="0"/>
      <w:marRight w:val="0"/>
      <w:marTop w:val="0"/>
      <w:marBottom w:val="0"/>
      <w:divBdr>
        <w:top w:val="none" w:sz="0" w:space="0" w:color="auto"/>
        <w:left w:val="none" w:sz="0" w:space="0" w:color="auto"/>
        <w:bottom w:val="none" w:sz="0" w:space="0" w:color="auto"/>
        <w:right w:val="none" w:sz="0" w:space="0" w:color="auto"/>
      </w:divBdr>
    </w:div>
    <w:div w:id="1416627584">
      <w:bodyDiv w:val="1"/>
      <w:marLeft w:val="0"/>
      <w:marRight w:val="0"/>
      <w:marTop w:val="0"/>
      <w:marBottom w:val="0"/>
      <w:divBdr>
        <w:top w:val="none" w:sz="0" w:space="0" w:color="auto"/>
        <w:left w:val="none" w:sz="0" w:space="0" w:color="auto"/>
        <w:bottom w:val="none" w:sz="0" w:space="0" w:color="auto"/>
        <w:right w:val="none" w:sz="0" w:space="0" w:color="auto"/>
      </w:divBdr>
    </w:div>
    <w:div w:id="1424062752">
      <w:bodyDiv w:val="1"/>
      <w:marLeft w:val="0"/>
      <w:marRight w:val="0"/>
      <w:marTop w:val="0"/>
      <w:marBottom w:val="0"/>
      <w:divBdr>
        <w:top w:val="none" w:sz="0" w:space="0" w:color="auto"/>
        <w:left w:val="none" w:sz="0" w:space="0" w:color="auto"/>
        <w:bottom w:val="none" w:sz="0" w:space="0" w:color="auto"/>
        <w:right w:val="none" w:sz="0" w:space="0" w:color="auto"/>
      </w:divBdr>
    </w:div>
    <w:div w:id="1436827529">
      <w:bodyDiv w:val="1"/>
      <w:marLeft w:val="0"/>
      <w:marRight w:val="0"/>
      <w:marTop w:val="0"/>
      <w:marBottom w:val="0"/>
      <w:divBdr>
        <w:top w:val="none" w:sz="0" w:space="0" w:color="auto"/>
        <w:left w:val="none" w:sz="0" w:space="0" w:color="auto"/>
        <w:bottom w:val="none" w:sz="0" w:space="0" w:color="auto"/>
        <w:right w:val="none" w:sz="0" w:space="0" w:color="auto"/>
      </w:divBdr>
    </w:div>
    <w:div w:id="1438982957">
      <w:bodyDiv w:val="1"/>
      <w:marLeft w:val="0"/>
      <w:marRight w:val="0"/>
      <w:marTop w:val="0"/>
      <w:marBottom w:val="0"/>
      <w:divBdr>
        <w:top w:val="none" w:sz="0" w:space="0" w:color="auto"/>
        <w:left w:val="none" w:sz="0" w:space="0" w:color="auto"/>
        <w:bottom w:val="none" w:sz="0" w:space="0" w:color="auto"/>
        <w:right w:val="none" w:sz="0" w:space="0" w:color="auto"/>
      </w:divBdr>
    </w:div>
    <w:div w:id="1440446104">
      <w:bodyDiv w:val="1"/>
      <w:marLeft w:val="0"/>
      <w:marRight w:val="0"/>
      <w:marTop w:val="0"/>
      <w:marBottom w:val="0"/>
      <w:divBdr>
        <w:top w:val="none" w:sz="0" w:space="0" w:color="auto"/>
        <w:left w:val="none" w:sz="0" w:space="0" w:color="auto"/>
        <w:bottom w:val="none" w:sz="0" w:space="0" w:color="auto"/>
        <w:right w:val="none" w:sz="0" w:space="0" w:color="auto"/>
      </w:divBdr>
    </w:div>
    <w:div w:id="1445534054">
      <w:bodyDiv w:val="1"/>
      <w:marLeft w:val="0"/>
      <w:marRight w:val="0"/>
      <w:marTop w:val="0"/>
      <w:marBottom w:val="0"/>
      <w:divBdr>
        <w:top w:val="none" w:sz="0" w:space="0" w:color="auto"/>
        <w:left w:val="none" w:sz="0" w:space="0" w:color="auto"/>
        <w:bottom w:val="none" w:sz="0" w:space="0" w:color="auto"/>
        <w:right w:val="none" w:sz="0" w:space="0" w:color="auto"/>
      </w:divBdr>
    </w:div>
    <w:div w:id="1445997773">
      <w:bodyDiv w:val="1"/>
      <w:marLeft w:val="0"/>
      <w:marRight w:val="0"/>
      <w:marTop w:val="0"/>
      <w:marBottom w:val="0"/>
      <w:divBdr>
        <w:top w:val="none" w:sz="0" w:space="0" w:color="auto"/>
        <w:left w:val="none" w:sz="0" w:space="0" w:color="auto"/>
        <w:bottom w:val="none" w:sz="0" w:space="0" w:color="auto"/>
        <w:right w:val="none" w:sz="0" w:space="0" w:color="auto"/>
      </w:divBdr>
    </w:div>
    <w:div w:id="1471358407">
      <w:bodyDiv w:val="1"/>
      <w:marLeft w:val="0"/>
      <w:marRight w:val="0"/>
      <w:marTop w:val="0"/>
      <w:marBottom w:val="0"/>
      <w:divBdr>
        <w:top w:val="none" w:sz="0" w:space="0" w:color="auto"/>
        <w:left w:val="none" w:sz="0" w:space="0" w:color="auto"/>
        <w:bottom w:val="none" w:sz="0" w:space="0" w:color="auto"/>
        <w:right w:val="none" w:sz="0" w:space="0" w:color="auto"/>
      </w:divBdr>
    </w:div>
    <w:div w:id="1471827615">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14608031">
      <w:bodyDiv w:val="1"/>
      <w:marLeft w:val="0"/>
      <w:marRight w:val="0"/>
      <w:marTop w:val="0"/>
      <w:marBottom w:val="0"/>
      <w:divBdr>
        <w:top w:val="none" w:sz="0" w:space="0" w:color="auto"/>
        <w:left w:val="none" w:sz="0" w:space="0" w:color="auto"/>
        <w:bottom w:val="none" w:sz="0" w:space="0" w:color="auto"/>
        <w:right w:val="none" w:sz="0" w:space="0" w:color="auto"/>
      </w:divBdr>
    </w:div>
    <w:div w:id="1517957337">
      <w:bodyDiv w:val="1"/>
      <w:marLeft w:val="0"/>
      <w:marRight w:val="0"/>
      <w:marTop w:val="0"/>
      <w:marBottom w:val="0"/>
      <w:divBdr>
        <w:top w:val="none" w:sz="0" w:space="0" w:color="auto"/>
        <w:left w:val="none" w:sz="0" w:space="0" w:color="auto"/>
        <w:bottom w:val="none" w:sz="0" w:space="0" w:color="auto"/>
        <w:right w:val="none" w:sz="0" w:space="0" w:color="auto"/>
      </w:divBdr>
    </w:div>
    <w:div w:id="1520853279">
      <w:bodyDiv w:val="1"/>
      <w:marLeft w:val="0"/>
      <w:marRight w:val="0"/>
      <w:marTop w:val="0"/>
      <w:marBottom w:val="0"/>
      <w:divBdr>
        <w:top w:val="none" w:sz="0" w:space="0" w:color="auto"/>
        <w:left w:val="none" w:sz="0" w:space="0" w:color="auto"/>
        <w:bottom w:val="none" w:sz="0" w:space="0" w:color="auto"/>
        <w:right w:val="none" w:sz="0" w:space="0" w:color="auto"/>
      </w:divBdr>
    </w:div>
    <w:div w:id="1524591579">
      <w:bodyDiv w:val="1"/>
      <w:marLeft w:val="0"/>
      <w:marRight w:val="0"/>
      <w:marTop w:val="0"/>
      <w:marBottom w:val="0"/>
      <w:divBdr>
        <w:top w:val="none" w:sz="0" w:space="0" w:color="auto"/>
        <w:left w:val="none" w:sz="0" w:space="0" w:color="auto"/>
        <w:bottom w:val="none" w:sz="0" w:space="0" w:color="auto"/>
        <w:right w:val="none" w:sz="0" w:space="0" w:color="auto"/>
      </w:divBdr>
    </w:div>
    <w:div w:id="1525097585">
      <w:bodyDiv w:val="1"/>
      <w:marLeft w:val="0"/>
      <w:marRight w:val="0"/>
      <w:marTop w:val="0"/>
      <w:marBottom w:val="0"/>
      <w:divBdr>
        <w:top w:val="none" w:sz="0" w:space="0" w:color="auto"/>
        <w:left w:val="none" w:sz="0" w:space="0" w:color="auto"/>
        <w:bottom w:val="none" w:sz="0" w:space="0" w:color="auto"/>
        <w:right w:val="none" w:sz="0" w:space="0" w:color="auto"/>
      </w:divBdr>
    </w:div>
    <w:div w:id="1547715580">
      <w:bodyDiv w:val="1"/>
      <w:marLeft w:val="0"/>
      <w:marRight w:val="0"/>
      <w:marTop w:val="0"/>
      <w:marBottom w:val="0"/>
      <w:divBdr>
        <w:top w:val="none" w:sz="0" w:space="0" w:color="auto"/>
        <w:left w:val="none" w:sz="0" w:space="0" w:color="auto"/>
        <w:bottom w:val="none" w:sz="0" w:space="0" w:color="auto"/>
        <w:right w:val="none" w:sz="0" w:space="0" w:color="auto"/>
      </w:divBdr>
    </w:div>
    <w:div w:id="1561090620">
      <w:bodyDiv w:val="1"/>
      <w:marLeft w:val="0"/>
      <w:marRight w:val="0"/>
      <w:marTop w:val="0"/>
      <w:marBottom w:val="0"/>
      <w:divBdr>
        <w:top w:val="none" w:sz="0" w:space="0" w:color="auto"/>
        <w:left w:val="none" w:sz="0" w:space="0" w:color="auto"/>
        <w:bottom w:val="none" w:sz="0" w:space="0" w:color="auto"/>
        <w:right w:val="none" w:sz="0" w:space="0" w:color="auto"/>
      </w:divBdr>
    </w:div>
    <w:div w:id="1562326690">
      <w:bodyDiv w:val="1"/>
      <w:marLeft w:val="0"/>
      <w:marRight w:val="0"/>
      <w:marTop w:val="0"/>
      <w:marBottom w:val="0"/>
      <w:divBdr>
        <w:top w:val="none" w:sz="0" w:space="0" w:color="auto"/>
        <w:left w:val="none" w:sz="0" w:space="0" w:color="auto"/>
        <w:bottom w:val="none" w:sz="0" w:space="0" w:color="auto"/>
        <w:right w:val="none" w:sz="0" w:space="0" w:color="auto"/>
      </w:divBdr>
    </w:div>
    <w:div w:id="1571578743">
      <w:bodyDiv w:val="1"/>
      <w:marLeft w:val="0"/>
      <w:marRight w:val="0"/>
      <w:marTop w:val="0"/>
      <w:marBottom w:val="0"/>
      <w:divBdr>
        <w:top w:val="none" w:sz="0" w:space="0" w:color="auto"/>
        <w:left w:val="none" w:sz="0" w:space="0" w:color="auto"/>
        <w:bottom w:val="none" w:sz="0" w:space="0" w:color="auto"/>
        <w:right w:val="none" w:sz="0" w:space="0" w:color="auto"/>
      </w:divBdr>
    </w:div>
    <w:div w:id="1572500381">
      <w:bodyDiv w:val="1"/>
      <w:marLeft w:val="0"/>
      <w:marRight w:val="0"/>
      <w:marTop w:val="0"/>
      <w:marBottom w:val="0"/>
      <w:divBdr>
        <w:top w:val="none" w:sz="0" w:space="0" w:color="auto"/>
        <w:left w:val="none" w:sz="0" w:space="0" w:color="auto"/>
        <w:bottom w:val="none" w:sz="0" w:space="0" w:color="auto"/>
        <w:right w:val="none" w:sz="0" w:space="0" w:color="auto"/>
      </w:divBdr>
    </w:div>
    <w:div w:id="1573857969">
      <w:bodyDiv w:val="1"/>
      <w:marLeft w:val="0"/>
      <w:marRight w:val="0"/>
      <w:marTop w:val="0"/>
      <w:marBottom w:val="0"/>
      <w:divBdr>
        <w:top w:val="none" w:sz="0" w:space="0" w:color="auto"/>
        <w:left w:val="none" w:sz="0" w:space="0" w:color="auto"/>
        <w:bottom w:val="none" w:sz="0" w:space="0" w:color="auto"/>
        <w:right w:val="none" w:sz="0" w:space="0" w:color="auto"/>
      </w:divBdr>
    </w:div>
    <w:div w:id="1578436158">
      <w:bodyDiv w:val="1"/>
      <w:marLeft w:val="0"/>
      <w:marRight w:val="0"/>
      <w:marTop w:val="0"/>
      <w:marBottom w:val="0"/>
      <w:divBdr>
        <w:top w:val="none" w:sz="0" w:space="0" w:color="auto"/>
        <w:left w:val="none" w:sz="0" w:space="0" w:color="auto"/>
        <w:bottom w:val="none" w:sz="0" w:space="0" w:color="auto"/>
        <w:right w:val="none" w:sz="0" w:space="0" w:color="auto"/>
      </w:divBdr>
    </w:div>
    <w:div w:id="1591502595">
      <w:bodyDiv w:val="1"/>
      <w:marLeft w:val="0"/>
      <w:marRight w:val="0"/>
      <w:marTop w:val="0"/>
      <w:marBottom w:val="0"/>
      <w:divBdr>
        <w:top w:val="none" w:sz="0" w:space="0" w:color="auto"/>
        <w:left w:val="none" w:sz="0" w:space="0" w:color="auto"/>
        <w:bottom w:val="none" w:sz="0" w:space="0" w:color="auto"/>
        <w:right w:val="none" w:sz="0" w:space="0" w:color="auto"/>
      </w:divBdr>
    </w:div>
    <w:div w:id="1596278598">
      <w:bodyDiv w:val="1"/>
      <w:marLeft w:val="0"/>
      <w:marRight w:val="0"/>
      <w:marTop w:val="0"/>
      <w:marBottom w:val="0"/>
      <w:divBdr>
        <w:top w:val="none" w:sz="0" w:space="0" w:color="auto"/>
        <w:left w:val="none" w:sz="0" w:space="0" w:color="auto"/>
        <w:bottom w:val="none" w:sz="0" w:space="0" w:color="auto"/>
        <w:right w:val="none" w:sz="0" w:space="0" w:color="auto"/>
      </w:divBdr>
    </w:div>
    <w:div w:id="1603151402">
      <w:bodyDiv w:val="1"/>
      <w:marLeft w:val="0"/>
      <w:marRight w:val="0"/>
      <w:marTop w:val="0"/>
      <w:marBottom w:val="0"/>
      <w:divBdr>
        <w:top w:val="none" w:sz="0" w:space="0" w:color="auto"/>
        <w:left w:val="none" w:sz="0" w:space="0" w:color="auto"/>
        <w:bottom w:val="none" w:sz="0" w:space="0" w:color="auto"/>
        <w:right w:val="none" w:sz="0" w:space="0" w:color="auto"/>
      </w:divBdr>
    </w:div>
    <w:div w:id="1608004481">
      <w:bodyDiv w:val="1"/>
      <w:marLeft w:val="0"/>
      <w:marRight w:val="0"/>
      <w:marTop w:val="0"/>
      <w:marBottom w:val="0"/>
      <w:divBdr>
        <w:top w:val="none" w:sz="0" w:space="0" w:color="auto"/>
        <w:left w:val="none" w:sz="0" w:space="0" w:color="auto"/>
        <w:bottom w:val="none" w:sz="0" w:space="0" w:color="auto"/>
        <w:right w:val="none" w:sz="0" w:space="0" w:color="auto"/>
      </w:divBdr>
    </w:div>
    <w:div w:id="1609895040">
      <w:bodyDiv w:val="1"/>
      <w:marLeft w:val="0"/>
      <w:marRight w:val="0"/>
      <w:marTop w:val="0"/>
      <w:marBottom w:val="0"/>
      <w:divBdr>
        <w:top w:val="none" w:sz="0" w:space="0" w:color="auto"/>
        <w:left w:val="none" w:sz="0" w:space="0" w:color="auto"/>
        <w:bottom w:val="none" w:sz="0" w:space="0" w:color="auto"/>
        <w:right w:val="none" w:sz="0" w:space="0" w:color="auto"/>
      </w:divBdr>
    </w:div>
    <w:div w:id="1612976789">
      <w:bodyDiv w:val="1"/>
      <w:marLeft w:val="0"/>
      <w:marRight w:val="0"/>
      <w:marTop w:val="0"/>
      <w:marBottom w:val="0"/>
      <w:divBdr>
        <w:top w:val="none" w:sz="0" w:space="0" w:color="auto"/>
        <w:left w:val="none" w:sz="0" w:space="0" w:color="auto"/>
        <w:bottom w:val="none" w:sz="0" w:space="0" w:color="auto"/>
        <w:right w:val="none" w:sz="0" w:space="0" w:color="auto"/>
      </w:divBdr>
    </w:div>
    <w:div w:id="1613241675">
      <w:bodyDiv w:val="1"/>
      <w:marLeft w:val="0"/>
      <w:marRight w:val="0"/>
      <w:marTop w:val="0"/>
      <w:marBottom w:val="0"/>
      <w:divBdr>
        <w:top w:val="none" w:sz="0" w:space="0" w:color="auto"/>
        <w:left w:val="none" w:sz="0" w:space="0" w:color="auto"/>
        <w:bottom w:val="none" w:sz="0" w:space="0" w:color="auto"/>
        <w:right w:val="none" w:sz="0" w:space="0" w:color="auto"/>
      </w:divBdr>
    </w:div>
    <w:div w:id="1617254621">
      <w:bodyDiv w:val="1"/>
      <w:marLeft w:val="0"/>
      <w:marRight w:val="0"/>
      <w:marTop w:val="0"/>
      <w:marBottom w:val="0"/>
      <w:divBdr>
        <w:top w:val="none" w:sz="0" w:space="0" w:color="auto"/>
        <w:left w:val="none" w:sz="0" w:space="0" w:color="auto"/>
        <w:bottom w:val="none" w:sz="0" w:space="0" w:color="auto"/>
        <w:right w:val="none" w:sz="0" w:space="0" w:color="auto"/>
      </w:divBdr>
    </w:div>
    <w:div w:id="1632665516">
      <w:bodyDiv w:val="1"/>
      <w:marLeft w:val="0"/>
      <w:marRight w:val="0"/>
      <w:marTop w:val="0"/>
      <w:marBottom w:val="0"/>
      <w:divBdr>
        <w:top w:val="none" w:sz="0" w:space="0" w:color="auto"/>
        <w:left w:val="none" w:sz="0" w:space="0" w:color="auto"/>
        <w:bottom w:val="none" w:sz="0" w:space="0" w:color="auto"/>
        <w:right w:val="none" w:sz="0" w:space="0" w:color="auto"/>
      </w:divBdr>
    </w:div>
    <w:div w:id="1635410638">
      <w:bodyDiv w:val="1"/>
      <w:marLeft w:val="0"/>
      <w:marRight w:val="0"/>
      <w:marTop w:val="0"/>
      <w:marBottom w:val="0"/>
      <w:divBdr>
        <w:top w:val="none" w:sz="0" w:space="0" w:color="auto"/>
        <w:left w:val="none" w:sz="0" w:space="0" w:color="auto"/>
        <w:bottom w:val="none" w:sz="0" w:space="0" w:color="auto"/>
        <w:right w:val="none" w:sz="0" w:space="0" w:color="auto"/>
      </w:divBdr>
    </w:div>
    <w:div w:id="1662660754">
      <w:bodyDiv w:val="1"/>
      <w:marLeft w:val="0"/>
      <w:marRight w:val="0"/>
      <w:marTop w:val="0"/>
      <w:marBottom w:val="0"/>
      <w:divBdr>
        <w:top w:val="none" w:sz="0" w:space="0" w:color="auto"/>
        <w:left w:val="none" w:sz="0" w:space="0" w:color="auto"/>
        <w:bottom w:val="none" w:sz="0" w:space="0" w:color="auto"/>
        <w:right w:val="none" w:sz="0" w:space="0" w:color="auto"/>
      </w:divBdr>
    </w:div>
    <w:div w:id="1670214104">
      <w:bodyDiv w:val="1"/>
      <w:marLeft w:val="0"/>
      <w:marRight w:val="0"/>
      <w:marTop w:val="0"/>
      <w:marBottom w:val="0"/>
      <w:divBdr>
        <w:top w:val="none" w:sz="0" w:space="0" w:color="auto"/>
        <w:left w:val="none" w:sz="0" w:space="0" w:color="auto"/>
        <w:bottom w:val="none" w:sz="0" w:space="0" w:color="auto"/>
        <w:right w:val="none" w:sz="0" w:space="0" w:color="auto"/>
      </w:divBdr>
    </w:div>
    <w:div w:id="1681617768">
      <w:bodyDiv w:val="1"/>
      <w:marLeft w:val="0"/>
      <w:marRight w:val="0"/>
      <w:marTop w:val="0"/>
      <w:marBottom w:val="0"/>
      <w:divBdr>
        <w:top w:val="none" w:sz="0" w:space="0" w:color="auto"/>
        <w:left w:val="none" w:sz="0" w:space="0" w:color="auto"/>
        <w:bottom w:val="none" w:sz="0" w:space="0" w:color="auto"/>
        <w:right w:val="none" w:sz="0" w:space="0" w:color="auto"/>
      </w:divBdr>
    </w:div>
    <w:div w:id="1682580553">
      <w:bodyDiv w:val="1"/>
      <w:marLeft w:val="0"/>
      <w:marRight w:val="0"/>
      <w:marTop w:val="0"/>
      <w:marBottom w:val="0"/>
      <w:divBdr>
        <w:top w:val="none" w:sz="0" w:space="0" w:color="auto"/>
        <w:left w:val="none" w:sz="0" w:space="0" w:color="auto"/>
        <w:bottom w:val="none" w:sz="0" w:space="0" w:color="auto"/>
        <w:right w:val="none" w:sz="0" w:space="0" w:color="auto"/>
      </w:divBdr>
    </w:div>
    <w:div w:id="1716274128">
      <w:bodyDiv w:val="1"/>
      <w:marLeft w:val="0"/>
      <w:marRight w:val="0"/>
      <w:marTop w:val="0"/>
      <w:marBottom w:val="0"/>
      <w:divBdr>
        <w:top w:val="none" w:sz="0" w:space="0" w:color="auto"/>
        <w:left w:val="none" w:sz="0" w:space="0" w:color="auto"/>
        <w:bottom w:val="none" w:sz="0" w:space="0" w:color="auto"/>
        <w:right w:val="none" w:sz="0" w:space="0" w:color="auto"/>
      </w:divBdr>
    </w:div>
    <w:div w:id="1740398032">
      <w:bodyDiv w:val="1"/>
      <w:marLeft w:val="0"/>
      <w:marRight w:val="0"/>
      <w:marTop w:val="0"/>
      <w:marBottom w:val="0"/>
      <w:divBdr>
        <w:top w:val="none" w:sz="0" w:space="0" w:color="auto"/>
        <w:left w:val="none" w:sz="0" w:space="0" w:color="auto"/>
        <w:bottom w:val="none" w:sz="0" w:space="0" w:color="auto"/>
        <w:right w:val="none" w:sz="0" w:space="0" w:color="auto"/>
      </w:divBdr>
    </w:div>
    <w:div w:id="1740974793">
      <w:bodyDiv w:val="1"/>
      <w:marLeft w:val="0"/>
      <w:marRight w:val="0"/>
      <w:marTop w:val="0"/>
      <w:marBottom w:val="0"/>
      <w:divBdr>
        <w:top w:val="none" w:sz="0" w:space="0" w:color="auto"/>
        <w:left w:val="none" w:sz="0" w:space="0" w:color="auto"/>
        <w:bottom w:val="none" w:sz="0" w:space="0" w:color="auto"/>
        <w:right w:val="none" w:sz="0" w:space="0" w:color="auto"/>
      </w:divBdr>
    </w:div>
    <w:div w:id="1741440927">
      <w:bodyDiv w:val="1"/>
      <w:marLeft w:val="0"/>
      <w:marRight w:val="0"/>
      <w:marTop w:val="0"/>
      <w:marBottom w:val="0"/>
      <w:divBdr>
        <w:top w:val="none" w:sz="0" w:space="0" w:color="auto"/>
        <w:left w:val="none" w:sz="0" w:space="0" w:color="auto"/>
        <w:bottom w:val="none" w:sz="0" w:space="0" w:color="auto"/>
        <w:right w:val="none" w:sz="0" w:space="0" w:color="auto"/>
      </w:divBdr>
    </w:div>
    <w:div w:id="1754427515">
      <w:bodyDiv w:val="1"/>
      <w:marLeft w:val="0"/>
      <w:marRight w:val="0"/>
      <w:marTop w:val="0"/>
      <w:marBottom w:val="0"/>
      <w:divBdr>
        <w:top w:val="none" w:sz="0" w:space="0" w:color="auto"/>
        <w:left w:val="none" w:sz="0" w:space="0" w:color="auto"/>
        <w:bottom w:val="none" w:sz="0" w:space="0" w:color="auto"/>
        <w:right w:val="none" w:sz="0" w:space="0" w:color="auto"/>
      </w:divBdr>
    </w:div>
    <w:div w:id="1760254711">
      <w:bodyDiv w:val="1"/>
      <w:marLeft w:val="0"/>
      <w:marRight w:val="0"/>
      <w:marTop w:val="0"/>
      <w:marBottom w:val="0"/>
      <w:divBdr>
        <w:top w:val="none" w:sz="0" w:space="0" w:color="auto"/>
        <w:left w:val="none" w:sz="0" w:space="0" w:color="auto"/>
        <w:bottom w:val="none" w:sz="0" w:space="0" w:color="auto"/>
        <w:right w:val="none" w:sz="0" w:space="0" w:color="auto"/>
      </w:divBdr>
    </w:div>
    <w:div w:id="1766146746">
      <w:bodyDiv w:val="1"/>
      <w:marLeft w:val="0"/>
      <w:marRight w:val="0"/>
      <w:marTop w:val="0"/>
      <w:marBottom w:val="0"/>
      <w:divBdr>
        <w:top w:val="none" w:sz="0" w:space="0" w:color="auto"/>
        <w:left w:val="none" w:sz="0" w:space="0" w:color="auto"/>
        <w:bottom w:val="none" w:sz="0" w:space="0" w:color="auto"/>
        <w:right w:val="none" w:sz="0" w:space="0" w:color="auto"/>
      </w:divBdr>
    </w:div>
    <w:div w:id="1767454555">
      <w:bodyDiv w:val="1"/>
      <w:marLeft w:val="0"/>
      <w:marRight w:val="0"/>
      <w:marTop w:val="0"/>
      <w:marBottom w:val="0"/>
      <w:divBdr>
        <w:top w:val="none" w:sz="0" w:space="0" w:color="auto"/>
        <w:left w:val="none" w:sz="0" w:space="0" w:color="auto"/>
        <w:bottom w:val="none" w:sz="0" w:space="0" w:color="auto"/>
        <w:right w:val="none" w:sz="0" w:space="0" w:color="auto"/>
      </w:divBdr>
    </w:div>
    <w:div w:id="1767530124">
      <w:bodyDiv w:val="1"/>
      <w:marLeft w:val="0"/>
      <w:marRight w:val="0"/>
      <w:marTop w:val="0"/>
      <w:marBottom w:val="0"/>
      <w:divBdr>
        <w:top w:val="none" w:sz="0" w:space="0" w:color="auto"/>
        <w:left w:val="none" w:sz="0" w:space="0" w:color="auto"/>
        <w:bottom w:val="none" w:sz="0" w:space="0" w:color="auto"/>
        <w:right w:val="none" w:sz="0" w:space="0" w:color="auto"/>
      </w:divBdr>
    </w:div>
    <w:div w:id="1769890788">
      <w:bodyDiv w:val="1"/>
      <w:marLeft w:val="0"/>
      <w:marRight w:val="0"/>
      <w:marTop w:val="0"/>
      <w:marBottom w:val="0"/>
      <w:divBdr>
        <w:top w:val="none" w:sz="0" w:space="0" w:color="auto"/>
        <w:left w:val="none" w:sz="0" w:space="0" w:color="auto"/>
        <w:bottom w:val="none" w:sz="0" w:space="0" w:color="auto"/>
        <w:right w:val="none" w:sz="0" w:space="0" w:color="auto"/>
      </w:divBdr>
    </w:div>
    <w:div w:id="1776485900">
      <w:bodyDiv w:val="1"/>
      <w:marLeft w:val="0"/>
      <w:marRight w:val="0"/>
      <w:marTop w:val="0"/>
      <w:marBottom w:val="0"/>
      <w:divBdr>
        <w:top w:val="none" w:sz="0" w:space="0" w:color="auto"/>
        <w:left w:val="none" w:sz="0" w:space="0" w:color="auto"/>
        <w:bottom w:val="none" w:sz="0" w:space="0" w:color="auto"/>
        <w:right w:val="none" w:sz="0" w:space="0" w:color="auto"/>
      </w:divBdr>
    </w:div>
    <w:div w:id="1787651453">
      <w:bodyDiv w:val="1"/>
      <w:marLeft w:val="0"/>
      <w:marRight w:val="0"/>
      <w:marTop w:val="0"/>
      <w:marBottom w:val="0"/>
      <w:divBdr>
        <w:top w:val="none" w:sz="0" w:space="0" w:color="auto"/>
        <w:left w:val="none" w:sz="0" w:space="0" w:color="auto"/>
        <w:bottom w:val="none" w:sz="0" w:space="0" w:color="auto"/>
        <w:right w:val="none" w:sz="0" w:space="0" w:color="auto"/>
      </w:divBdr>
    </w:div>
    <w:div w:id="1794708431">
      <w:bodyDiv w:val="1"/>
      <w:marLeft w:val="0"/>
      <w:marRight w:val="0"/>
      <w:marTop w:val="0"/>
      <w:marBottom w:val="0"/>
      <w:divBdr>
        <w:top w:val="none" w:sz="0" w:space="0" w:color="auto"/>
        <w:left w:val="none" w:sz="0" w:space="0" w:color="auto"/>
        <w:bottom w:val="none" w:sz="0" w:space="0" w:color="auto"/>
        <w:right w:val="none" w:sz="0" w:space="0" w:color="auto"/>
      </w:divBdr>
    </w:div>
    <w:div w:id="1796410463">
      <w:bodyDiv w:val="1"/>
      <w:marLeft w:val="0"/>
      <w:marRight w:val="0"/>
      <w:marTop w:val="0"/>
      <w:marBottom w:val="0"/>
      <w:divBdr>
        <w:top w:val="none" w:sz="0" w:space="0" w:color="auto"/>
        <w:left w:val="none" w:sz="0" w:space="0" w:color="auto"/>
        <w:bottom w:val="none" w:sz="0" w:space="0" w:color="auto"/>
        <w:right w:val="none" w:sz="0" w:space="0" w:color="auto"/>
      </w:divBdr>
    </w:div>
    <w:div w:id="1796676591">
      <w:bodyDiv w:val="1"/>
      <w:marLeft w:val="0"/>
      <w:marRight w:val="0"/>
      <w:marTop w:val="0"/>
      <w:marBottom w:val="0"/>
      <w:divBdr>
        <w:top w:val="none" w:sz="0" w:space="0" w:color="auto"/>
        <w:left w:val="none" w:sz="0" w:space="0" w:color="auto"/>
        <w:bottom w:val="none" w:sz="0" w:space="0" w:color="auto"/>
        <w:right w:val="none" w:sz="0" w:space="0" w:color="auto"/>
      </w:divBdr>
    </w:div>
    <w:div w:id="1799907274">
      <w:bodyDiv w:val="1"/>
      <w:marLeft w:val="0"/>
      <w:marRight w:val="0"/>
      <w:marTop w:val="0"/>
      <w:marBottom w:val="0"/>
      <w:divBdr>
        <w:top w:val="none" w:sz="0" w:space="0" w:color="auto"/>
        <w:left w:val="none" w:sz="0" w:space="0" w:color="auto"/>
        <w:bottom w:val="none" w:sz="0" w:space="0" w:color="auto"/>
        <w:right w:val="none" w:sz="0" w:space="0" w:color="auto"/>
      </w:divBdr>
    </w:div>
    <w:div w:id="1801458874">
      <w:bodyDiv w:val="1"/>
      <w:marLeft w:val="0"/>
      <w:marRight w:val="0"/>
      <w:marTop w:val="0"/>
      <w:marBottom w:val="0"/>
      <w:divBdr>
        <w:top w:val="none" w:sz="0" w:space="0" w:color="auto"/>
        <w:left w:val="none" w:sz="0" w:space="0" w:color="auto"/>
        <w:bottom w:val="none" w:sz="0" w:space="0" w:color="auto"/>
        <w:right w:val="none" w:sz="0" w:space="0" w:color="auto"/>
      </w:divBdr>
    </w:div>
    <w:div w:id="1805779994">
      <w:bodyDiv w:val="1"/>
      <w:marLeft w:val="0"/>
      <w:marRight w:val="0"/>
      <w:marTop w:val="0"/>
      <w:marBottom w:val="0"/>
      <w:divBdr>
        <w:top w:val="none" w:sz="0" w:space="0" w:color="auto"/>
        <w:left w:val="none" w:sz="0" w:space="0" w:color="auto"/>
        <w:bottom w:val="none" w:sz="0" w:space="0" w:color="auto"/>
        <w:right w:val="none" w:sz="0" w:space="0" w:color="auto"/>
      </w:divBdr>
    </w:div>
    <w:div w:id="1813325315">
      <w:bodyDiv w:val="1"/>
      <w:marLeft w:val="0"/>
      <w:marRight w:val="0"/>
      <w:marTop w:val="0"/>
      <w:marBottom w:val="0"/>
      <w:divBdr>
        <w:top w:val="none" w:sz="0" w:space="0" w:color="auto"/>
        <w:left w:val="none" w:sz="0" w:space="0" w:color="auto"/>
        <w:bottom w:val="none" w:sz="0" w:space="0" w:color="auto"/>
        <w:right w:val="none" w:sz="0" w:space="0" w:color="auto"/>
      </w:divBdr>
    </w:div>
    <w:div w:id="1816334793">
      <w:bodyDiv w:val="1"/>
      <w:marLeft w:val="0"/>
      <w:marRight w:val="0"/>
      <w:marTop w:val="0"/>
      <w:marBottom w:val="0"/>
      <w:divBdr>
        <w:top w:val="none" w:sz="0" w:space="0" w:color="auto"/>
        <w:left w:val="none" w:sz="0" w:space="0" w:color="auto"/>
        <w:bottom w:val="none" w:sz="0" w:space="0" w:color="auto"/>
        <w:right w:val="none" w:sz="0" w:space="0" w:color="auto"/>
      </w:divBdr>
    </w:div>
    <w:div w:id="1842351031">
      <w:bodyDiv w:val="1"/>
      <w:marLeft w:val="0"/>
      <w:marRight w:val="0"/>
      <w:marTop w:val="0"/>
      <w:marBottom w:val="0"/>
      <w:divBdr>
        <w:top w:val="none" w:sz="0" w:space="0" w:color="auto"/>
        <w:left w:val="none" w:sz="0" w:space="0" w:color="auto"/>
        <w:bottom w:val="none" w:sz="0" w:space="0" w:color="auto"/>
        <w:right w:val="none" w:sz="0" w:space="0" w:color="auto"/>
      </w:divBdr>
    </w:div>
    <w:div w:id="1849981747">
      <w:bodyDiv w:val="1"/>
      <w:marLeft w:val="0"/>
      <w:marRight w:val="0"/>
      <w:marTop w:val="0"/>
      <w:marBottom w:val="0"/>
      <w:divBdr>
        <w:top w:val="none" w:sz="0" w:space="0" w:color="auto"/>
        <w:left w:val="none" w:sz="0" w:space="0" w:color="auto"/>
        <w:bottom w:val="none" w:sz="0" w:space="0" w:color="auto"/>
        <w:right w:val="none" w:sz="0" w:space="0" w:color="auto"/>
      </w:divBdr>
    </w:div>
    <w:div w:id="1857841012">
      <w:bodyDiv w:val="1"/>
      <w:marLeft w:val="0"/>
      <w:marRight w:val="0"/>
      <w:marTop w:val="0"/>
      <w:marBottom w:val="0"/>
      <w:divBdr>
        <w:top w:val="none" w:sz="0" w:space="0" w:color="auto"/>
        <w:left w:val="none" w:sz="0" w:space="0" w:color="auto"/>
        <w:bottom w:val="none" w:sz="0" w:space="0" w:color="auto"/>
        <w:right w:val="none" w:sz="0" w:space="0" w:color="auto"/>
      </w:divBdr>
    </w:div>
    <w:div w:id="1864199938">
      <w:bodyDiv w:val="1"/>
      <w:marLeft w:val="0"/>
      <w:marRight w:val="0"/>
      <w:marTop w:val="0"/>
      <w:marBottom w:val="0"/>
      <w:divBdr>
        <w:top w:val="none" w:sz="0" w:space="0" w:color="auto"/>
        <w:left w:val="none" w:sz="0" w:space="0" w:color="auto"/>
        <w:bottom w:val="none" w:sz="0" w:space="0" w:color="auto"/>
        <w:right w:val="none" w:sz="0" w:space="0" w:color="auto"/>
      </w:divBdr>
    </w:div>
    <w:div w:id="1864633241">
      <w:bodyDiv w:val="1"/>
      <w:marLeft w:val="0"/>
      <w:marRight w:val="0"/>
      <w:marTop w:val="0"/>
      <w:marBottom w:val="0"/>
      <w:divBdr>
        <w:top w:val="none" w:sz="0" w:space="0" w:color="auto"/>
        <w:left w:val="none" w:sz="0" w:space="0" w:color="auto"/>
        <w:bottom w:val="none" w:sz="0" w:space="0" w:color="auto"/>
        <w:right w:val="none" w:sz="0" w:space="0" w:color="auto"/>
      </w:divBdr>
    </w:div>
    <w:div w:id="1870072473">
      <w:bodyDiv w:val="1"/>
      <w:marLeft w:val="0"/>
      <w:marRight w:val="0"/>
      <w:marTop w:val="0"/>
      <w:marBottom w:val="0"/>
      <w:divBdr>
        <w:top w:val="none" w:sz="0" w:space="0" w:color="auto"/>
        <w:left w:val="none" w:sz="0" w:space="0" w:color="auto"/>
        <w:bottom w:val="none" w:sz="0" w:space="0" w:color="auto"/>
        <w:right w:val="none" w:sz="0" w:space="0" w:color="auto"/>
      </w:divBdr>
    </w:div>
    <w:div w:id="1875145825">
      <w:bodyDiv w:val="1"/>
      <w:marLeft w:val="0"/>
      <w:marRight w:val="0"/>
      <w:marTop w:val="0"/>
      <w:marBottom w:val="0"/>
      <w:divBdr>
        <w:top w:val="none" w:sz="0" w:space="0" w:color="auto"/>
        <w:left w:val="none" w:sz="0" w:space="0" w:color="auto"/>
        <w:bottom w:val="none" w:sz="0" w:space="0" w:color="auto"/>
        <w:right w:val="none" w:sz="0" w:space="0" w:color="auto"/>
      </w:divBdr>
    </w:div>
    <w:div w:id="1882210872">
      <w:bodyDiv w:val="1"/>
      <w:marLeft w:val="0"/>
      <w:marRight w:val="0"/>
      <w:marTop w:val="0"/>
      <w:marBottom w:val="0"/>
      <w:divBdr>
        <w:top w:val="none" w:sz="0" w:space="0" w:color="auto"/>
        <w:left w:val="none" w:sz="0" w:space="0" w:color="auto"/>
        <w:bottom w:val="none" w:sz="0" w:space="0" w:color="auto"/>
        <w:right w:val="none" w:sz="0" w:space="0" w:color="auto"/>
      </w:divBdr>
    </w:div>
    <w:div w:id="1882862977">
      <w:bodyDiv w:val="1"/>
      <w:marLeft w:val="0"/>
      <w:marRight w:val="0"/>
      <w:marTop w:val="0"/>
      <w:marBottom w:val="0"/>
      <w:divBdr>
        <w:top w:val="none" w:sz="0" w:space="0" w:color="auto"/>
        <w:left w:val="none" w:sz="0" w:space="0" w:color="auto"/>
        <w:bottom w:val="none" w:sz="0" w:space="0" w:color="auto"/>
        <w:right w:val="none" w:sz="0" w:space="0" w:color="auto"/>
      </w:divBdr>
    </w:div>
    <w:div w:id="1887447074">
      <w:bodyDiv w:val="1"/>
      <w:marLeft w:val="0"/>
      <w:marRight w:val="0"/>
      <w:marTop w:val="0"/>
      <w:marBottom w:val="0"/>
      <w:divBdr>
        <w:top w:val="none" w:sz="0" w:space="0" w:color="auto"/>
        <w:left w:val="none" w:sz="0" w:space="0" w:color="auto"/>
        <w:bottom w:val="none" w:sz="0" w:space="0" w:color="auto"/>
        <w:right w:val="none" w:sz="0" w:space="0" w:color="auto"/>
      </w:divBdr>
    </w:div>
    <w:div w:id="1894459725">
      <w:bodyDiv w:val="1"/>
      <w:marLeft w:val="0"/>
      <w:marRight w:val="0"/>
      <w:marTop w:val="0"/>
      <w:marBottom w:val="0"/>
      <w:divBdr>
        <w:top w:val="none" w:sz="0" w:space="0" w:color="auto"/>
        <w:left w:val="none" w:sz="0" w:space="0" w:color="auto"/>
        <w:bottom w:val="none" w:sz="0" w:space="0" w:color="auto"/>
        <w:right w:val="none" w:sz="0" w:space="0" w:color="auto"/>
      </w:divBdr>
    </w:div>
    <w:div w:id="1919097357">
      <w:bodyDiv w:val="1"/>
      <w:marLeft w:val="0"/>
      <w:marRight w:val="0"/>
      <w:marTop w:val="0"/>
      <w:marBottom w:val="0"/>
      <w:divBdr>
        <w:top w:val="none" w:sz="0" w:space="0" w:color="auto"/>
        <w:left w:val="none" w:sz="0" w:space="0" w:color="auto"/>
        <w:bottom w:val="none" w:sz="0" w:space="0" w:color="auto"/>
        <w:right w:val="none" w:sz="0" w:space="0" w:color="auto"/>
      </w:divBdr>
    </w:div>
    <w:div w:id="1932153783">
      <w:bodyDiv w:val="1"/>
      <w:marLeft w:val="0"/>
      <w:marRight w:val="0"/>
      <w:marTop w:val="0"/>
      <w:marBottom w:val="0"/>
      <w:divBdr>
        <w:top w:val="none" w:sz="0" w:space="0" w:color="auto"/>
        <w:left w:val="none" w:sz="0" w:space="0" w:color="auto"/>
        <w:bottom w:val="none" w:sz="0" w:space="0" w:color="auto"/>
        <w:right w:val="none" w:sz="0" w:space="0" w:color="auto"/>
      </w:divBdr>
    </w:div>
    <w:div w:id="1955863673">
      <w:bodyDiv w:val="1"/>
      <w:marLeft w:val="0"/>
      <w:marRight w:val="0"/>
      <w:marTop w:val="0"/>
      <w:marBottom w:val="0"/>
      <w:divBdr>
        <w:top w:val="none" w:sz="0" w:space="0" w:color="auto"/>
        <w:left w:val="none" w:sz="0" w:space="0" w:color="auto"/>
        <w:bottom w:val="none" w:sz="0" w:space="0" w:color="auto"/>
        <w:right w:val="none" w:sz="0" w:space="0" w:color="auto"/>
      </w:divBdr>
    </w:div>
    <w:div w:id="1959294702">
      <w:bodyDiv w:val="1"/>
      <w:marLeft w:val="0"/>
      <w:marRight w:val="0"/>
      <w:marTop w:val="0"/>
      <w:marBottom w:val="0"/>
      <w:divBdr>
        <w:top w:val="none" w:sz="0" w:space="0" w:color="auto"/>
        <w:left w:val="none" w:sz="0" w:space="0" w:color="auto"/>
        <w:bottom w:val="none" w:sz="0" w:space="0" w:color="auto"/>
        <w:right w:val="none" w:sz="0" w:space="0" w:color="auto"/>
      </w:divBdr>
    </w:div>
    <w:div w:id="1974670752">
      <w:bodyDiv w:val="1"/>
      <w:marLeft w:val="0"/>
      <w:marRight w:val="0"/>
      <w:marTop w:val="0"/>
      <w:marBottom w:val="0"/>
      <w:divBdr>
        <w:top w:val="none" w:sz="0" w:space="0" w:color="auto"/>
        <w:left w:val="none" w:sz="0" w:space="0" w:color="auto"/>
        <w:bottom w:val="none" w:sz="0" w:space="0" w:color="auto"/>
        <w:right w:val="none" w:sz="0" w:space="0" w:color="auto"/>
      </w:divBdr>
    </w:div>
    <w:div w:id="1975216550">
      <w:bodyDiv w:val="1"/>
      <w:marLeft w:val="0"/>
      <w:marRight w:val="0"/>
      <w:marTop w:val="0"/>
      <w:marBottom w:val="0"/>
      <w:divBdr>
        <w:top w:val="none" w:sz="0" w:space="0" w:color="auto"/>
        <w:left w:val="none" w:sz="0" w:space="0" w:color="auto"/>
        <w:bottom w:val="none" w:sz="0" w:space="0" w:color="auto"/>
        <w:right w:val="none" w:sz="0" w:space="0" w:color="auto"/>
      </w:divBdr>
    </w:div>
    <w:div w:id="1980726030">
      <w:bodyDiv w:val="1"/>
      <w:marLeft w:val="0"/>
      <w:marRight w:val="0"/>
      <w:marTop w:val="0"/>
      <w:marBottom w:val="0"/>
      <w:divBdr>
        <w:top w:val="none" w:sz="0" w:space="0" w:color="auto"/>
        <w:left w:val="none" w:sz="0" w:space="0" w:color="auto"/>
        <w:bottom w:val="none" w:sz="0" w:space="0" w:color="auto"/>
        <w:right w:val="none" w:sz="0" w:space="0" w:color="auto"/>
      </w:divBdr>
    </w:div>
    <w:div w:id="1981691970">
      <w:bodyDiv w:val="1"/>
      <w:marLeft w:val="0"/>
      <w:marRight w:val="0"/>
      <w:marTop w:val="0"/>
      <w:marBottom w:val="0"/>
      <w:divBdr>
        <w:top w:val="none" w:sz="0" w:space="0" w:color="auto"/>
        <w:left w:val="none" w:sz="0" w:space="0" w:color="auto"/>
        <w:bottom w:val="none" w:sz="0" w:space="0" w:color="auto"/>
        <w:right w:val="none" w:sz="0" w:space="0" w:color="auto"/>
      </w:divBdr>
    </w:div>
    <w:div w:id="1999730019">
      <w:bodyDiv w:val="1"/>
      <w:marLeft w:val="0"/>
      <w:marRight w:val="0"/>
      <w:marTop w:val="0"/>
      <w:marBottom w:val="0"/>
      <w:divBdr>
        <w:top w:val="none" w:sz="0" w:space="0" w:color="auto"/>
        <w:left w:val="none" w:sz="0" w:space="0" w:color="auto"/>
        <w:bottom w:val="none" w:sz="0" w:space="0" w:color="auto"/>
        <w:right w:val="none" w:sz="0" w:space="0" w:color="auto"/>
      </w:divBdr>
    </w:div>
    <w:div w:id="2007710264">
      <w:bodyDiv w:val="1"/>
      <w:marLeft w:val="0"/>
      <w:marRight w:val="0"/>
      <w:marTop w:val="0"/>
      <w:marBottom w:val="0"/>
      <w:divBdr>
        <w:top w:val="none" w:sz="0" w:space="0" w:color="auto"/>
        <w:left w:val="none" w:sz="0" w:space="0" w:color="auto"/>
        <w:bottom w:val="none" w:sz="0" w:space="0" w:color="auto"/>
        <w:right w:val="none" w:sz="0" w:space="0" w:color="auto"/>
      </w:divBdr>
    </w:div>
    <w:div w:id="2014067332">
      <w:bodyDiv w:val="1"/>
      <w:marLeft w:val="0"/>
      <w:marRight w:val="0"/>
      <w:marTop w:val="0"/>
      <w:marBottom w:val="0"/>
      <w:divBdr>
        <w:top w:val="none" w:sz="0" w:space="0" w:color="auto"/>
        <w:left w:val="none" w:sz="0" w:space="0" w:color="auto"/>
        <w:bottom w:val="none" w:sz="0" w:space="0" w:color="auto"/>
        <w:right w:val="none" w:sz="0" w:space="0" w:color="auto"/>
      </w:divBdr>
    </w:div>
    <w:div w:id="2029090017">
      <w:bodyDiv w:val="1"/>
      <w:marLeft w:val="0"/>
      <w:marRight w:val="0"/>
      <w:marTop w:val="0"/>
      <w:marBottom w:val="0"/>
      <w:divBdr>
        <w:top w:val="none" w:sz="0" w:space="0" w:color="auto"/>
        <w:left w:val="none" w:sz="0" w:space="0" w:color="auto"/>
        <w:bottom w:val="none" w:sz="0" w:space="0" w:color="auto"/>
        <w:right w:val="none" w:sz="0" w:space="0" w:color="auto"/>
      </w:divBdr>
    </w:div>
    <w:div w:id="2032026520">
      <w:bodyDiv w:val="1"/>
      <w:marLeft w:val="0"/>
      <w:marRight w:val="0"/>
      <w:marTop w:val="0"/>
      <w:marBottom w:val="0"/>
      <w:divBdr>
        <w:top w:val="none" w:sz="0" w:space="0" w:color="auto"/>
        <w:left w:val="none" w:sz="0" w:space="0" w:color="auto"/>
        <w:bottom w:val="none" w:sz="0" w:space="0" w:color="auto"/>
        <w:right w:val="none" w:sz="0" w:space="0" w:color="auto"/>
      </w:divBdr>
    </w:div>
    <w:div w:id="2032564929">
      <w:bodyDiv w:val="1"/>
      <w:marLeft w:val="0"/>
      <w:marRight w:val="0"/>
      <w:marTop w:val="0"/>
      <w:marBottom w:val="0"/>
      <w:divBdr>
        <w:top w:val="none" w:sz="0" w:space="0" w:color="auto"/>
        <w:left w:val="none" w:sz="0" w:space="0" w:color="auto"/>
        <w:bottom w:val="none" w:sz="0" w:space="0" w:color="auto"/>
        <w:right w:val="none" w:sz="0" w:space="0" w:color="auto"/>
      </w:divBdr>
    </w:div>
    <w:div w:id="2036615416">
      <w:bodyDiv w:val="1"/>
      <w:marLeft w:val="0"/>
      <w:marRight w:val="0"/>
      <w:marTop w:val="0"/>
      <w:marBottom w:val="0"/>
      <w:divBdr>
        <w:top w:val="none" w:sz="0" w:space="0" w:color="auto"/>
        <w:left w:val="none" w:sz="0" w:space="0" w:color="auto"/>
        <w:bottom w:val="none" w:sz="0" w:space="0" w:color="auto"/>
        <w:right w:val="none" w:sz="0" w:space="0" w:color="auto"/>
      </w:divBdr>
    </w:div>
    <w:div w:id="2046328716">
      <w:bodyDiv w:val="1"/>
      <w:marLeft w:val="0"/>
      <w:marRight w:val="0"/>
      <w:marTop w:val="0"/>
      <w:marBottom w:val="0"/>
      <w:divBdr>
        <w:top w:val="none" w:sz="0" w:space="0" w:color="auto"/>
        <w:left w:val="none" w:sz="0" w:space="0" w:color="auto"/>
        <w:bottom w:val="none" w:sz="0" w:space="0" w:color="auto"/>
        <w:right w:val="none" w:sz="0" w:space="0" w:color="auto"/>
      </w:divBdr>
    </w:div>
    <w:div w:id="2052267376">
      <w:bodyDiv w:val="1"/>
      <w:marLeft w:val="0"/>
      <w:marRight w:val="0"/>
      <w:marTop w:val="0"/>
      <w:marBottom w:val="0"/>
      <w:divBdr>
        <w:top w:val="none" w:sz="0" w:space="0" w:color="auto"/>
        <w:left w:val="none" w:sz="0" w:space="0" w:color="auto"/>
        <w:bottom w:val="none" w:sz="0" w:space="0" w:color="auto"/>
        <w:right w:val="none" w:sz="0" w:space="0" w:color="auto"/>
      </w:divBdr>
    </w:div>
    <w:div w:id="2056344832">
      <w:bodyDiv w:val="1"/>
      <w:marLeft w:val="0"/>
      <w:marRight w:val="0"/>
      <w:marTop w:val="0"/>
      <w:marBottom w:val="0"/>
      <w:divBdr>
        <w:top w:val="none" w:sz="0" w:space="0" w:color="auto"/>
        <w:left w:val="none" w:sz="0" w:space="0" w:color="auto"/>
        <w:bottom w:val="none" w:sz="0" w:space="0" w:color="auto"/>
        <w:right w:val="none" w:sz="0" w:space="0" w:color="auto"/>
      </w:divBdr>
    </w:div>
    <w:div w:id="2057048774">
      <w:bodyDiv w:val="1"/>
      <w:marLeft w:val="0"/>
      <w:marRight w:val="0"/>
      <w:marTop w:val="0"/>
      <w:marBottom w:val="0"/>
      <w:divBdr>
        <w:top w:val="none" w:sz="0" w:space="0" w:color="auto"/>
        <w:left w:val="none" w:sz="0" w:space="0" w:color="auto"/>
        <w:bottom w:val="none" w:sz="0" w:space="0" w:color="auto"/>
        <w:right w:val="none" w:sz="0" w:space="0" w:color="auto"/>
      </w:divBdr>
    </w:div>
    <w:div w:id="2065131892">
      <w:bodyDiv w:val="1"/>
      <w:marLeft w:val="0"/>
      <w:marRight w:val="0"/>
      <w:marTop w:val="0"/>
      <w:marBottom w:val="0"/>
      <w:divBdr>
        <w:top w:val="none" w:sz="0" w:space="0" w:color="auto"/>
        <w:left w:val="none" w:sz="0" w:space="0" w:color="auto"/>
        <w:bottom w:val="none" w:sz="0" w:space="0" w:color="auto"/>
        <w:right w:val="none" w:sz="0" w:space="0" w:color="auto"/>
      </w:divBdr>
    </w:div>
    <w:div w:id="2077235955">
      <w:bodyDiv w:val="1"/>
      <w:marLeft w:val="0"/>
      <w:marRight w:val="0"/>
      <w:marTop w:val="0"/>
      <w:marBottom w:val="0"/>
      <w:divBdr>
        <w:top w:val="none" w:sz="0" w:space="0" w:color="auto"/>
        <w:left w:val="none" w:sz="0" w:space="0" w:color="auto"/>
        <w:bottom w:val="none" w:sz="0" w:space="0" w:color="auto"/>
        <w:right w:val="none" w:sz="0" w:space="0" w:color="auto"/>
      </w:divBdr>
    </w:div>
    <w:div w:id="2079159729">
      <w:bodyDiv w:val="1"/>
      <w:marLeft w:val="0"/>
      <w:marRight w:val="0"/>
      <w:marTop w:val="0"/>
      <w:marBottom w:val="0"/>
      <w:divBdr>
        <w:top w:val="none" w:sz="0" w:space="0" w:color="auto"/>
        <w:left w:val="none" w:sz="0" w:space="0" w:color="auto"/>
        <w:bottom w:val="none" w:sz="0" w:space="0" w:color="auto"/>
        <w:right w:val="none" w:sz="0" w:space="0" w:color="auto"/>
      </w:divBdr>
    </w:div>
    <w:div w:id="2106799124">
      <w:bodyDiv w:val="1"/>
      <w:marLeft w:val="0"/>
      <w:marRight w:val="0"/>
      <w:marTop w:val="0"/>
      <w:marBottom w:val="0"/>
      <w:divBdr>
        <w:top w:val="none" w:sz="0" w:space="0" w:color="auto"/>
        <w:left w:val="none" w:sz="0" w:space="0" w:color="auto"/>
        <w:bottom w:val="none" w:sz="0" w:space="0" w:color="auto"/>
        <w:right w:val="none" w:sz="0" w:space="0" w:color="auto"/>
      </w:divBdr>
    </w:div>
    <w:div w:id="2131706857">
      <w:bodyDiv w:val="1"/>
      <w:marLeft w:val="0"/>
      <w:marRight w:val="0"/>
      <w:marTop w:val="0"/>
      <w:marBottom w:val="0"/>
      <w:divBdr>
        <w:top w:val="none" w:sz="0" w:space="0" w:color="auto"/>
        <w:left w:val="none" w:sz="0" w:space="0" w:color="auto"/>
        <w:bottom w:val="none" w:sz="0" w:space="0" w:color="auto"/>
        <w:right w:val="none" w:sz="0" w:space="0" w:color="auto"/>
      </w:divBdr>
    </w:div>
    <w:div w:id="214296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agigas@fundacionboti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3A59D6861B6D240B8182A8BBE36F4BD" ma:contentTypeVersion="16" ma:contentTypeDescription="Crear nuevo documento." ma:contentTypeScope="" ma:versionID="a5eb873389783f569fc9a3676582fa2e">
  <xsd:schema xmlns:xsd="http://www.w3.org/2001/XMLSchema" xmlns:xs="http://www.w3.org/2001/XMLSchema" xmlns:p="http://schemas.microsoft.com/office/2006/metadata/properties" xmlns:ns3="735a653d-de17-42fb-a74f-09d1114f5fd2" xmlns:ns4="d56f67d4-496e-4a44-94cd-3602ea27c26e" targetNamespace="http://schemas.microsoft.com/office/2006/metadata/properties" ma:root="true" ma:fieldsID="ab2906462af8b2b89bbe31f35a183e85" ns3:_="" ns4:_="">
    <xsd:import namespace="735a653d-de17-42fb-a74f-09d1114f5fd2"/>
    <xsd:import namespace="d56f67d4-496e-4a44-94cd-3602ea27c26e"/>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a653d-de17-42fb-a74f-09d1114f5fd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f67d4-496e-4a44-94cd-3602ea27c26e"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SharingHintHash" ma:index="2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35a653d-de17-42fb-a74f-09d1114f5f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D16DF-6207-4160-81C9-74F9AF245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a653d-de17-42fb-a74f-09d1114f5fd2"/>
    <ds:schemaRef ds:uri="d56f67d4-496e-4a44-94cd-3602ea27c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9D7B0D-5BCA-46FC-90C2-46353B060981}">
  <ds:schemaRefs>
    <ds:schemaRef ds:uri="http://schemas.openxmlformats.org/officeDocument/2006/bibliography"/>
  </ds:schemaRefs>
</ds:datastoreItem>
</file>

<file path=customXml/itemProps3.xml><?xml version="1.0" encoding="utf-8"?>
<ds:datastoreItem xmlns:ds="http://schemas.openxmlformats.org/officeDocument/2006/customXml" ds:itemID="{E7416C34-E273-41FF-8D98-B7F31E66B11E}">
  <ds:schemaRefs>
    <ds:schemaRef ds:uri="http://schemas.microsoft.com/office/2006/metadata/properties"/>
    <ds:schemaRef ds:uri="http://schemas.microsoft.com/office/infopath/2007/PartnerControls"/>
    <ds:schemaRef ds:uri="735a653d-de17-42fb-a74f-09d1114f5fd2"/>
  </ds:schemaRefs>
</ds:datastoreItem>
</file>

<file path=customXml/itemProps4.xml><?xml version="1.0" encoding="utf-8"?>
<ds:datastoreItem xmlns:ds="http://schemas.openxmlformats.org/officeDocument/2006/customXml" ds:itemID="{747BADDD-1F69-4D14-B056-75BBA11994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894</Words>
  <Characters>4920</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Sanchez</dc:creator>
  <cp:keywords/>
  <dc:description/>
  <cp:lastModifiedBy>Marina González</cp:lastModifiedBy>
  <cp:revision>6</cp:revision>
  <dcterms:created xsi:type="dcterms:W3CDTF">2026-08-03T09:55:00Z</dcterms:created>
  <dcterms:modified xsi:type="dcterms:W3CDTF">2026-08-03T12:18:00Z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0x01010043A59D6861B6D240B8182A8BBE36F4BD</vt:lpwstr>
  </property>
  <property fmtid="{D5CDD505-2E9C-101B-9397-08002B2CF9AE}" pid="3" name="GrammarlyDocumentId">
    <vt:lpwstr>77d80e4de862e22c369607264006fe60767febdc838685a0e33533e49333c74c</vt:lpwstr>
  </property>
</Properties>
</file>