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A945A" w14:textId="2313AB4E" w:rsidR="00D70447" w:rsidRDefault="00F513B4" w:rsidP="00B22232">
      <w:pPr>
        <w:jc w:val="center"/>
        <w:rPr>
          <w:rFonts w:ascii="Trade Gothic LT Std Bold" w:hAnsi="Trade Gothic LT Std Bold"/>
          <w:iCs/>
          <w:sz w:val="48"/>
          <w:szCs w:val="48"/>
        </w:rPr>
      </w:pPr>
      <w:bookmarkStart w:id="0" w:name="_Hlk202525719"/>
      <w:r w:rsidRPr="00F513B4">
        <w:rPr>
          <w:rFonts w:ascii="Trade Gothic LT Std Bold" w:hAnsi="Trade Gothic LT Std Bold"/>
          <w:iCs/>
          <w:sz w:val="48"/>
          <w:szCs w:val="48"/>
        </w:rPr>
        <w:t>LOS BEB</w:t>
      </w:r>
      <w:r w:rsidR="009165B1">
        <w:rPr>
          <w:rFonts w:ascii="Trade Gothic LT Std Bold" w:hAnsi="Trade Gothic LT Std Bold"/>
          <w:iCs/>
          <w:sz w:val="48"/>
          <w:szCs w:val="48"/>
        </w:rPr>
        <w:t>É</w:t>
      </w:r>
      <w:r w:rsidRPr="00F513B4">
        <w:rPr>
          <w:rFonts w:ascii="Trade Gothic LT Std Bold" w:hAnsi="Trade Gothic LT Std Bold"/>
          <w:iCs/>
          <w:sz w:val="48"/>
          <w:szCs w:val="48"/>
        </w:rPr>
        <w:t>S SER</w:t>
      </w:r>
      <w:r w:rsidR="009165B1">
        <w:rPr>
          <w:rFonts w:ascii="Trade Gothic LT Std Bold" w:hAnsi="Trade Gothic LT Std Bold"/>
          <w:iCs/>
          <w:sz w:val="48"/>
          <w:szCs w:val="48"/>
        </w:rPr>
        <w:t>Á</w:t>
      </w:r>
      <w:r w:rsidRPr="00F513B4">
        <w:rPr>
          <w:rFonts w:ascii="Trade Gothic LT Std Bold" w:hAnsi="Trade Gothic LT Std Bold"/>
          <w:iCs/>
          <w:sz w:val="48"/>
          <w:szCs w:val="48"/>
        </w:rPr>
        <w:t>N PROTAGONISTAS DE UNA EXPERIENCIA ESCÉNICA CON LA QUE ACTIVAR LOS SENTIDOS A TRAVÉS DEL JUEGO EN EL CENTRO BOTÍN</w:t>
      </w:r>
    </w:p>
    <w:p w14:paraId="35AA5D08" w14:textId="6C1FCF3D" w:rsidR="00170ABC" w:rsidRPr="00DA41D2" w:rsidRDefault="00DA41D2" w:rsidP="003F4B82">
      <w:pPr>
        <w:pStyle w:val="Prrafodelista"/>
        <w:numPr>
          <w:ilvl w:val="0"/>
          <w:numId w:val="33"/>
        </w:numPr>
        <w:ind w:left="360"/>
        <w:rPr>
          <w:rFonts w:eastAsia="Calibri"/>
          <w:iCs/>
          <w:sz w:val="20"/>
          <w:szCs w:val="20"/>
          <w:lang w:val="es-ES" w:eastAsia="en-US"/>
        </w:rPr>
      </w:pPr>
      <w:r w:rsidRPr="00DA41D2">
        <w:rPr>
          <w:rFonts w:eastAsia="Calibri"/>
          <w:iCs/>
          <w:sz w:val="20"/>
          <w:szCs w:val="20"/>
          <w:lang w:eastAsia="en-US"/>
        </w:rPr>
        <w:t xml:space="preserve">En “Preludio, una experiencia para ti”, los </w:t>
      </w:r>
      <w:r w:rsidR="00782641">
        <w:rPr>
          <w:rFonts w:eastAsia="Calibri"/>
          <w:iCs/>
          <w:sz w:val="20"/>
          <w:szCs w:val="20"/>
          <w:lang w:eastAsia="en-US"/>
        </w:rPr>
        <w:t>beb</w:t>
      </w:r>
      <w:r w:rsidR="00C75010">
        <w:rPr>
          <w:rFonts w:eastAsia="Calibri"/>
          <w:iCs/>
          <w:sz w:val="20"/>
          <w:szCs w:val="20"/>
          <w:lang w:eastAsia="en-US"/>
        </w:rPr>
        <w:t>é</w:t>
      </w:r>
      <w:r w:rsidR="00782641">
        <w:rPr>
          <w:rFonts w:eastAsia="Calibri"/>
          <w:iCs/>
          <w:sz w:val="20"/>
          <w:szCs w:val="20"/>
          <w:lang w:eastAsia="en-US"/>
        </w:rPr>
        <w:t>s de 0 a 18 meses</w:t>
      </w:r>
      <w:r w:rsidRPr="00DA41D2">
        <w:rPr>
          <w:rFonts w:eastAsia="Calibri"/>
          <w:iCs/>
          <w:sz w:val="20"/>
          <w:szCs w:val="20"/>
          <w:lang w:eastAsia="en-US"/>
        </w:rPr>
        <w:t xml:space="preserve"> experimentarán libremente con texturas, sonidos y materiales, mientras los adultos que los acompañen observarán y compartirán sus descubrimientos.</w:t>
      </w:r>
    </w:p>
    <w:p w14:paraId="12221F02" w14:textId="77777777" w:rsidR="00DA41D2" w:rsidRPr="00DA41D2" w:rsidRDefault="00DA41D2" w:rsidP="00DA41D2">
      <w:pPr>
        <w:pStyle w:val="Prrafodelista"/>
        <w:ind w:left="360"/>
        <w:rPr>
          <w:rFonts w:eastAsia="Calibri"/>
          <w:iCs/>
          <w:sz w:val="20"/>
          <w:szCs w:val="20"/>
          <w:lang w:val="es-ES" w:eastAsia="en-US"/>
        </w:rPr>
      </w:pPr>
    </w:p>
    <w:p w14:paraId="20507F53" w14:textId="748CFA71" w:rsidR="007716D0" w:rsidRDefault="006A3D2C" w:rsidP="002B1267">
      <w:pPr>
        <w:pStyle w:val="Prrafodelista"/>
        <w:numPr>
          <w:ilvl w:val="0"/>
          <w:numId w:val="33"/>
        </w:numPr>
        <w:ind w:left="360"/>
        <w:rPr>
          <w:rFonts w:eastAsia="Calibri"/>
          <w:iCs/>
          <w:sz w:val="20"/>
          <w:szCs w:val="20"/>
          <w:lang w:val="es-ES" w:eastAsia="en-US"/>
        </w:rPr>
      </w:pPr>
      <w:r w:rsidRPr="006A3D2C">
        <w:rPr>
          <w:rFonts w:eastAsia="Calibri"/>
          <w:iCs/>
          <w:sz w:val="20"/>
          <w:szCs w:val="20"/>
          <w:lang w:val="es-ES" w:eastAsia="en-US"/>
        </w:rPr>
        <w:t xml:space="preserve">La primera visita comentada a </w:t>
      </w:r>
      <w:r w:rsidRPr="006A3D2C">
        <w:rPr>
          <w:rFonts w:eastAsia="Calibri"/>
          <w:i/>
          <w:sz w:val="20"/>
          <w:szCs w:val="20"/>
          <w:lang w:val="es-ES" w:eastAsia="en-US"/>
        </w:rPr>
        <w:t>Solange Pessoa: Del día o de la noche</w:t>
      </w:r>
      <w:r w:rsidRPr="006A3D2C">
        <w:rPr>
          <w:rFonts w:eastAsia="Calibri"/>
          <w:iCs/>
          <w:sz w:val="20"/>
          <w:szCs w:val="20"/>
          <w:lang w:val="es-ES" w:eastAsia="en-US"/>
        </w:rPr>
        <w:t xml:space="preserve"> estará dirigida por Bárbara Rodríguez Muñoz, directora de exposiciones y de la colección del Centro Botín</w:t>
      </w:r>
      <w:r w:rsidR="00782641">
        <w:rPr>
          <w:rFonts w:eastAsia="Calibri"/>
          <w:iCs/>
          <w:sz w:val="20"/>
          <w:szCs w:val="20"/>
          <w:lang w:val="es-ES" w:eastAsia="en-US"/>
        </w:rPr>
        <w:t>,</w:t>
      </w:r>
      <w:r w:rsidRPr="006A3D2C">
        <w:rPr>
          <w:rFonts w:eastAsia="Calibri"/>
          <w:iCs/>
          <w:sz w:val="20"/>
          <w:szCs w:val="20"/>
          <w:lang w:val="es-ES" w:eastAsia="en-US"/>
        </w:rPr>
        <w:t xml:space="preserve"> y comisaria de la muestra, quien acercará al público la obra de la artista brasileña y las influencias que la caracterizan.</w:t>
      </w:r>
    </w:p>
    <w:p w14:paraId="7153345B" w14:textId="77777777" w:rsidR="006A3D2C" w:rsidRPr="008B59EF" w:rsidRDefault="006A3D2C" w:rsidP="006A3D2C">
      <w:pPr>
        <w:pStyle w:val="Prrafodelista"/>
        <w:ind w:left="360"/>
        <w:rPr>
          <w:rFonts w:eastAsia="Calibri"/>
          <w:iCs/>
          <w:sz w:val="20"/>
          <w:szCs w:val="20"/>
          <w:lang w:val="es-ES" w:eastAsia="en-US"/>
        </w:rPr>
      </w:pPr>
    </w:p>
    <w:p w14:paraId="1FD73178" w14:textId="4F7184CA" w:rsidR="007716D0" w:rsidRPr="006A3D2C" w:rsidRDefault="006A3D2C" w:rsidP="006A3D2C">
      <w:pPr>
        <w:pStyle w:val="Prrafodelista"/>
        <w:numPr>
          <w:ilvl w:val="0"/>
          <w:numId w:val="33"/>
        </w:numPr>
        <w:ind w:left="360"/>
        <w:rPr>
          <w:rFonts w:eastAsia="Calibri"/>
          <w:iCs/>
          <w:sz w:val="20"/>
          <w:szCs w:val="20"/>
          <w:lang w:val="es-ES" w:eastAsia="en-US"/>
        </w:rPr>
      </w:pPr>
      <w:r w:rsidRPr="006A3D2C">
        <w:rPr>
          <w:rFonts w:eastAsia="Calibri"/>
          <w:iCs/>
          <w:sz w:val="20"/>
          <w:szCs w:val="20"/>
          <w:lang w:val="es-ES" w:eastAsia="en-US"/>
        </w:rPr>
        <w:t>Elida Almeida, una de las voces más destacadas de la nueva generación de la música caboverdiana, presentará</w:t>
      </w:r>
      <w:r>
        <w:rPr>
          <w:rFonts w:eastAsia="Calibri"/>
          <w:iCs/>
          <w:sz w:val="20"/>
          <w:szCs w:val="20"/>
          <w:lang w:val="es-ES" w:eastAsia="en-US"/>
        </w:rPr>
        <w:t xml:space="preserve"> </w:t>
      </w:r>
      <w:r w:rsidRPr="006A3D2C">
        <w:rPr>
          <w:rFonts w:eastAsia="Calibri"/>
          <w:iCs/>
          <w:sz w:val="20"/>
          <w:szCs w:val="20"/>
          <w:lang w:val="es-ES" w:eastAsia="en-US"/>
        </w:rPr>
        <w:t xml:space="preserve">su sexto álbum, </w:t>
      </w:r>
      <w:r w:rsidRPr="0089611A">
        <w:rPr>
          <w:rFonts w:eastAsia="Calibri"/>
          <w:i/>
          <w:sz w:val="20"/>
          <w:szCs w:val="20"/>
          <w:lang w:val="es-ES" w:eastAsia="en-US"/>
        </w:rPr>
        <w:t>Spedju</w:t>
      </w:r>
      <w:r w:rsidRPr="006A3D2C">
        <w:rPr>
          <w:rFonts w:eastAsia="Calibri"/>
          <w:iCs/>
          <w:sz w:val="20"/>
          <w:szCs w:val="20"/>
          <w:lang w:val="es-ES" w:eastAsia="en-US"/>
        </w:rPr>
        <w:t xml:space="preserve">, por primera vez en Cantabria y en exclusiva </w:t>
      </w:r>
      <w:r w:rsidR="00C814B1">
        <w:rPr>
          <w:rFonts w:eastAsia="Calibri"/>
          <w:iCs/>
          <w:sz w:val="20"/>
          <w:szCs w:val="20"/>
          <w:lang w:val="es-ES" w:eastAsia="en-US"/>
        </w:rPr>
        <w:t>en</w:t>
      </w:r>
      <w:r w:rsidRPr="006A3D2C">
        <w:rPr>
          <w:rFonts w:eastAsia="Calibri"/>
          <w:iCs/>
          <w:sz w:val="20"/>
          <w:szCs w:val="20"/>
          <w:lang w:val="es-ES" w:eastAsia="en-US"/>
        </w:rPr>
        <w:t xml:space="preserve"> el Centro Botín</w:t>
      </w:r>
      <w:r>
        <w:rPr>
          <w:rFonts w:eastAsia="Calibri"/>
          <w:iCs/>
          <w:sz w:val="20"/>
          <w:szCs w:val="20"/>
          <w:lang w:val="es-ES" w:eastAsia="en-US"/>
        </w:rPr>
        <w:t>, en una nueva sesión del ciclo “Música abierta”</w:t>
      </w:r>
      <w:r w:rsidRPr="006A3D2C">
        <w:rPr>
          <w:rFonts w:eastAsia="Calibri"/>
          <w:iCs/>
          <w:sz w:val="20"/>
          <w:szCs w:val="20"/>
          <w:lang w:val="es-ES" w:eastAsia="en-US"/>
        </w:rPr>
        <w:t>.</w:t>
      </w:r>
    </w:p>
    <w:bookmarkEnd w:id="0"/>
    <w:p w14:paraId="0C7E06E6" w14:textId="4CDF2478" w:rsidR="00782641" w:rsidRPr="00C814B1" w:rsidRDefault="0045244E" w:rsidP="004A4083">
      <w:pPr>
        <w:spacing w:before="240"/>
        <w:rPr>
          <w:rFonts w:eastAsia="Calibri"/>
          <w:iCs/>
          <w:sz w:val="20"/>
          <w:szCs w:val="20"/>
          <w:lang w:val="es-ES" w:eastAsia="en-US"/>
        </w:rPr>
      </w:pPr>
      <w:r w:rsidRPr="0045244E">
        <w:rPr>
          <w:rFonts w:eastAsia="Calibri" w:cs="Times New Roman"/>
          <w:bCs/>
          <w:i/>
          <w:sz w:val="20"/>
          <w:szCs w:val="20"/>
          <w:lang w:val="es-ES" w:eastAsia="en-US"/>
        </w:rPr>
        <w:t xml:space="preserve">Santander, </w:t>
      </w:r>
      <w:r w:rsidR="008B59EF">
        <w:rPr>
          <w:rFonts w:eastAsia="Calibri" w:cs="Times New Roman"/>
          <w:bCs/>
          <w:i/>
          <w:sz w:val="20"/>
          <w:szCs w:val="20"/>
          <w:lang w:val="es-ES" w:eastAsia="en-US"/>
        </w:rPr>
        <w:t>2</w:t>
      </w:r>
      <w:r w:rsidR="00D929FC">
        <w:rPr>
          <w:rFonts w:eastAsia="Calibri" w:cs="Times New Roman"/>
          <w:bCs/>
          <w:i/>
          <w:sz w:val="20"/>
          <w:szCs w:val="20"/>
          <w:lang w:val="es-ES" w:eastAsia="en-US"/>
        </w:rPr>
        <w:t>3</w:t>
      </w:r>
      <w:r w:rsidR="003A01F5">
        <w:rPr>
          <w:rFonts w:eastAsia="Calibri" w:cs="Times New Roman"/>
          <w:bCs/>
          <w:i/>
          <w:sz w:val="20"/>
          <w:szCs w:val="20"/>
          <w:lang w:val="es-ES" w:eastAsia="en-US"/>
        </w:rPr>
        <w:t xml:space="preserve"> </w:t>
      </w:r>
      <w:r w:rsidR="000173E0">
        <w:rPr>
          <w:rFonts w:eastAsia="Calibri" w:cs="Times New Roman"/>
          <w:bCs/>
          <w:i/>
          <w:sz w:val="20"/>
          <w:szCs w:val="20"/>
          <w:lang w:val="es-ES" w:eastAsia="en-US"/>
        </w:rPr>
        <w:t>de</w:t>
      </w:r>
      <w:r w:rsidRPr="0045244E">
        <w:rPr>
          <w:rFonts w:eastAsia="Calibri" w:cs="Times New Roman"/>
          <w:bCs/>
          <w:i/>
          <w:sz w:val="20"/>
          <w:szCs w:val="20"/>
          <w:lang w:val="es-ES" w:eastAsia="en-US"/>
        </w:rPr>
        <w:t xml:space="preserve"> </w:t>
      </w:r>
      <w:r w:rsidR="009C396E">
        <w:rPr>
          <w:rFonts w:eastAsia="Calibri" w:cs="Times New Roman"/>
          <w:bCs/>
          <w:i/>
          <w:sz w:val="20"/>
          <w:szCs w:val="20"/>
          <w:lang w:val="es-ES" w:eastAsia="en-US"/>
        </w:rPr>
        <w:t>octubre</w:t>
      </w:r>
      <w:r w:rsidR="000173E0">
        <w:rPr>
          <w:rFonts w:eastAsia="Calibri" w:cs="Times New Roman"/>
          <w:bCs/>
          <w:i/>
          <w:sz w:val="20"/>
          <w:szCs w:val="20"/>
          <w:lang w:val="es-ES" w:eastAsia="en-US"/>
        </w:rPr>
        <w:t xml:space="preserve"> </w:t>
      </w:r>
      <w:r w:rsidR="00A87545" w:rsidRPr="0045244E">
        <w:rPr>
          <w:rFonts w:eastAsia="Calibri" w:cs="Times New Roman"/>
          <w:bCs/>
          <w:i/>
          <w:sz w:val="20"/>
          <w:szCs w:val="20"/>
          <w:lang w:val="es-ES" w:eastAsia="en-US"/>
        </w:rPr>
        <w:t>de</w:t>
      </w:r>
      <w:r w:rsidRPr="0045244E">
        <w:rPr>
          <w:rFonts w:eastAsia="Calibri" w:cs="Times New Roman"/>
          <w:bCs/>
          <w:i/>
          <w:sz w:val="20"/>
          <w:szCs w:val="20"/>
          <w:lang w:val="es-ES" w:eastAsia="en-US"/>
        </w:rPr>
        <w:t xml:space="preserve"> 202</w:t>
      </w:r>
      <w:r w:rsidR="00384EA0">
        <w:rPr>
          <w:rFonts w:eastAsia="Calibri" w:cs="Times New Roman"/>
          <w:bCs/>
          <w:i/>
          <w:sz w:val="20"/>
          <w:szCs w:val="20"/>
          <w:lang w:val="es-ES" w:eastAsia="en-US"/>
        </w:rPr>
        <w:t>6</w:t>
      </w:r>
      <w:r w:rsidRPr="002500C3">
        <w:rPr>
          <w:rFonts w:eastAsia="Calibri" w:cs="Times New Roman"/>
          <w:bCs/>
          <w:iCs/>
          <w:sz w:val="20"/>
          <w:szCs w:val="20"/>
          <w:lang w:eastAsia="en-US"/>
        </w:rPr>
        <w:t>.</w:t>
      </w:r>
      <w:r w:rsidR="00AC4468" w:rsidRPr="002500C3">
        <w:rPr>
          <w:rFonts w:eastAsia="Calibri" w:cs="Times New Roman"/>
          <w:bCs/>
          <w:iCs/>
          <w:sz w:val="20"/>
          <w:szCs w:val="20"/>
          <w:lang w:eastAsia="en-US"/>
        </w:rPr>
        <w:t>-</w:t>
      </w:r>
      <w:r w:rsidR="00152431" w:rsidRPr="00152431">
        <w:rPr>
          <w:rFonts w:ascii="Times New Roman" w:eastAsia="Times New Roman" w:hAnsi="Times New Roman" w:cs="Times New Roman"/>
          <w:lang w:val="es-ES"/>
        </w:rPr>
        <w:t xml:space="preserve"> </w:t>
      </w:r>
      <w:r w:rsidR="00152431" w:rsidRPr="00152431">
        <w:rPr>
          <w:rFonts w:eastAsia="Calibri"/>
          <w:bCs/>
          <w:iCs/>
          <w:sz w:val="20"/>
          <w:szCs w:val="20"/>
          <w:lang w:val="es-ES" w:eastAsia="en-US"/>
        </w:rPr>
        <w:t>El arte puede descubrirse de muchas maneras y a cualquier edad. Desde la contemplación de una obra hasta la emoción de la música en directo, las experiencias artísticas despiertan sensaciones, estimulan la imaginación y ofrecen nuevas formas de relacionarse con el entorno. Una capacidad que comienza a desarrollarse desde los primeros meses de vida, cuando el juego y los sentidos son las principales herramientas para conocer el mundo</w:t>
      </w:r>
      <w:r w:rsidR="00152431">
        <w:rPr>
          <w:rFonts w:eastAsia="Calibri"/>
          <w:bCs/>
          <w:iCs/>
          <w:sz w:val="20"/>
          <w:szCs w:val="20"/>
          <w:lang w:val="es-ES" w:eastAsia="en-US"/>
        </w:rPr>
        <w:t xml:space="preserve">. </w:t>
      </w:r>
      <w:r w:rsidR="00152431" w:rsidRPr="00152431">
        <w:rPr>
          <w:rFonts w:eastAsia="Calibri"/>
          <w:iCs/>
          <w:sz w:val="20"/>
          <w:szCs w:val="20"/>
          <w:lang w:val="es-ES" w:eastAsia="en-US"/>
        </w:rPr>
        <w:t xml:space="preserve">En este contexto, </w:t>
      </w:r>
      <w:r w:rsidR="00152431" w:rsidRPr="00152431">
        <w:rPr>
          <w:rFonts w:eastAsia="Calibri"/>
          <w:iCs/>
          <w:sz w:val="20"/>
          <w:szCs w:val="20"/>
          <w:u w:val="single"/>
          <w:lang w:val="es-ES" w:eastAsia="en-US"/>
        </w:rPr>
        <w:t>el 24 de octubre,</w:t>
      </w:r>
      <w:r w:rsidR="00152431">
        <w:rPr>
          <w:rFonts w:eastAsia="Calibri"/>
          <w:iCs/>
          <w:sz w:val="20"/>
          <w:szCs w:val="20"/>
          <w:u w:val="single"/>
          <w:lang w:val="es-ES" w:eastAsia="en-US"/>
        </w:rPr>
        <w:t xml:space="preserve"> en tres pases,</w:t>
      </w:r>
      <w:r w:rsidR="00152431" w:rsidRPr="00152431">
        <w:rPr>
          <w:rFonts w:eastAsia="Calibri"/>
          <w:iCs/>
          <w:sz w:val="20"/>
          <w:szCs w:val="20"/>
          <w:u w:val="single"/>
          <w:lang w:val="es-ES" w:eastAsia="en-US"/>
        </w:rPr>
        <w:t xml:space="preserve"> a las 10:30, 12:30 y 17:30 horas</w:t>
      </w:r>
      <w:r w:rsidR="00152431" w:rsidRPr="00152431">
        <w:rPr>
          <w:rFonts w:eastAsia="Calibri"/>
          <w:iCs/>
          <w:sz w:val="20"/>
          <w:szCs w:val="20"/>
          <w:lang w:val="es-ES" w:eastAsia="en-US"/>
        </w:rPr>
        <w:t xml:space="preserve">, el Centro Botín ofrecerá </w:t>
      </w:r>
      <w:r w:rsidR="00152431" w:rsidRPr="00152431">
        <w:rPr>
          <w:rFonts w:eastAsia="Calibri"/>
          <w:b/>
          <w:bCs/>
          <w:iCs/>
          <w:sz w:val="20"/>
          <w:szCs w:val="20"/>
          <w:lang w:val="es-ES" w:eastAsia="en-US"/>
        </w:rPr>
        <w:t>“Preludio, una experiencia para ti”</w:t>
      </w:r>
      <w:r w:rsidR="00152431" w:rsidRPr="00152431">
        <w:rPr>
          <w:rFonts w:eastAsia="Calibri"/>
          <w:iCs/>
          <w:sz w:val="20"/>
          <w:szCs w:val="20"/>
          <w:lang w:val="es-ES" w:eastAsia="en-US"/>
        </w:rPr>
        <w:t xml:space="preserve">, una obra escénica </w:t>
      </w:r>
      <w:r w:rsidR="00782641">
        <w:rPr>
          <w:rFonts w:eastAsia="Calibri"/>
          <w:iCs/>
          <w:sz w:val="20"/>
          <w:szCs w:val="20"/>
          <w:lang w:val="es-ES" w:eastAsia="en-US"/>
        </w:rPr>
        <w:t>par</w:t>
      </w:r>
      <w:r w:rsidR="00152431" w:rsidRPr="00152431">
        <w:rPr>
          <w:rFonts w:eastAsia="Calibri"/>
          <w:iCs/>
          <w:sz w:val="20"/>
          <w:szCs w:val="20"/>
          <w:lang w:val="es-ES" w:eastAsia="en-US"/>
        </w:rPr>
        <w:t xml:space="preserve">a bebés de hasta 18 meses </w:t>
      </w:r>
      <w:r w:rsidR="00782641">
        <w:rPr>
          <w:rFonts w:eastAsia="Calibri"/>
          <w:iCs/>
          <w:sz w:val="20"/>
          <w:szCs w:val="20"/>
          <w:lang w:val="es-ES" w:eastAsia="en-US"/>
        </w:rPr>
        <w:t>acompañados por adultos</w:t>
      </w:r>
      <w:r w:rsidR="00152431" w:rsidRPr="00152431">
        <w:rPr>
          <w:rFonts w:eastAsia="Calibri"/>
          <w:iCs/>
          <w:sz w:val="20"/>
          <w:szCs w:val="20"/>
          <w:lang w:val="es-ES" w:eastAsia="en-US"/>
        </w:rPr>
        <w:t xml:space="preserve">. La propuesta, ideada, escrita y dirigida por Carlos Fernández López con Marisa Amor como ayudante de dirección, coreógrafa e intérprete, combina dos experiencias que se desarrollan al mismo tiempo: mientras los bebés juegan y experimentan con diferentes texturas, sonidos, objetos y materiales, los adultos observan cómo reaccionan y </w:t>
      </w:r>
      <w:r w:rsidR="00152431">
        <w:rPr>
          <w:rFonts w:eastAsia="Calibri"/>
          <w:iCs/>
          <w:sz w:val="20"/>
          <w:szCs w:val="20"/>
          <w:lang w:val="es-ES" w:eastAsia="en-US"/>
        </w:rPr>
        <w:t xml:space="preserve">exploran </w:t>
      </w:r>
      <w:r w:rsidR="00152431" w:rsidRPr="00152431">
        <w:rPr>
          <w:rFonts w:eastAsia="Calibri"/>
          <w:iCs/>
          <w:sz w:val="20"/>
          <w:szCs w:val="20"/>
          <w:lang w:val="es-ES" w:eastAsia="en-US"/>
        </w:rPr>
        <w:t xml:space="preserve">su entorno, acompañados por un relato susurrado. De esta manera, los pequeños pueden explorar libremente y los mayores disfrutar de una forma diferente </w:t>
      </w:r>
      <w:r w:rsidR="00C75010">
        <w:rPr>
          <w:rFonts w:eastAsia="Calibri"/>
          <w:iCs/>
          <w:sz w:val="20"/>
          <w:szCs w:val="20"/>
          <w:lang w:val="es-ES" w:eastAsia="en-US"/>
        </w:rPr>
        <w:t>al</w:t>
      </w:r>
      <w:r w:rsidR="00152431" w:rsidRPr="00152431">
        <w:rPr>
          <w:rFonts w:eastAsia="Calibri"/>
          <w:iCs/>
          <w:sz w:val="20"/>
          <w:szCs w:val="20"/>
          <w:lang w:val="es-ES" w:eastAsia="en-US"/>
        </w:rPr>
        <w:t xml:space="preserve"> observar y compartir sus primeros descubrimientos</w:t>
      </w:r>
      <w:r w:rsidR="00C814B1">
        <w:rPr>
          <w:rFonts w:eastAsia="Calibri"/>
          <w:iCs/>
          <w:sz w:val="20"/>
          <w:szCs w:val="20"/>
          <w:lang w:val="es-ES" w:eastAsia="en-US"/>
        </w:rPr>
        <w:t>.</w:t>
      </w:r>
    </w:p>
    <w:p w14:paraId="529C334E" w14:textId="3AF770F1" w:rsidR="004A4083" w:rsidRPr="004A4083" w:rsidRDefault="00782641" w:rsidP="004A4083">
      <w:pPr>
        <w:spacing w:before="240"/>
        <w:rPr>
          <w:rFonts w:eastAsia="Calibri"/>
          <w:iCs/>
          <w:sz w:val="20"/>
          <w:szCs w:val="20"/>
          <w:u w:val="single"/>
          <w:lang w:val="es-ES" w:eastAsia="en-US"/>
        </w:rPr>
      </w:pPr>
      <w:r>
        <w:rPr>
          <w:rFonts w:eastAsia="Calibri"/>
          <w:b/>
          <w:bCs/>
          <w:iCs/>
          <w:sz w:val="20"/>
          <w:szCs w:val="20"/>
          <w:u w:val="single"/>
          <w:lang w:val="es-ES" w:eastAsia="en-US"/>
        </w:rPr>
        <w:t xml:space="preserve">Arte y música </w:t>
      </w:r>
      <w:r w:rsidR="00282454">
        <w:rPr>
          <w:rFonts w:eastAsia="Calibri"/>
          <w:b/>
          <w:bCs/>
          <w:iCs/>
          <w:sz w:val="20"/>
          <w:szCs w:val="20"/>
          <w:u w:val="single"/>
          <w:lang w:val="es-ES" w:eastAsia="en-US"/>
        </w:rPr>
        <w:t xml:space="preserve">brasileña </w:t>
      </w:r>
      <w:r>
        <w:rPr>
          <w:rFonts w:eastAsia="Calibri"/>
          <w:b/>
          <w:bCs/>
          <w:iCs/>
          <w:sz w:val="20"/>
          <w:szCs w:val="20"/>
          <w:u w:val="single"/>
          <w:lang w:val="es-ES" w:eastAsia="en-US"/>
        </w:rPr>
        <w:t>en la programación de estos días</w:t>
      </w:r>
    </w:p>
    <w:p w14:paraId="77C0D684" w14:textId="5C9F84D7" w:rsidR="004A4083" w:rsidRDefault="004A4083" w:rsidP="004A4083">
      <w:pPr>
        <w:spacing w:before="240"/>
        <w:rPr>
          <w:rFonts w:eastAsia="Calibri"/>
          <w:iCs/>
          <w:sz w:val="20"/>
          <w:szCs w:val="20"/>
          <w:lang w:val="es-ES" w:eastAsia="en-US"/>
        </w:rPr>
      </w:pPr>
      <w:r w:rsidRPr="004A4083">
        <w:rPr>
          <w:rFonts w:eastAsia="Calibri"/>
          <w:iCs/>
          <w:sz w:val="20"/>
          <w:szCs w:val="20"/>
          <w:lang w:val="es-ES" w:eastAsia="en-US"/>
        </w:rPr>
        <w:t xml:space="preserve">La naturaleza, el cuerpo, la memoria y la espiritualidad conviven en la obra de Solange Pessoa (Ferros, Brasil, 1961), una artista que explora las relaciones entre conceptos aparentemente opuestos, como la luz y la </w:t>
      </w:r>
      <w:r w:rsidRPr="004A4083">
        <w:rPr>
          <w:rFonts w:eastAsia="Calibri"/>
          <w:iCs/>
          <w:sz w:val="20"/>
          <w:szCs w:val="20"/>
          <w:lang w:val="es-ES" w:eastAsia="en-US"/>
        </w:rPr>
        <w:lastRenderedPageBreak/>
        <w:t xml:space="preserve">oscuridad, lo sagrado y lo profano o el sueño y la vigilia. Para profundizar en su universo creativo, Bárbara Rodríguez Muñoz, directora de exposiciones y de la colección del Centro Botín, ofrecerá </w:t>
      </w:r>
      <w:r>
        <w:rPr>
          <w:rFonts w:eastAsia="Calibri"/>
          <w:iCs/>
          <w:sz w:val="20"/>
          <w:szCs w:val="20"/>
          <w:lang w:val="es-ES" w:eastAsia="en-US"/>
        </w:rPr>
        <w:t>la primera</w:t>
      </w:r>
      <w:r w:rsidRPr="004A4083">
        <w:rPr>
          <w:rFonts w:eastAsia="Calibri"/>
          <w:iCs/>
          <w:sz w:val="20"/>
          <w:szCs w:val="20"/>
          <w:lang w:val="es-ES" w:eastAsia="en-US"/>
        </w:rPr>
        <w:t xml:space="preserve"> </w:t>
      </w:r>
      <w:r w:rsidRPr="004A4083">
        <w:rPr>
          <w:rFonts w:eastAsia="Calibri"/>
          <w:b/>
          <w:bCs/>
          <w:iCs/>
          <w:sz w:val="20"/>
          <w:szCs w:val="20"/>
          <w:lang w:val="es-ES" w:eastAsia="en-US"/>
        </w:rPr>
        <w:t>visita comentada</w:t>
      </w:r>
      <w:r w:rsidRPr="004A4083">
        <w:rPr>
          <w:rFonts w:eastAsia="Calibri"/>
          <w:iCs/>
          <w:sz w:val="20"/>
          <w:szCs w:val="20"/>
          <w:lang w:val="es-ES" w:eastAsia="en-US"/>
        </w:rPr>
        <w:t xml:space="preserve"> </w:t>
      </w:r>
      <w:r w:rsidR="00782641">
        <w:rPr>
          <w:rFonts w:eastAsia="Calibri"/>
          <w:iCs/>
          <w:sz w:val="20"/>
          <w:szCs w:val="20"/>
          <w:lang w:val="es-ES" w:eastAsia="en-US"/>
        </w:rPr>
        <w:t xml:space="preserve">a la muestra. Será </w:t>
      </w:r>
      <w:r w:rsidRPr="004A4083">
        <w:rPr>
          <w:rFonts w:eastAsia="Calibri"/>
          <w:iCs/>
          <w:sz w:val="20"/>
          <w:szCs w:val="20"/>
          <w:lang w:val="es-ES" w:eastAsia="en-US"/>
        </w:rPr>
        <w:t xml:space="preserve">el </w:t>
      </w:r>
      <w:r w:rsidRPr="004A4083">
        <w:rPr>
          <w:rFonts w:eastAsia="Calibri"/>
          <w:iCs/>
          <w:sz w:val="20"/>
          <w:szCs w:val="20"/>
          <w:u w:val="single"/>
          <w:lang w:val="es-ES" w:eastAsia="en-US"/>
        </w:rPr>
        <w:t>28 de octubre, a las 18:30 horas</w:t>
      </w:r>
      <w:r w:rsidRPr="004A4083">
        <w:rPr>
          <w:rFonts w:eastAsia="Calibri"/>
          <w:iCs/>
          <w:sz w:val="20"/>
          <w:szCs w:val="20"/>
          <w:lang w:val="es-ES" w:eastAsia="en-US"/>
        </w:rPr>
        <w:t xml:space="preserve">, </w:t>
      </w:r>
      <w:r w:rsidR="00782641">
        <w:rPr>
          <w:rFonts w:eastAsia="Calibri"/>
          <w:iCs/>
          <w:sz w:val="20"/>
          <w:szCs w:val="20"/>
          <w:lang w:val="es-ES" w:eastAsia="en-US"/>
        </w:rPr>
        <w:t>cuando los asistentes descubrirán junto a ella</w:t>
      </w:r>
      <w:r w:rsidRPr="004A4083">
        <w:rPr>
          <w:rFonts w:eastAsia="Calibri"/>
          <w:iCs/>
          <w:sz w:val="20"/>
          <w:szCs w:val="20"/>
          <w:lang w:val="es-ES" w:eastAsia="en-US"/>
        </w:rPr>
        <w:t xml:space="preserve"> </w:t>
      </w:r>
      <w:r w:rsidRPr="004A4083">
        <w:rPr>
          <w:rFonts w:eastAsia="Calibri"/>
          <w:i/>
          <w:sz w:val="20"/>
          <w:szCs w:val="20"/>
          <w:lang w:val="es-ES" w:eastAsia="en-US"/>
        </w:rPr>
        <w:t>Del día o de la noch</w:t>
      </w:r>
      <w:r>
        <w:rPr>
          <w:rFonts w:eastAsia="Calibri"/>
          <w:i/>
          <w:sz w:val="20"/>
          <w:szCs w:val="20"/>
          <w:lang w:val="es-ES" w:eastAsia="en-US"/>
        </w:rPr>
        <w:t>e</w:t>
      </w:r>
      <w:r w:rsidRPr="004A4083">
        <w:rPr>
          <w:rFonts w:eastAsia="Calibri"/>
          <w:iCs/>
          <w:sz w:val="20"/>
          <w:szCs w:val="20"/>
          <w:lang w:val="es-ES" w:eastAsia="en-US"/>
        </w:rPr>
        <w:t>, la primera exposición en España de la artista brasileña</w:t>
      </w:r>
      <w:r w:rsidR="006C021A">
        <w:rPr>
          <w:rFonts w:eastAsia="Calibri"/>
          <w:iCs/>
          <w:sz w:val="20"/>
          <w:szCs w:val="20"/>
          <w:lang w:val="es-ES" w:eastAsia="en-US"/>
        </w:rPr>
        <w:t>,</w:t>
      </w:r>
      <w:r w:rsidRPr="004A4083">
        <w:rPr>
          <w:rFonts w:eastAsia="Calibri"/>
          <w:iCs/>
          <w:sz w:val="20"/>
          <w:szCs w:val="20"/>
          <w:lang w:val="es-ES" w:eastAsia="en-US"/>
        </w:rPr>
        <w:t xml:space="preserve"> que podrá visitarse hasta el 28 de marzo de 2027</w:t>
      </w:r>
      <w:r w:rsidR="00782641">
        <w:rPr>
          <w:rFonts w:eastAsia="Calibri"/>
          <w:iCs/>
          <w:sz w:val="20"/>
          <w:szCs w:val="20"/>
          <w:lang w:val="es-ES" w:eastAsia="en-US"/>
        </w:rPr>
        <w:t xml:space="preserve"> en la segunda planta del Centro Botín</w:t>
      </w:r>
      <w:r w:rsidRPr="004A4083">
        <w:rPr>
          <w:rFonts w:eastAsia="Calibri"/>
          <w:iCs/>
          <w:sz w:val="20"/>
          <w:szCs w:val="20"/>
          <w:lang w:val="es-ES" w:eastAsia="en-US"/>
        </w:rPr>
        <w:t xml:space="preserve">. Durante el recorrido, </w:t>
      </w:r>
      <w:r w:rsidR="00796E66" w:rsidRPr="00796E66">
        <w:rPr>
          <w:rFonts w:eastAsia="Calibri"/>
          <w:iCs/>
          <w:sz w:val="20"/>
          <w:szCs w:val="20"/>
          <w:lang w:val="es-ES" w:eastAsia="en-US"/>
        </w:rPr>
        <w:t xml:space="preserve">la </w:t>
      </w:r>
      <w:r w:rsidR="00782641">
        <w:rPr>
          <w:rFonts w:eastAsia="Calibri"/>
          <w:iCs/>
          <w:sz w:val="20"/>
          <w:szCs w:val="20"/>
          <w:lang w:val="es-ES" w:eastAsia="en-US"/>
        </w:rPr>
        <w:t xml:space="preserve">también </w:t>
      </w:r>
      <w:r w:rsidR="00796E66" w:rsidRPr="00796E66">
        <w:rPr>
          <w:rFonts w:eastAsia="Calibri"/>
          <w:iCs/>
          <w:sz w:val="20"/>
          <w:szCs w:val="20"/>
          <w:lang w:val="es-ES" w:eastAsia="en-US"/>
        </w:rPr>
        <w:t xml:space="preserve">comisaria de la </w:t>
      </w:r>
      <w:r w:rsidR="00782641">
        <w:rPr>
          <w:rFonts w:eastAsia="Calibri"/>
          <w:iCs/>
          <w:sz w:val="20"/>
          <w:szCs w:val="20"/>
          <w:lang w:val="es-ES" w:eastAsia="en-US"/>
        </w:rPr>
        <w:t>exposición</w:t>
      </w:r>
      <w:r w:rsidR="00782641" w:rsidRPr="00796E66">
        <w:rPr>
          <w:rFonts w:eastAsia="Calibri"/>
          <w:iCs/>
          <w:sz w:val="20"/>
          <w:szCs w:val="20"/>
          <w:lang w:val="es-ES" w:eastAsia="en-US"/>
        </w:rPr>
        <w:t xml:space="preserve"> </w:t>
      </w:r>
      <w:r w:rsidR="00796E66">
        <w:rPr>
          <w:rFonts w:eastAsia="Calibri"/>
          <w:iCs/>
          <w:sz w:val="20"/>
          <w:szCs w:val="20"/>
          <w:lang w:val="es-ES" w:eastAsia="en-US"/>
        </w:rPr>
        <w:t xml:space="preserve">acercará a </w:t>
      </w:r>
      <w:r w:rsidRPr="004A4083">
        <w:rPr>
          <w:rFonts w:eastAsia="Calibri"/>
          <w:iCs/>
          <w:sz w:val="20"/>
          <w:szCs w:val="20"/>
          <w:lang w:val="es-ES" w:eastAsia="en-US"/>
        </w:rPr>
        <w:t>los participantes las claves de su trabajo multidisciplinar, que abarca la escultura, la pintura, el dibujo y la instalación, a través de una selección de obras procedentes de su estudio y de colecciones institucionales y privadas, junto con dos nuevas instalaciones creadas expresamente para el Centro Botín.</w:t>
      </w:r>
    </w:p>
    <w:p w14:paraId="453E56BF" w14:textId="2F4C3AD5" w:rsidR="003A01F5" w:rsidRPr="009D310E" w:rsidRDefault="00CA274D" w:rsidP="003A01F5">
      <w:pPr>
        <w:spacing w:before="240"/>
        <w:rPr>
          <w:rFonts w:eastAsia="Calibri"/>
          <w:iCs/>
          <w:sz w:val="20"/>
          <w:szCs w:val="20"/>
          <w:lang w:val="es-ES" w:eastAsia="en-US"/>
        </w:rPr>
      </w:pPr>
      <w:r>
        <w:rPr>
          <w:rFonts w:eastAsia="Calibri"/>
          <w:iCs/>
          <w:sz w:val="20"/>
          <w:szCs w:val="20"/>
          <w:lang w:val="es-ES" w:eastAsia="en-US"/>
        </w:rPr>
        <w:t>L</w:t>
      </w:r>
      <w:r w:rsidRPr="00CA274D">
        <w:rPr>
          <w:rFonts w:eastAsia="Calibri"/>
          <w:iCs/>
          <w:sz w:val="20"/>
          <w:szCs w:val="20"/>
          <w:lang w:val="es-ES" w:eastAsia="en-US"/>
        </w:rPr>
        <w:t>a música tradicional de Cabo Verde se mezcla con influencias africanas y latinas en las canciones de Elida Almeida (</w:t>
      </w:r>
      <w:r w:rsidR="00C814B1">
        <w:rPr>
          <w:rFonts w:eastAsia="Calibri"/>
          <w:iCs/>
          <w:sz w:val="20"/>
          <w:szCs w:val="20"/>
          <w:lang w:val="es-ES" w:eastAsia="en-US"/>
        </w:rPr>
        <w:t>I</w:t>
      </w:r>
      <w:r w:rsidRPr="00CA274D">
        <w:rPr>
          <w:rFonts w:eastAsia="Calibri"/>
          <w:iCs/>
          <w:sz w:val="20"/>
          <w:szCs w:val="20"/>
          <w:lang w:val="es-ES" w:eastAsia="en-US"/>
        </w:rPr>
        <w:t xml:space="preserve">sla de Santiago, Cabo Verde, 1993), considerada una de las voces más destacadas de la nueva generación de artistas caboverdianos. Descubierta por </w:t>
      </w:r>
      <w:r>
        <w:rPr>
          <w:rFonts w:eastAsia="Calibri"/>
          <w:iCs/>
          <w:sz w:val="20"/>
          <w:szCs w:val="20"/>
          <w:lang w:val="es-ES" w:eastAsia="en-US"/>
        </w:rPr>
        <w:t xml:space="preserve">el productor </w:t>
      </w:r>
      <w:r w:rsidRPr="00CA274D">
        <w:rPr>
          <w:rFonts w:eastAsia="Calibri"/>
          <w:iCs/>
          <w:sz w:val="20"/>
          <w:szCs w:val="20"/>
          <w:lang w:val="es-ES" w:eastAsia="en-US"/>
        </w:rPr>
        <w:t>José da Silva</w:t>
      </w:r>
      <w:r>
        <w:rPr>
          <w:rFonts w:eastAsia="Calibri"/>
          <w:iCs/>
          <w:sz w:val="20"/>
          <w:szCs w:val="20"/>
          <w:lang w:val="es-ES" w:eastAsia="en-US"/>
        </w:rPr>
        <w:t xml:space="preserve">, </w:t>
      </w:r>
      <w:r w:rsidRPr="00CA274D">
        <w:rPr>
          <w:rFonts w:eastAsia="Calibri"/>
          <w:iCs/>
          <w:sz w:val="20"/>
          <w:szCs w:val="20"/>
          <w:lang w:val="es-ES" w:eastAsia="en-US"/>
        </w:rPr>
        <w:t>la cantante inició su carrera discográfica en 2014 y, un año después, recibió el premio Découvertes de Radio France Internationale, que impulsó su proyección internacional y la ha llevado a actuar en más de 50 países. El</w:t>
      </w:r>
      <w:r>
        <w:rPr>
          <w:rFonts w:eastAsia="Calibri"/>
          <w:iCs/>
          <w:sz w:val="20"/>
          <w:szCs w:val="20"/>
          <w:lang w:val="es-ES" w:eastAsia="en-US"/>
        </w:rPr>
        <w:t xml:space="preserve"> </w:t>
      </w:r>
      <w:r w:rsidRPr="00CA274D">
        <w:rPr>
          <w:rFonts w:eastAsia="Calibri"/>
          <w:iCs/>
          <w:sz w:val="20"/>
          <w:szCs w:val="20"/>
          <w:lang w:val="es-ES" w:eastAsia="en-US"/>
        </w:rPr>
        <w:t xml:space="preserve">próximo </w:t>
      </w:r>
      <w:r w:rsidRPr="00CA274D">
        <w:rPr>
          <w:rFonts w:eastAsia="Calibri"/>
          <w:iCs/>
          <w:sz w:val="20"/>
          <w:szCs w:val="20"/>
          <w:u w:val="single"/>
          <w:lang w:val="es-ES" w:eastAsia="en-US"/>
        </w:rPr>
        <w:t>31 de octubre, a las 20:30 horas</w:t>
      </w:r>
      <w:r w:rsidRPr="00CA274D">
        <w:rPr>
          <w:rFonts w:eastAsia="Calibri"/>
          <w:iCs/>
          <w:sz w:val="20"/>
          <w:szCs w:val="20"/>
          <w:lang w:val="es-ES" w:eastAsia="en-US"/>
        </w:rPr>
        <w:t xml:space="preserve">, dentro del ciclo </w:t>
      </w:r>
      <w:r w:rsidRPr="00CA274D">
        <w:rPr>
          <w:rFonts w:eastAsia="Calibri"/>
          <w:b/>
          <w:bCs/>
          <w:iCs/>
          <w:sz w:val="20"/>
          <w:szCs w:val="20"/>
          <w:lang w:val="es-ES" w:eastAsia="en-US"/>
        </w:rPr>
        <w:t>“Música abierta”</w:t>
      </w:r>
      <w:r w:rsidRPr="00CA274D">
        <w:rPr>
          <w:rFonts w:eastAsia="Calibri"/>
          <w:iCs/>
          <w:sz w:val="20"/>
          <w:szCs w:val="20"/>
          <w:lang w:val="es-ES" w:eastAsia="en-US"/>
        </w:rPr>
        <w:t xml:space="preserve"> </w:t>
      </w:r>
      <w:r w:rsidR="00C814B1">
        <w:rPr>
          <w:rFonts w:eastAsia="Calibri"/>
          <w:iCs/>
          <w:sz w:val="20"/>
          <w:szCs w:val="20"/>
          <w:lang w:val="es-ES" w:eastAsia="en-US"/>
        </w:rPr>
        <w:t xml:space="preserve">llegará </w:t>
      </w:r>
      <w:r w:rsidRPr="00CA274D">
        <w:rPr>
          <w:rFonts w:eastAsia="Calibri"/>
          <w:iCs/>
          <w:sz w:val="20"/>
          <w:szCs w:val="20"/>
          <w:lang w:val="es-ES" w:eastAsia="en-US"/>
        </w:rPr>
        <w:t xml:space="preserve">para presentar, por primera vez en Cantabria y en exclusiva </w:t>
      </w:r>
      <w:r w:rsidR="00C814B1">
        <w:rPr>
          <w:rFonts w:eastAsia="Calibri"/>
          <w:iCs/>
          <w:sz w:val="20"/>
          <w:szCs w:val="20"/>
          <w:lang w:val="es-ES" w:eastAsia="en-US"/>
        </w:rPr>
        <w:t xml:space="preserve">en </w:t>
      </w:r>
      <w:r>
        <w:rPr>
          <w:rFonts w:eastAsia="Calibri"/>
          <w:iCs/>
          <w:sz w:val="20"/>
          <w:szCs w:val="20"/>
          <w:lang w:val="es-ES" w:eastAsia="en-US"/>
        </w:rPr>
        <w:t xml:space="preserve">el </w:t>
      </w:r>
      <w:r w:rsidRPr="00C814B1">
        <w:rPr>
          <w:rFonts w:eastAsia="Calibri"/>
          <w:iCs/>
          <w:sz w:val="20"/>
          <w:szCs w:val="20"/>
          <w:lang w:val="es-ES" w:eastAsia="en-US"/>
        </w:rPr>
        <w:t>Centro Botín</w:t>
      </w:r>
      <w:r w:rsidRPr="00CA274D">
        <w:rPr>
          <w:rFonts w:eastAsia="Calibri"/>
          <w:iCs/>
          <w:sz w:val="20"/>
          <w:szCs w:val="20"/>
          <w:lang w:val="es-ES" w:eastAsia="en-US"/>
        </w:rPr>
        <w:t xml:space="preserve">, </w:t>
      </w:r>
      <w:r w:rsidRPr="005C4B59">
        <w:rPr>
          <w:rFonts w:eastAsia="Calibri"/>
          <w:i/>
          <w:sz w:val="20"/>
          <w:szCs w:val="20"/>
          <w:lang w:val="es-ES" w:eastAsia="en-US"/>
        </w:rPr>
        <w:t>Spedju</w:t>
      </w:r>
      <w:r w:rsidRPr="00CA274D">
        <w:rPr>
          <w:rFonts w:eastAsia="Calibri"/>
          <w:iCs/>
          <w:sz w:val="20"/>
          <w:szCs w:val="20"/>
          <w:lang w:val="es-ES" w:eastAsia="en-US"/>
        </w:rPr>
        <w:t>, su sexto álbum, publicado en 2026. Lo hará acompañada de una formación de quinteto, con la que interpretará un repertorio que combina ritmos tradicionales como el batuque, el funaná, la morna o la coladera con sonidos contemporáneos.</w:t>
      </w:r>
    </w:p>
    <w:p w14:paraId="5687FFEA" w14:textId="228F4146" w:rsidR="0070683A" w:rsidRPr="002472B7" w:rsidRDefault="0070683A" w:rsidP="00F844D8">
      <w:pPr>
        <w:spacing w:before="240"/>
        <w:jc w:val="center"/>
        <w:rPr>
          <w:rFonts w:eastAsia="Calibri" w:cs="Times New Roman"/>
          <w:bCs/>
          <w:iCs/>
          <w:sz w:val="20"/>
          <w:szCs w:val="20"/>
          <w:lang w:val="es-ES" w:eastAsia="en-US"/>
        </w:rPr>
      </w:pPr>
      <w:r>
        <w:rPr>
          <w:rFonts w:eastAsia="Times New Roman" w:cs="Times New Roman"/>
          <w:iCs/>
          <w:sz w:val="22"/>
          <w:lang w:val="es-ES"/>
        </w:rPr>
        <w:t>………………………………………………………</w:t>
      </w:r>
    </w:p>
    <w:p w14:paraId="3A7188D4" w14:textId="59E68690" w:rsidR="0070683A" w:rsidRPr="000F097A" w:rsidRDefault="0070683A" w:rsidP="0070683A">
      <w:pPr>
        <w:spacing w:after="0"/>
        <w:rPr>
          <w:rStyle w:val="nfasis"/>
          <w:rFonts w:ascii="Maax" w:eastAsiaTheme="minorHAnsi" w:hAnsi="Maax"/>
          <w:b/>
          <w:bCs/>
          <w:sz w:val="18"/>
          <w:szCs w:val="18"/>
          <w:lang w:val="es-ES" w:eastAsia="ca-ES"/>
        </w:rPr>
      </w:pPr>
      <w:r w:rsidRPr="000F097A">
        <w:rPr>
          <w:rStyle w:val="nfasis"/>
          <w:rFonts w:ascii="Maax" w:hAnsi="Maax"/>
          <w:b/>
          <w:bCs/>
          <w:sz w:val="20"/>
          <w:szCs w:val="20"/>
          <w:lang w:val="es-ES"/>
        </w:rPr>
        <w:t>Centro Botín</w:t>
      </w:r>
    </w:p>
    <w:p w14:paraId="7EC4BA6C" w14:textId="26F4D6A0" w:rsidR="00B63030" w:rsidRPr="00B63030" w:rsidRDefault="005E42A3" w:rsidP="00762A61">
      <w:pPr>
        <w:spacing w:after="100" w:afterAutospacing="1"/>
        <w:rPr>
          <w:i/>
          <w:iCs/>
          <w:sz w:val="18"/>
          <w:szCs w:val="18"/>
        </w:rPr>
      </w:pPr>
      <w:r w:rsidRPr="005E42A3">
        <w:rPr>
          <w:i/>
          <w:iCs/>
          <w:sz w:val="18"/>
          <w:szCs w:val="18"/>
        </w:rPr>
        <w:t xml:space="preserve">El Centro Botín, obra del arquitecto Renzo Piano, es el proyecto más importante de la Fundación Botín. Un centro de arte internacional que aporta una mirada nueva al mundo del arte, cuya misión social es potenciar la creatividad de todos sus visitantes a través de las artes para generar desarrollo humano: económico, social y cultural. Cuenta con un ambicioso programa expositivo compuesto por presentaciones, tanto individuales como colectivas, de artistas internacionales y becarios de la Fundación Botín. Su programa formativo, que se sustenta sobre la investigación desarrollada desde hace más de 12 años junto al Centro de Inteligencia Emocional de la Universidad de Yale, está compuesto por actividades artísticas y culturales que despiertan la curiosidad, imaginación y creatividad de todos los públicos, animándolos al juego y al aprendizaje a través de las artes. Además, el Centro Botín es parte de la vida diaria de los ciudadanos y contribuye a fortalecer el tejido social y cultural local. </w:t>
      </w:r>
    </w:p>
    <w:p w14:paraId="442F6A94" w14:textId="4816DF6E" w:rsidR="0070683A" w:rsidRPr="00A17EEA" w:rsidRDefault="0070683A" w:rsidP="0070683A">
      <w:pPr>
        <w:numPr>
          <w:ilvl w:val="1"/>
          <w:numId w:val="0"/>
        </w:numPr>
        <w:suppressAutoHyphens w:val="0"/>
        <w:spacing w:after="0"/>
        <w:jc w:val="right"/>
        <w:rPr>
          <w:rFonts w:eastAsia="Times New Roman" w:cs="Times New Roman"/>
          <w:b/>
          <w:sz w:val="20"/>
          <w:szCs w:val="20"/>
          <w:u w:val="single"/>
          <w:lang w:val="es-ES"/>
        </w:rPr>
      </w:pPr>
      <w:r w:rsidRPr="00A17EEA">
        <w:rPr>
          <w:rFonts w:eastAsia="Times New Roman" w:cs="Times New Roman"/>
          <w:b/>
          <w:sz w:val="20"/>
          <w:szCs w:val="20"/>
          <w:u w:val="single"/>
          <w:lang w:val="es-ES"/>
        </w:rPr>
        <w:t xml:space="preserve">Para más información: </w:t>
      </w:r>
    </w:p>
    <w:p w14:paraId="63AAFA30" w14:textId="754BEE99" w:rsidR="00347E63" w:rsidRPr="00347E63" w:rsidRDefault="0070683A" w:rsidP="00347E63">
      <w:pPr>
        <w:spacing w:after="0"/>
        <w:jc w:val="right"/>
        <w:rPr>
          <w:rFonts w:eastAsia="Times New Roman" w:cs="Times New Roman"/>
          <w:sz w:val="20"/>
          <w:szCs w:val="20"/>
        </w:rPr>
      </w:pPr>
      <w:r w:rsidRPr="00A17EEA">
        <w:rPr>
          <w:rFonts w:eastAsia="Times New Roman" w:cs="Times New Roman"/>
          <w:b/>
          <w:sz w:val="20"/>
          <w:szCs w:val="20"/>
        </w:rPr>
        <w:t>Fundación Botín</w:t>
      </w:r>
      <w:r>
        <w:rPr>
          <w:rFonts w:eastAsia="Times New Roman" w:cs="Times New Roman"/>
          <w:b/>
          <w:sz w:val="20"/>
          <w:szCs w:val="20"/>
        </w:rPr>
        <w:t xml:space="preserve">. </w:t>
      </w:r>
      <w:r w:rsidRPr="00A17EEA">
        <w:rPr>
          <w:rFonts w:eastAsia="Times New Roman" w:cs="Times New Roman"/>
          <w:sz w:val="20"/>
          <w:szCs w:val="20"/>
        </w:rPr>
        <w:t xml:space="preserve">María Cagigas </w:t>
      </w:r>
      <w:r w:rsidRPr="00A17EEA">
        <w:rPr>
          <w:rFonts w:eastAsia="Times New Roman" w:cs="Times New Roman"/>
          <w:sz w:val="20"/>
          <w:szCs w:val="20"/>
        </w:rPr>
        <w:br/>
      </w:r>
      <w:hyperlink r:id="rId11" w:history="1">
        <w:r w:rsidRPr="00A17EEA">
          <w:rPr>
            <w:rFonts w:eastAsia="Times New Roman" w:cs="Times New Roman"/>
            <w:color w:val="0000FF"/>
            <w:sz w:val="20"/>
            <w:szCs w:val="20"/>
            <w:u w:val="single"/>
          </w:rPr>
          <w:t>mcagigas@fundacionbotin.org</w:t>
        </w:r>
      </w:hyperlink>
      <w:r w:rsidRPr="00A627E9">
        <w:rPr>
          <w:rFonts w:eastAsia="Times New Roman" w:cs="Times New Roman"/>
          <w:color w:val="0000FF"/>
          <w:sz w:val="20"/>
          <w:szCs w:val="20"/>
        </w:rPr>
        <w:t xml:space="preserve"> </w:t>
      </w:r>
      <w:r w:rsidRPr="003776EC">
        <w:rPr>
          <w:rFonts w:eastAsia="Times New Roman" w:cs="Times New Roman"/>
          <w:sz w:val="20"/>
          <w:szCs w:val="20"/>
          <w:lang w:val="es-ES"/>
        </w:rPr>
        <w:t>/</w:t>
      </w:r>
      <w:r w:rsidRPr="00A17EEA">
        <w:rPr>
          <w:rFonts w:eastAsia="Times New Roman" w:cs="Times New Roman"/>
          <w:sz w:val="20"/>
          <w:szCs w:val="20"/>
        </w:rPr>
        <w:t>Tel.: 942 226 072</w:t>
      </w:r>
    </w:p>
    <w:sectPr w:rsidR="00347E63" w:rsidRPr="00347E63" w:rsidSect="00762A61">
      <w:headerReference w:type="default" r:id="rId12"/>
      <w:headerReference w:type="first" r:id="rId13"/>
      <w:pgSz w:w="11900" w:h="16820"/>
      <w:pgMar w:top="2268" w:right="1440" w:bottom="993" w:left="1440" w:header="0" w:footer="709" w:gutter="0"/>
      <w:cols w:space="708"/>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9E304" w14:textId="77777777" w:rsidR="00A11433" w:rsidRDefault="00A11433">
      <w:pPr>
        <w:spacing w:after="0"/>
      </w:pPr>
      <w:r>
        <w:separator/>
      </w:r>
    </w:p>
  </w:endnote>
  <w:endnote w:type="continuationSeparator" w:id="0">
    <w:p w14:paraId="229AB3A3" w14:textId="77777777" w:rsidR="00A11433" w:rsidRDefault="00A114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ax">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ax Medium">
    <w:altName w:val="Rockwell"/>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51483" w14:textId="77777777" w:rsidR="00A11433" w:rsidRDefault="00A11433">
      <w:pPr>
        <w:spacing w:after="0"/>
      </w:pPr>
      <w:r>
        <w:separator/>
      </w:r>
    </w:p>
  </w:footnote>
  <w:footnote w:type="continuationSeparator" w:id="0">
    <w:p w14:paraId="36D2F2E8" w14:textId="77777777" w:rsidR="00A11433" w:rsidRDefault="00A1143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BF8F" w14:textId="77777777" w:rsidR="00665B52" w:rsidRDefault="00665B52">
    <w:r w:rsidRPr="006E7F0E">
      <w:rPr>
        <w:rFonts w:ascii="Trade Gothic LT Std Bold" w:hAnsi="Trade Gothic LT Std Bold"/>
        <w:noProof/>
        <w:sz w:val="18"/>
        <w:szCs w:val="18"/>
        <w:lang w:val="es-ES"/>
      </w:rPr>
      <w:drawing>
        <wp:anchor distT="0" distB="0" distL="114300" distR="114300" simplePos="0" relativeHeight="251660288" behindDoc="0" locked="0" layoutInCell="1" allowOverlap="1" wp14:anchorId="00ED02DC" wp14:editId="1F935E95">
          <wp:simplePos x="0" y="0"/>
          <wp:positionH relativeFrom="column">
            <wp:posOffset>-38100</wp:posOffset>
          </wp:positionH>
          <wp:positionV relativeFrom="paragraph">
            <wp:posOffset>137795</wp:posOffset>
          </wp:positionV>
          <wp:extent cx="1323975" cy="1000125"/>
          <wp:effectExtent l="0" t="0" r="0" b="0"/>
          <wp:wrapSquare wrapText="bothSides"/>
          <wp:docPr id="1229457479" name="Imagen 1229457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noProof/>
        <w:lang w:val="es-ES"/>
      </w:rPr>
      <mc:AlternateContent>
        <mc:Choice Requires="wps">
          <w:drawing>
            <wp:anchor distT="0" distB="0" distL="114300" distR="114300" simplePos="0" relativeHeight="251659264" behindDoc="0" locked="0" layoutInCell="1" allowOverlap="1" wp14:anchorId="73A0377E" wp14:editId="647DDF69">
              <wp:simplePos x="0" y="0"/>
              <wp:positionH relativeFrom="column">
                <wp:posOffset>-994410</wp:posOffset>
              </wp:positionH>
              <wp:positionV relativeFrom="paragraph">
                <wp:posOffset>-228600</wp:posOffset>
              </wp:positionV>
              <wp:extent cx="7903210" cy="1370965"/>
              <wp:effectExtent l="0" t="0" r="2540" b="635"/>
              <wp:wrapNone/>
              <wp:docPr id="3"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370965"/>
                      </a:xfrm>
                      <a:prstGeom prst="rect">
                        <a:avLst/>
                      </a:prstGeom>
                      <a:solidFill>
                        <a:srgbClr val="0D0D0C"/>
                      </a:solidFill>
                      <a:ln w="0">
                        <a:solidFill>
                          <a:schemeClr val="accent1">
                            <a:lumMod val="95000"/>
                            <a:lumOff val="0"/>
                          </a:schemeClr>
                        </a:solidFill>
                        <a:miter lim="800000"/>
                        <a:headEnd/>
                        <a:tailEnd/>
                      </a:ln>
                      <a:effectLst/>
                      <a:extLs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EE46472" id="Rectángulo 1" o:spid="_x0000_s1026" style="position:absolute;margin-left:-78.3pt;margin-top:-18pt;width:622.3pt;height:10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" fillcolor="#0d0d0c" strokecolor="#3c6abe [3044]" strokeweight="0">
              <v:shadow opacity="22936f" origin=",.5" offset="0,.63889mm"/>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48533" w14:textId="77777777" w:rsidR="00665B52" w:rsidRDefault="00665B52">
    <w:pPr>
      <w:pStyle w:val="Encabezado"/>
      <w:tabs>
        <w:tab w:val="clear" w:pos="4419"/>
        <w:tab w:val="clear" w:pos="8838"/>
        <w:tab w:val="right" w:pos="9380"/>
      </w:tabs>
      <w:ind w:left="-360"/>
      <w:rPr>
        <w:rFonts w:ascii="Verdana" w:hAnsi="Verdana"/>
        <w:sz w:val="36"/>
        <w:szCs w:val="36"/>
      </w:rPr>
    </w:pPr>
    <w:r w:rsidRPr="006E7F0E">
      <w:rPr>
        <w:rFonts w:ascii="Trade Gothic LT Std Bold" w:hAnsi="Trade Gothic LT Std Bold"/>
        <w:noProof/>
        <w:sz w:val="18"/>
        <w:szCs w:val="18"/>
        <w:lang w:val="es-ES"/>
      </w:rPr>
      <w:drawing>
        <wp:anchor distT="0" distB="0" distL="114300" distR="114300" simplePos="0" relativeHeight="251662336" behindDoc="0" locked="0" layoutInCell="1" allowOverlap="1" wp14:anchorId="4BF0A053" wp14:editId="6943808B">
          <wp:simplePos x="0" y="0"/>
          <wp:positionH relativeFrom="column">
            <wp:posOffset>114300</wp:posOffset>
          </wp:positionH>
          <wp:positionV relativeFrom="paragraph">
            <wp:posOffset>137795</wp:posOffset>
          </wp:positionV>
          <wp:extent cx="1323975" cy="1000125"/>
          <wp:effectExtent l="0" t="0" r="0" b="0"/>
          <wp:wrapSquare wrapText="bothSides"/>
          <wp:docPr id="195116942" name="Imagen 195116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rFonts w:ascii="Verdana" w:hAnsi="Verdana"/>
        <w:noProof/>
        <w:sz w:val="36"/>
        <w:szCs w:val="36"/>
        <w:lang w:val="es-ES"/>
      </w:rPr>
      <mc:AlternateContent>
        <mc:Choice Requires="wps">
          <w:drawing>
            <wp:anchor distT="0" distB="0" distL="114300" distR="114300" simplePos="0" relativeHeight="251661312" behindDoc="0" locked="0" layoutInCell="1" allowOverlap="1" wp14:anchorId="5DA74004" wp14:editId="744FCC64">
              <wp:simplePos x="0" y="0"/>
              <wp:positionH relativeFrom="column">
                <wp:posOffset>-914400</wp:posOffset>
              </wp:positionH>
              <wp:positionV relativeFrom="paragraph">
                <wp:posOffset>0</wp:posOffset>
              </wp:positionV>
              <wp:extent cx="7903210" cy="1142365"/>
              <wp:effectExtent l="0" t="0" r="2540" b="635"/>
              <wp:wrapThrough wrapText="bothSides">
                <wp:wrapPolygon edited="0">
                  <wp:start x="0" y="0"/>
                  <wp:lineTo x="0" y="21612"/>
                  <wp:lineTo x="21607" y="21612"/>
                  <wp:lineTo x="21607" y="0"/>
                  <wp:lineTo x="0" y="0"/>
                </wp:wrapPolygon>
              </wp:wrapThrough>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142365"/>
                      </a:xfrm>
                      <a:prstGeom prst="rect">
                        <a:avLst/>
                      </a:prstGeom>
                      <a:solidFill>
                        <a:srgbClr val="0D0D0C"/>
                      </a:solidFill>
                      <a:ln w="0">
                        <a:solidFill>
                          <a:schemeClr val="accent1">
                            <a:lumMod val="95000"/>
                            <a:lumOff val="0"/>
                          </a:schemeClr>
                        </a:solidFill>
                        <a:miter lim="800000"/>
                        <a:headEnd/>
                        <a:tailEnd/>
                      </a:ln>
                      <a:effectLst/>
                      <a:extLs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B5DE6FA" id="Rectangle 2" o:spid="_x0000_s1026" style="position:absolute;margin-left:-1in;margin-top:0;width:622.3pt;height:8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" fillcolor="#0d0d0c" strokecolor="#3c6abe [3044]" strokeweight="0">
              <v:shadow opacity="22936f" origin=",.5" offset="0,.63889mm"/>
              <w10:wrap type="through"/>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6191"/>
    <w:multiLevelType w:val="hybridMultilevel"/>
    <w:tmpl w:val="B30ED6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58F6917"/>
    <w:multiLevelType w:val="hybridMultilevel"/>
    <w:tmpl w:val="D4DA4A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8CF1C3B"/>
    <w:multiLevelType w:val="hybridMultilevel"/>
    <w:tmpl w:val="62F821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8DC1321"/>
    <w:multiLevelType w:val="hybridMultilevel"/>
    <w:tmpl w:val="209A09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CB65759"/>
    <w:multiLevelType w:val="hybridMultilevel"/>
    <w:tmpl w:val="72021B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D0E0490"/>
    <w:multiLevelType w:val="hybridMultilevel"/>
    <w:tmpl w:val="C26E9D96"/>
    <w:lvl w:ilvl="0" w:tplc="6800655A">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078784E"/>
    <w:multiLevelType w:val="multilevel"/>
    <w:tmpl w:val="18A8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66240B"/>
    <w:multiLevelType w:val="hybridMultilevel"/>
    <w:tmpl w:val="FDB22A4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16487D12"/>
    <w:multiLevelType w:val="hybridMultilevel"/>
    <w:tmpl w:val="55C4BF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A463518"/>
    <w:multiLevelType w:val="multilevel"/>
    <w:tmpl w:val="298C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C3165"/>
    <w:multiLevelType w:val="multilevel"/>
    <w:tmpl w:val="660E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A427B3"/>
    <w:multiLevelType w:val="multilevel"/>
    <w:tmpl w:val="57DE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392B5A"/>
    <w:multiLevelType w:val="hybridMultilevel"/>
    <w:tmpl w:val="3CBA0B5E"/>
    <w:lvl w:ilvl="0" w:tplc="6C00AACC">
      <w:start w:val="1"/>
      <w:numFmt w:val="bullet"/>
      <w:lvlText w:val=""/>
      <w:lvlJc w:val="left"/>
      <w:pPr>
        <w:ind w:left="720" w:hanging="360"/>
      </w:pPr>
      <w:rPr>
        <w:rFonts w:ascii="Symbol" w:hAnsi="Symbol" w:hint="default"/>
        <w:lang w:val="es-ES_tradnl"/>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31E26E1C"/>
    <w:multiLevelType w:val="hybridMultilevel"/>
    <w:tmpl w:val="F2006B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2580B7E"/>
    <w:multiLevelType w:val="hybridMultilevel"/>
    <w:tmpl w:val="1EFC15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41A184A"/>
    <w:multiLevelType w:val="hybridMultilevel"/>
    <w:tmpl w:val="F4E22378"/>
    <w:styleLink w:val="Estiloimportado1"/>
    <w:lvl w:ilvl="0" w:tplc="FD4CF48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CB455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C2282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74D53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CC054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8AF6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52BA5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A088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F220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8CF20DD"/>
    <w:multiLevelType w:val="multilevel"/>
    <w:tmpl w:val="0DBA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933FD7"/>
    <w:multiLevelType w:val="hybridMultilevel"/>
    <w:tmpl w:val="F4E22378"/>
    <w:numStyleLink w:val="Estiloimportado1"/>
  </w:abstractNum>
  <w:abstractNum w:abstractNumId="18" w15:restartNumberingAfterBreak="0">
    <w:nsid w:val="40A53260"/>
    <w:multiLevelType w:val="hybridMultilevel"/>
    <w:tmpl w:val="766A27B8"/>
    <w:lvl w:ilvl="0" w:tplc="92289EA4">
      <w:numFmt w:val="bullet"/>
      <w:lvlText w:val="-"/>
      <w:lvlJc w:val="left"/>
      <w:pPr>
        <w:ind w:left="720" w:hanging="360"/>
      </w:pPr>
      <w:rPr>
        <w:rFonts w:ascii="Maax" w:eastAsiaTheme="minorEastAsia" w:hAnsi="Maax"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2FA3AE5"/>
    <w:multiLevelType w:val="hybridMultilevel"/>
    <w:tmpl w:val="4CF4C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6085ADE"/>
    <w:multiLevelType w:val="hybridMultilevel"/>
    <w:tmpl w:val="6E0A02A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1" w15:restartNumberingAfterBreak="0">
    <w:nsid w:val="4876095C"/>
    <w:multiLevelType w:val="hybridMultilevel"/>
    <w:tmpl w:val="8034E2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2" w15:restartNumberingAfterBreak="0">
    <w:nsid w:val="4C09315C"/>
    <w:multiLevelType w:val="hybridMultilevel"/>
    <w:tmpl w:val="80C8F9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C7E4B53"/>
    <w:multiLevelType w:val="hybridMultilevel"/>
    <w:tmpl w:val="6EAE6E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D671FB3"/>
    <w:multiLevelType w:val="hybridMultilevel"/>
    <w:tmpl w:val="C0BC7F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DE353BB"/>
    <w:multiLevelType w:val="multilevel"/>
    <w:tmpl w:val="F48A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B558E4"/>
    <w:multiLevelType w:val="multilevel"/>
    <w:tmpl w:val="DC182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3471D1"/>
    <w:multiLevelType w:val="multilevel"/>
    <w:tmpl w:val="6A06E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C5759"/>
    <w:multiLevelType w:val="hybridMultilevel"/>
    <w:tmpl w:val="638C52E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9" w15:restartNumberingAfterBreak="0">
    <w:nsid w:val="5A4551D0"/>
    <w:multiLevelType w:val="hybridMultilevel"/>
    <w:tmpl w:val="AB20652C"/>
    <w:lvl w:ilvl="0" w:tplc="AB06A8F0">
      <w:start w:val="1"/>
      <w:numFmt w:val="bullet"/>
      <w:lvlText w:val=""/>
      <w:lvlJc w:val="left"/>
      <w:pPr>
        <w:ind w:left="720" w:hanging="360"/>
      </w:pPr>
      <w:rPr>
        <w:rFonts w:ascii="Symbol" w:hAnsi="Symbol"/>
      </w:rPr>
    </w:lvl>
    <w:lvl w:ilvl="1" w:tplc="83CC9AC6">
      <w:start w:val="1"/>
      <w:numFmt w:val="bullet"/>
      <w:lvlText w:val=""/>
      <w:lvlJc w:val="left"/>
      <w:pPr>
        <w:ind w:left="720" w:hanging="360"/>
      </w:pPr>
      <w:rPr>
        <w:rFonts w:ascii="Symbol" w:hAnsi="Symbol"/>
      </w:rPr>
    </w:lvl>
    <w:lvl w:ilvl="2" w:tplc="3D34775E">
      <w:start w:val="1"/>
      <w:numFmt w:val="bullet"/>
      <w:lvlText w:val=""/>
      <w:lvlJc w:val="left"/>
      <w:pPr>
        <w:ind w:left="720" w:hanging="360"/>
      </w:pPr>
      <w:rPr>
        <w:rFonts w:ascii="Symbol" w:hAnsi="Symbol"/>
      </w:rPr>
    </w:lvl>
    <w:lvl w:ilvl="3" w:tplc="CC28B4C0">
      <w:start w:val="1"/>
      <w:numFmt w:val="bullet"/>
      <w:lvlText w:val=""/>
      <w:lvlJc w:val="left"/>
      <w:pPr>
        <w:ind w:left="720" w:hanging="360"/>
      </w:pPr>
      <w:rPr>
        <w:rFonts w:ascii="Symbol" w:hAnsi="Symbol"/>
      </w:rPr>
    </w:lvl>
    <w:lvl w:ilvl="4" w:tplc="BC70A304">
      <w:start w:val="1"/>
      <w:numFmt w:val="bullet"/>
      <w:lvlText w:val=""/>
      <w:lvlJc w:val="left"/>
      <w:pPr>
        <w:ind w:left="720" w:hanging="360"/>
      </w:pPr>
      <w:rPr>
        <w:rFonts w:ascii="Symbol" w:hAnsi="Symbol"/>
      </w:rPr>
    </w:lvl>
    <w:lvl w:ilvl="5" w:tplc="3EC20302">
      <w:start w:val="1"/>
      <w:numFmt w:val="bullet"/>
      <w:lvlText w:val=""/>
      <w:lvlJc w:val="left"/>
      <w:pPr>
        <w:ind w:left="720" w:hanging="360"/>
      </w:pPr>
      <w:rPr>
        <w:rFonts w:ascii="Symbol" w:hAnsi="Symbol"/>
      </w:rPr>
    </w:lvl>
    <w:lvl w:ilvl="6" w:tplc="ACDCE5DE">
      <w:start w:val="1"/>
      <w:numFmt w:val="bullet"/>
      <w:lvlText w:val=""/>
      <w:lvlJc w:val="left"/>
      <w:pPr>
        <w:ind w:left="720" w:hanging="360"/>
      </w:pPr>
      <w:rPr>
        <w:rFonts w:ascii="Symbol" w:hAnsi="Symbol"/>
      </w:rPr>
    </w:lvl>
    <w:lvl w:ilvl="7" w:tplc="0172B0A0">
      <w:start w:val="1"/>
      <w:numFmt w:val="bullet"/>
      <w:lvlText w:val=""/>
      <w:lvlJc w:val="left"/>
      <w:pPr>
        <w:ind w:left="720" w:hanging="360"/>
      </w:pPr>
      <w:rPr>
        <w:rFonts w:ascii="Symbol" w:hAnsi="Symbol"/>
      </w:rPr>
    </w:lvl>
    <w:lvl w:ilvl="8" w:tplc="6C06978A">
      <w:start w:val="1"/>
      <w:numFmt w:val="bullet"/>
      <w:lvlText w:val=""/>
      <w:lvlJc w:val="left"/>
      <w:pPr>
        <w:ind w:left="720" w:hanging="360"/>
      </w:pPr>
      <w:rPr>
        <w:rFonts w:ascii="Symbol" w:hAnsi="Symbol"/>
      </w:rPr>
    </w:lvl>
  </w:abstractNum>
  <w:abstractNum w:abstractNumId="30" w15:restartNumberingAfterBreak="0">
    <w:nsid w:val="5AD553DE"/>
    <w:multiLevelType w:val="hybridMultilevel"/>
    <w:tmpl w:val="C442B5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45B48BA"/>
    <w:multiLevelType w:val="hybridMultilevel"/>
    <w:tmpl w:val="81E234E0"/>
    <w:lvl w:ilvl="0" w:tplc="FB3E2278">
      <w:start w:val="1"/>
      <w:numFmt w:val="bullet"/>
      <w:lvlText w:val="•"/>
      <w:lvlJc w:val="left"/>
      <w:pPr>
        <w:ind w:left="300" w:hanging="161"/>
      </w:pPr>
      <w:rPr>
        <w:rFonts w:ascii="Calibri" w:eastAsia="Calibri" w:hAnsi="Calibri" w:cs="Times New Roman" w:hint="default"/>
        <w:sz w:val="22"/>
        <w:szCs w:val="22"/>
      </w:rPr>
    </w:lvl>
    <w:lvl w:ilvl="1" w:tplc="B17215C6">
      <w:start w:val="1"/>
      <w:numFmt w:val="bullet"/>
      <w:lvlText w:val="•"/>
      <w:lvlJc w:val="left"/>
      <w:pPr>
        <w:ind w:left="460" w:hanging="161"/>
      </w:pPr>
      <w:rPr>
        <w:rFonts w:ascii="Calibri" w:eastAsia="Calibri" w:hAnsi="Calibri" w:cs="Times New Roman" w:hint="default"/>
        <w:sz w:val="22"/>
        <w:szCs w:val="22"/>
      </w:rPr>
    </w:lvl>
    <w:lvl w:ilvl="2" w:tplc="98F21A7E">
      <w:start w:val="1"/>
      <w:numFmt w:val="bullet"/>
      <w:lvlText w:val="•"/>
      <w:lvlJc w:val="left"/>
      <w:pPr>
        <w:ind w:left="1551" w:hanging="161"/>
      </w:pPr>
    </w:lvl>
    <w:lvl w:ilvl="3" w:tplc="DDEC6BA8">
      <w:start w:val="1"/>
      <w:numFmt w:val="bullet"/>
      <w:lvlText w:val="•"/>
      <w:lvlJc w:val="left"/>
      <w:pPr>
        <w:ind w:left="2642" w:hanging="161"/>
      </w:pPr>
    </w:lvl>
    <w:lvl w:ilvl="4" w:tplc="99C4919C">
      <w:start w:val="1"/>
      <w:numFmt w:val="bullet"/>
      <w:lvlText w:val="•"/>
      <w:lvlJc w:val="left"/>
      <w:pPr>
        <w:ind w:left="3733" w:hanging="161"/>
      </w:pPr>
    </w:lvl>
    <w:lvl w:ilvl="5" w:tplc="A776C28A">
      <w:start w:val="1"/>
      <w:numFmt w:val="bullet"/>
      <w:lvlText w:val="•"/>
      <w:lvlJc w:val="left"/>
      <w:pPr>
        <w:ind w:left="4824" w:hanging="161"/>
      </w:pPr>
    </w:lvl>
    <w:lvl w:ilvl="6" w:tplc="ACDC11B2">
      <w:start w:val="1"/>
      <w:numFmt w:val="bullet"/>
      <w:lvlText w:val="•"/>
      <w:lvlJc w:val="left"/>
      <w:pPr>
        <w:ind w:left="5915" w:hanging="161"/>
      </w:pPr>
    </w:lvl>
    <w:lvl w:ilvl="7" w:tplc="52086F8E">
      <w:start w:val="1"/>
      <w:numFmt w:val="bullet"/>
      <w:lvlText w:val="•"/>
      <w:lvlJc w:val="left"/>
      <w:pPr>
        <w:ind w:left="7006" w:hanging="161"/>
      </w:pPr>
    </w:lvl>
    <w:lvl w:ilvl="8" w:tplc="25BAB58C">
      <w:start w:val="1"/>
      <w:numFmt w:val="bullet"/>
      <w:lvlText w:val="•"/>
      <w:lvlJc w:val="left"/>
      <w:pPr>
        <w:ind w:left="8097" w:hanging="161"/>
      </w:pPr>
    </w:lvl>
  </w:abstractNum>
  <w:abstractNum w:abstractNumId="32" w15:restartNumberingAfterBreak="0">
    <w:nsid w:val="64707A25"/>
    <w:multiLevelType w:val="hybridMultilevel"/>
    <w:tmpl w:val="6E7627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CD20B75"/>
    <w:multiLevelType w:val="multilevel"/>
    <w:tmpl w:val="63F8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D6752B"/>
    <w:multiLevelType w:val="hybridMultilevel"/>
    <w:tmpl w:val="79A64E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35D119B"/>
    <w:multiLevelType w:val="multilevel"/>
    <w:tmpl w:val="1802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B53EC0"/>
    <w:multiLevelType w:val="multilevel"/>
    <w:tmpl w:val="09CE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315C4A"/>
    <w:multiLevelType w:val="hybridMultilevel"/>
    <w:tmpl w:val="7E96E64C"/>
    <w:lvl w:ilvl="0" w:tplc="1BB42F5E">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75A1BC5"/>
    <w:multiLevelType w:val="hybridMultilevel"/>
    <w:tmpl w:val="E20C6680"/>
    <w:lvl w:ilvl="0" w:tplc="BE183F04">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735160175">
    <w:abstractNumId w:val="0"/>
  </w:num>
  <w:num w:numId="2" w16cid:durableId="2126734403">
    <w:abstractNumId w:val="18"/>
  </w:num>
  <w:num w:numId="3" w16cid:durableId="542788798">
    <w:abstractNumId w:val="0"/>
  </w:num>
  <w:num w:numId="4" w16cid:durableId="1127889268">
    <w:abstractNumId w:val="19"/>
  </w:num>
  <w:num w:numId="5" w16cid:durableId="979579626">
    <w:abstractNumId w:val="0"/>
  </w:num>
  <w:num w:numId="6" w16cid:durableId="515460464">
    <w:abstractNumId w:val="12"/>
  </w:num>
  <w:num w:numId="7" w16cid:durableId="415713152">
    <w:abstractNumId w:val="22"/>
  </w:num>
  <w:num w:numId="8" w16cid:durableId="1179660678">
    <w:abstractNumId w:val="32"/>
  </w:num>
  <w:num w:numId="9" w16cid:durableId="427193880">
    <w:abstractNumId w:val="24"/>
  </w:num>
  <w:num w:numId="10" w16cid:durableId="983001737">
    <w:abstractNumId w:val="1"/>
  </w:num>
  <w:num w:numId="11" w16cid:durableId="1048798562">
    <w:abstractNumId w:val="25"/>
  </w:num>
  <w:num w:numId="12" w16cid:durableId="408118067">
    <w:abstractNumId w:val="37"/>
  </w:num>
  <w:num w:numId="13" w16cid:durableId="714237903">
    <w:abstractNumId w:val="34"/>
  </w:num>
  <w:num w:numId="14" w16cid:durableId="850606250">
    <w:abstractNumId w:val="4"/>
  </w:num>
  <w:num w:numId="15" w16cid:durableId="1393651054">
    <w:abstractNumId w:val="13"/>
  </w:num>
  <w:num w:numId="16" w16cid:durableId="675302191">
    <w:abstractNumId w:val="5"/>
  </w:num>
  <w:num w:numId="17" w16cid:durableId="641350508">
    <w:abstractNumId w:val="23"/>
  </w:num>
  <w:num w:numId="18" w16cid:durableId="14302722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59282911">
    <w:abstractNumId w:val="28"/>
  </w:num>
  <w:num w:numId="20" w16cid:durableId="987978319">
    <w:abstractNumId w:val="38"/>
  </w:num>
  <w:num w:numId="21" w16cid:durableId="832064688">
    <w:abstractNumId w:val="8"/>
  </w:num>
  <w:num w:numId="22" w16cid:durableId="788865471">
    <w:abstractNumId w:val="33"/>
  </w:num>
  <w:num w:numId="23" w16cid:durableId="1093473153">
    <w:abstractNumId w:val="9"/>
  </w:num>
  <w:num w:numId="24" w16cid:durableId="1830363668">
    <w:abstractNumId w:val="29"/>
  </w:num>
  <w:num w:numId="25" w16cid:durableId="731460961">
    <w:abstractNumId w:val="7"/>
  </w:num>
  <w:num w:numId="26" w16cid:durableId="818307739">
    <w:abstractNumId w:val="2"/>
  </w:num>
  <w:num w:numId="27" w16cid:durableId="927928038">
    <w:abstractNumId w:val="23"/>
  </w:num>
  <w:num w:numId="28" w16cid:durableId="2022925060">
    <w:abstractNumId w:val="17"/>
  </w:num>
  <w:num w:numId="29" w16cid:durableId="825440568">
    <w:abstractNumId w:val="15"/>
  </w:num>
  <w:num w:numId="30" w16cid:durableId="934098315">
    <w:abstractNumId w:val="3"/>
  </w:num>
  <w:num w:numId="31" w16cid:durableId="393966624">
    <w:abstractNumId w:val="14"/>
  </w:num>
  <w:num w:numId="32" w16cid:durableId="12463546">
    <w:abstractNumId w:val="6"/>
  </w:num>
  <w:num w:numId="33" w16cid:durableId="1604993153">
    <w:abstractNumId w:val="21"/>
  </w:num>
  <w:num w:numId="34" w16cid:durableId="1573353404">
    <w:abstractNumId w:val="10"/>
  </w:num>
  <w:num w:numId="35" w16cid:durableId="1055160779">
    <w:abstractNumId w:val="11"/>
  </w:num>
  <w:num w:numId="36" w16cid:durableId="6059302">
    <w:abstractNumId w:val="16"/>
  </w:num>
  <w:num w:numId="37" w16cid:durableId="832138418">
    <w:abstractNumId w:val="35"/>
  </w:num>
  <w:num w:numId="38" w16cid:durableId="1863280318">
    <w:abstractNumId w:val="2"/>
  </w:num>
  <w:num w:numId="39" w16cid:durableId="445127435">
    <w:abstractNumId w:val="31"/>
  </w:num>
  <w:num w:numId="40" w16cid:durableId="1001159110">
    <w:abstractNumId w:val="36"/>
  </w:num>
  <w:num w:numId="41" w16cid:durableId="222447135">
    <w:abstractNumId w:val="27"/>
  </w:num>
  <w:num w:numId="42" w16cid:durableId="482503814">
    <w:abstractNumId w:val="20"/>
  </w:num>
  <w:num w:numId="43" w16cid:durableId="347485875">
    <w:abstractNumId w:val="26"/>
  </w:num>
  <w:num w:numId="44" w16cid:durableId="5059015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CAB"/>
    <w:rsid w:val="000000FD"/>
    <w:rsid w:val="00000163"/>
    <w:rsid w:val="000003E4"/>
    <w:rsid w:val="00000DF2"/>
    <w:rsid w:val="00001ACB"/>
    <w:rsid w:val="0000333A"/>
    <w:rsid w:val="000033E3"/>
    <w:rsid w:val="000035FF"/>
    <w:rsid w:val="00004571"/>
    <w:rsid w:val="00004CC8"/>
    <w:rsid w:val="00005085"/>
    <w:rsid w:val="0000559E"/>
    <w:rsid w:val="000062C0"/>
    <w:rsid w:val="0000631D"/>
    <w:rsid w:val="00006824"/>
    <w:rsid w:val="00006852"/>
    <w:rsid w:val="00006AB3"/>
    <w:rsid w:val="00006DEA"/>
    <w:rsid w:val="0000783B"/>
    <w:rsid w:val="00007970"/>
    <w:rsid w:val="00007C21"/>
    <w:rsid w:val="000100E6"/>
    <w:rsid w:val="00010317"/>
    <w:rsid w:val="000107AD"/>
    <w:rsid w:val="00011B0A"/>
    <w:rsid w:val="00012C92"/>
    <w:rsid w:val="000132A9"/>
    <w:rsid w:val="0001393D"/>
    <w:rsid w:val="00013E1D"/>
    <w:rsid w:val="00013F19"/>
    <w:rsid w:val="00014193"/>
    <w:rsid w:val="0001471B"/>
    <w:rsid w:val="000148F5"/>
    <w:rsid w:val="0001492A"/>
    <w:rsid w:val="00014BBF"/>
    <w:rsid w:val="00015645"/>
    <w:rsid w:val="000158B2"/>
    <w:rsid w:val="00015D12"/>
    <w:rsid w:val="00016344"/>
    <w:rsid w:val="00016E49"/>
    <w:rsid w:val="00017245"/>
    <w:rsid w:val="000172E0"/>
    <w:rsid w:val="000173E0"/>
    <w:rsid w:val="00017D40"/>
    <w:rsid w:val="0002087F"/>
    <w:rsid w:val="00020CB3"/>
    <w:rsid w:val="00020FA7"/>
    <w:rsid w:val="00021AD2"/>
    <w:rsid w:val="00021F69"/>
    <w:rsid w:val="00022135"/>
    <w:rsid w:val="00022812"/>
    <w:rsid w:val="0002295B"/>
    <w:rsid w:val="000231F1"/>
    <w:rsid w:val="000234BD"/>
    <w:rsid w:val="00023F4B"/>
    <w:rsid w:val="00024698"/>
    <w:rsid w:val="000246FE"/>
    <w:rsid w:val="00024704"/>
    <w:rsid w:val="000250A1"/>
    <w:rsid w:val="00027209"/>
    <w:rsid w:val="00027A3B"/>
    <w:rsid w:val="0003009D"/>
    <w:rsid w:val="0003136E"/>
    <w:rsid w:val="00031493"/>
    <w:rsid w:val="00031C47"/>
    <w:rsid w:val="00032B24"/>
    <w:rsid w:val="000331E4"/>
    <w:rsid w:val="0003341A"/>
    <w:rsid w:val="00033CFE"/>
    <w:rsid w:val="00033D8E"/>
    <w:rsid w:val="00034135"/>
    <w:rsid w:val="00034307"/>
    <w:rsid w:val="00034811"/>
    <w:rsid w:val="0003484D"/>
    <w:rsid w:val="000348CB"/>
    <w:rsid w:val="00034DB0"/>
    <w:rsid w:val="00035052"/>
    <w:rsid w:val="0003519D"/>
    <w:rsid w:val="00036127"/>
    <w:rsid w:val="000366BA"/>
    <w:rsid w:val="00036D10"/>
    <w:rsid w:val="00037F30"/>
    <w:rsid w:val="00040C5A"/>
    <w:rsid w:val="000412B5"/>
    <w:rsid w:val="00042505"/>
    <w:rsid w:val="0004302F"/>
    <w:rsid w:val="00043AFF"/>
    <w:rsid w:val="00043D04"/>
    <w:rsid w:val="00044A17"/>
    <w:rsid w:val="00044A63"/>
    <w:rsid w:val="00044F64"/>
    <w:rsid w:val="000453F0"/>
    <w:rsid w:val="00045B61"/>
    <w:rsid w:val="00045D57"/>
    <w:rsid w:val="00045FD3"/>
    <w:rsid w:val="00046973"/>
    <w:rsid w:val="00046CF5"/>
    <w:rsid w:val="00046D86"/>
    <w:rsid w:val="00050A1C"/>
    <w:rsid w:val="00050AF6"/>
    <w:rsid w:val="00053456"/>
    <w:rsid w:val="000534F2"/>
    <w:rsid w:val="00053763"/>
    <w:rsid w:val="0005448F"/>
    <w:rsid w:val="00054568"/>
    <w:rsid w:val="000546CF"/>
    <w:rsid w:val="00055037"/>
    <w:rsid w:val="000558A1"/>
    <w:rsid w:val="00056993"/>
    <w:rsid w:val="00056D7B"/>
    <w:rsid w:val="000573DB"/>
    <w:rsid w:val="0005790F"/>
    <w:rsid w:val="00057CA9"/>
    <w:rsid w:val="00060390"/>
    <w:rsid w:val="0006127F"/>
    <w:rsid w:val="0006171F"/>
    <w:rsid w:val="00061A4F"/>
    <w:rsid w:val="00062168"/>
    <w:rsid w:val="00062998"/>
    <w:rsid w:val="00062A44"/>
    <w:rsid w:val="00062B6A"/>
    <w:rsid w:val="00062B7C"/>
    <w:rsid w:val="000630BF"/>
    <w:rsid w:val="00063141"/>
    <w:rsid w:val="00063CFC"/>
    <w:rsid w:val="00063D41"/>
    <w:rsid w:val="00064B2A"/>
    <w:rsid w:val="00064E5C"/>
    <w:rsid w:val="00065811"/>
    <w:rsid w:val="00065F58"/>
    <w:rsid w:val="00067715"/>
    <w:rsid w:val="00070EA5"/>
    <w:rsid w:val="00071940"/>
    <w:rsid w:val="0007223B"/>
    <w:rsid w:val="00072367"/>
    <w:rsid w:val="000734AF"/>
    <w:rsid w:val="00073F47"/>
    <w:rsid w:val="00074083"/>
    <w:rsid w:val="00075C79"/>
    <w:rsid w:val="00075E89"/>
    <w:rsid w:val="00076109"/>
    <w:rsid w:val="00076672"/>
    <w:rsid w:val="0007796C"/>
    <w:rsid w:val="000779FE"/>
    <w:rsid w:val="00077BB8"/>
    <w:rsid w:val="000802F2"/>
    <w:rsid w:val="00080516"/>
    <w:rsid w:val="000805B7"/>
    <w:rsid w:val="00080880"/>
    <w:rsid w:val="00080CEC"/>
    <w:rsid w:val="00080E9E"/>
    <w:rsid w:val="0008176F"/>
    <w:rsid w:val="00081DC5"/>
    <w:rsid w:val="00082352"/>
    <w:rsid w:val="000823EC"/>
    <w:rsid w:val="0008278B"/>
    <w:rsid w:val="00082977"/>
    <w:rsid w:val="00082A02"/>
    <w:rsid w:val="00082FEB"/>
    <w:rsid w:val="00083657"/>
    <w:rsid w:val="00084732"/>
    <w:rsid w:val="00084868"/>
    <w:rsid w:val="0008633C"/>
    <w:rsid w:val="00086AC6"/>
    <w:rsid w:val="00086B68"/>
    <w:rsid w:val="000879D5"/>
    <w:rsid w:val="00087F88"/>
    <w:rsid w:val="000902D6"/>
    <w:rsid w:val="00091265"/>
    <w:rsid w:val="000912AA"/>
    <w:rsid w:val="00091602"/>
    <w:rsid w:val="0009200D"/>
    <w:rsid w:val="000928C9"/>
    <w:rsid w:val="00092AF5"/>
    <w:rsid w:val="00092D5B"/>
    <w:rsid w:val="00092F16"/>
    <w:rsid w:val="00093AA0"/>
    <w:rsid w:val="00094073"/>
    <w:rsid w:val="0009422E"/>
    <w:rsid w:val="00094671"/>
    <w:rsid w:val="00094932"/>
    <w:rsid w:val="00095276"/>
    <w:rsid w:val="0009568D"/>
    <w:rsid w:val="0009726C"/>
    <w:rsid w:val="000972A1"/>
    <w:rsid w:val="0009774B"/>
    <w:rsid w:val="000A01BD"/>
    <w:rsid w:val="000A051B"/>
    <w:rsid w:val="000A0A0C"/>
    <w:rsid w:val="000A0ACB"/>
    <w:rsid w:val="000A0D44"/>
    <w:rsid w:val="000A1DC8"/>
    <w:rsid w:val="000A329B"/>
    <w:rsid w:val="000A3600"/>
    <w:rsid w:val="000A4A88"/>
    <w:rsid w:val="000A5F1F"/>
    <w:rsid w:val="000A6BF0"/>
    <w:rsid w:val="000A7290"/>
    <w:rsid w:val="000A798C"/>
    <w:rsid w:val="000B0E54"/>
    <w:rsid w:val="000B151E"/>
    <w:rsid w:val="000B1F80"/>
    <w:rsid w:val="000B233B"/>
    <w:rsid w:val="000B25DE"/>
    <w:rsid w:val="000B2623"/>
    <w:rsid w:val="000B37E0"/>
    <w:rsid w:val="000B404A"/>
    <w:rsid w:val="000B4BD6"/>
    <w:rsid w:val="000B52DA"/>
    <w:rsid w:val="000B5B4C"/>
    <w:rsid w:val="000B67D1"/>
    <w:rsid w:val="000B6937"/>
    <w:rsid w:val="000B6AAA"/>
    <w:rsid w:val="000B77C0"/>
    <w:rsid w:val="000B77F7"/>
    <w:rsid w:val="000B78D3"/>
    <w:rsid w:val="000C094E"/>
    <w:rsid w:val="000C0E20"/>
    <w:rsid w:val="000C1276"/>
    <w:rsid w:val="000C2111"/>
    <w:rsid w:val="000C2BAC"/>
    <w:rsid w:val="000C3226"/>
    <w:rsid w:val="000C3643"/>
    <w:rsid w:val="000C382F"/>
    <w:rsid w:val="000C45A7"/>
    <w:rsid w:val="000C4B7B"/>
    <w:rsid w:val="000C5350"/>
    <w:rsid w:val="000C5C0A"/>
    <w:rsid w:val="000C6E7D"/>
    <w:rsid w:val="000C7A47"/>
    <w:rsid w:val="000D049D"/>
    <w:rsid w:val="000D0940"/>
    <w:rsid w:val="000D0A65"/>
    <w:rsid w:val="000D0EB3"/>
    <w:rsid w:val="000D103B"/>
    <w:rsid w:val="000D215E"/>
    <w:rsid w:val="000D5496"/>
    <w:rsid w:val="000D602C"/>
    <w:rsid w:val="000D664F"/>
    <w:rsid w:val="000D6CA5"/>
    <w:rsid w:val="000D6CC6"/>
    <w:rsid w:val="000D74F9"/>
    <w:rsid w:val="000E0B83"/>
    <w:rsid w:val="000E0CAD"/>
    <w:rsid w:val="000E0ED6"/>
    <w:rsid w:val="000E0EE8"/>
    <w:rsid w:val="000E1FDA"/>
    <w:rsid w:val="000E2A41"/>
    <w:rsid w:val="000E2BC6"/>
    <w:rsid w:val="000E39DD"/>
    <w:rsid w:val="000E4493"/>
    <w:rsid w:val="000E4794"/>
    <w:rsid w:val="000E4F1A"/>
    <w:rsid w:val="000E65AF"/>
    <w:rsid w:val="000E6AD3"/>
    <w:rsid w:val="000F084A"/>
    <w:rsid w:val="000F1321"/>
    <w:rsid w:val="000F160E"/>
    <w:rsid w:val="000F1CE7"/>
    <w:rsid w:val="000F26E0"/>
    <w:rsid w:val="000F2E5C"/>
    <w:rsid w:val="000F3131"/>
    <w:rsid w:val="000F3156"/>
    <w:rsid w:val="000F32C8"/>
    <w:rsid w:val="000F3A34"/>
    <w:rsid w:val="000F3EAF"/>
    <w:rsid w:val="000F4BA9"/>
    <w:rsid w:val="000F565B"/>
    <w:rsid w:val="000F63EE"/>
    <w:rsid w:val="000F647C"/>
    <w:rsid w:val="000F76A0"/>
    <w:rsid w:val="000F7D1A"/>
    <w:rsid w:val="000F7D32"/>
    <w:rsid w:val="00100532"/>
    <w:rsid w:val="00100C5E"/>
    <w:rsid w:val="001014D2"/>
    <w:rsid w:val="00101663"/>
    <w:rsid w:val="00102D76"/>
    <w:rsid w:val="001036F0"/>
    <w:rsid w:val="0010405A"/>
    <w:rsid w:val="00104288"/>
    <w:rsid w:val="00104EED"/>
    <w:rsid w:val="00106E5C"/>
    <w:rsid w:val="00107422"/>
    <w:rsid w:val="00107466"/>
    <w:rsid w:val="00107698"/>
    <w:rsid w:val="00107818"/>
    <w:rsid w:val="001104FA"/>
    <w:rsid w:val="0011088D"/>
    <w:rsid w:val="00110FAA"/>
    <w:rsid w:val="00113979"/>
    <w:rsid w:val="00113995"/>
    <w:rsid w:val="00113FD4"/>
    <w:rsid w:val="001140D4"/>
    <w:rsid w:val="00114638"/>
    <w:rsid w:val="00114644"/>
    <w:rsid w:val="001149CA"/>
    <w:rsid w:val="00114FBA"/>
    <w:rsid w:val="001153CF"/>
    <w:rsid w:val="00115E7B"/>
    <w:rsid w:val="001167E6"/>
    <w:rsid w:val="00116882"/>
    <w:rsid w:val="0012016D"/>
    <w:rsid w:val="00120373"/>
    <w:rsid w:val="00120F7A"/>
    <w:rsid w:val="00121237"/>
    <w:rsid w:val="00122037"/>
    <w:rsid w:val="001220C4"/>
    <w:rsid w:val="00123390"/>
    <w:rsid w:val="001236DE"/>
    <w:rsid w:val="00123A2C"/>
    <w:rsid w:val="00124337"/>
    <w:rsid w:val="00124AB8"/>
    <w:rsid w:val="0012524A"/>
    <w:rsid w:val="001256FF"/>
    <w:rsid w:val="0012592B"/>
    <w:rsid w:val="0012612C"/>
    <w:rsid w:val="001262F3"/>
    <w:rsid w:val="001271C9"/>
    <w:rsid w:val="0012730C"/>
    <w:rsid w:val="0012732F"/>
    <w:rsid w:val="001273C0"/>
    <w:rsid w:val="00127A33"/>
    <w:rsid w:val="00127B78"/>
    <w:rsid w:val="00130EA8"/>
    <w:rsid w:val="00130F46"/>
    <w:rsid w:val="0013125F"/>
    <w:rsid w:val="0013127A"/>
    <w:rsid w:val="001318A7"/>
    <w:rsid w:val="00131B0A"/>
    <w:rsid w:val="00132C19"/>
    <w:rsid w:val="00132C91"/>
    <w:rsid w:val="00132E1C"/>
    <w:rsid w:val="00133696"/>
    <w:rsid w:val="001337A5"/>
    <w:rsid w:val="00133AC2"/>
    <w:rsid w:val="00134065"/>
    <w:rsid w:val="00134D55"/>
    <w:rsid w:val="00136202"/>
    <w:rsid w:val="001363AC"/>
    <w:rsid w:val="00136B0E"/>
    <w:rsid w:val="00136F02"/>
    <w:rsid w:val="00137355"/>
    <w:rsid w:val="00137428"/>
    <w:rsid w:val="00137D53"/>
    <w:rsid w:val="00137E07"/>
    <w:rsid w:val="001402D0"/>
    <w:rsid w:val="00140CC8"/>
    <w:rsid w:val="001418E2"/>
    <w:rsid w:val="00141F67"/>
    <w:rsid w:val="001420CA"/>
    <w:rsid w:val="001430D5"/>
    <w:rsid w:val="001449AD"/>
    <w:rsid w:val="001449B7"/>
    <w:rsid w:val="00144FA3"/>
    <w:rsid w:val="0014597C"/>
    <w:rsid w:val="00145F98"/>
    <w:rsid w:val="001465A5"/>
    <w:rsid w:val="001476F8"/>
    <w:rsid w:val="0014784E"/>
    <w:rsid w:val="00147A7F"/>
    <w:rsid w:val="00150209"/>
    <w:rsid w:val="00150AF1"/>
    <w:rsid w:val="00152431"/>
    <w:rsid w:val="00152D16"/>
    <w:rsid w:val="00152E4B"/>
    <w:rsid w:val="00153505"/>
    <w:rsid w:val="00153859"/>
    <w:rsid w:val="00153A19"/>
    <w:rsid w:val="001540D6"/>
    <w:rsid w:val="001551D3"/>
    <w:rsid w:val="00155E1A"/>
    <w:rsid w:val="0015702D"/>
    <w:rsid w:val="00157C54"/>
    <w:rsid w:val="0016007F"/>
    <w:rsid w:val="00160C6D"/>
    <w:rsid w:val="00161539"/>
    <w:rsid w:val="00162250"/>
    <w:rsid w:val="0016270E"/>
    <w:rsid w:val="001634FF"/>
    <w:rsid w:val="001638FC"/>
    <w:rsid w:val="00163946"/>
    <w:rsid w:val="00163B0C"/>
    <w:rsid w:val="00164059"/>
    <w:rsid w:val="0016414E"/>
    <w:rsid w:val="001643FC"/>
    <w:rsid w:val="00164BCA"/>
    <w:rsid w:val="00165145"/>
    <w:rsid w:val="00165A3C"/>
    <w:rsid w:val="00166027"/>
    <w:rsid w:val="0017081D"/>
    <w:rsid w:val="00170ABC"/>
    <w:rsid w:val="0017139C"/>
    <w:rsid w:val="001718BE"/>
    <w:rsid w:val="00172F09"/>
    <w:rsid w:val="00173228"/>
    <w:rsid w:val="0017338D"/>
    <w:rsid w:val="00173693"/>
    <w:rsid w:val="00174477"/>
    <w:rsid w:val="00174AD2"/>
    <w:rsid w:val="00174BCD"/>
    <w:rsid w:val="00174D33"/>
    <w:rsid w:val="00175404"/>
    <w:rsid w:val="0017639B"/>
    <w:rsid w:val="00176A18"/>
    <w:rsid w:val="001771B4"/>
    <w:rsid w:val="00181E71"/>
    <w:rsid w:val="00181EAA"/>
    <w:rsid w:val="001821DE"/>
    <w:rsid w:val="00182363"/>
    <w:rsid w:val="00182E6B"/>
    <w:rsid w:val="00182F49"/>
    <w:rsid w:val="00183377"/>
    <w:rsid w:val="001833B7"/>
    <w:rsid w:val="001837DA"/>
    <w:rsid w:val="001840FD"/>
    <w:rsid w:val="001842BA"/>
    <w:rsid w:val="0018438B"/>
    <w:rsid w:val="0018471B"/>
    <w:rsid w:val="00184E88"/>
    <w:rsid w:val="001854D2"/>
    <w:rsid w:val="001857AA"/>
    <w:rsid w:val="00185983"/>
    <w:rsid w:val="001875B4"/>
    <w:rsid w:val="00187C2A"/>
    <w:rsid w:val="00187D46"/>
    <w:rsid w:val="001910AA"/>
    <w:rsid w:val="00191AA1"/>
    <w:rsid w:val="00191B53"/>
    <w:rsid w:val="00191C53"/>
    <w:rsid w:val="00192255"/>
    <w:rsid w:val="001925E3"/>
    <w:rsid w:val="0019330A"/>
    <w:rsid w:val="00193BB8"/>
    <w:rsid w:val="001957FA"/>
    <w:rsid w:val="001968A4"/>
    <w:rsid w:val="00196C6F"/>
    <w:rsid w:val="001977BD"/>
    <w:rsid w:val="00197DE7"/>
    <w:rsid w:val="001A009A"/>
    <w:rsid w:val="001A0B92"/>
    <w:rsid w:val="001A0C29"/>
    <w:rsid w:val="001A1805"/>
    <w:rsid w:val="001A1B0F"/>
    <w:rsid w:val="001A1B87"/>
    <w:rsid w:val="001A1C4F"/>
    <w:rsid w:val="001A21C6"/>
    <w:rsid w:val="001A3381"/>
    <w:rsid w:val="001A37C3"/>
    <w:rsid w:val="001A4421"/>
    <w:rsid w:val="001A45C2"/>
    <w:rsid w:val="001A47E2"/>
    <w:rsid w:val="001A48F8"/>
    <w:rsid w:val="001A5356"/>
    <w:rsid w:val="001A6473"/>
    <w:rsid w:val="001A7142"/>
    <w:rsid w:val="001A7902"/>
    <w:rsid w:val="001B0250"/>
    <w:rsid w:val="001B11C3"/>
    <w:rsid w:val="001B1304"/>
    <w:rsid w:val="001B276C"/>
    <w:rsid w:val="001B315B"/>
    <w:rsid w:val="001B334F"/>
    <w:rsid w:val="001B5489"/>
    <w:rsid w:val="001B55D1"/>
    <w:rsid w:val="001B5801"/>
    <w:rsid w:val="001B5D37"/>
    <w:rsid w:val="001B5E83"/>
    <w:rsid w:val="001B63CC"/>
    <w:rsid w:val="001B7296"/>
    <w:rsid w:val="001B7927"/>
    <w:rsid w:val="001B79AA"/>
    <w:rsid w:val="001B7B1B"/>
    <w:rsid w:val="001C0E56"/>
    <w:rsid w:val="001C1131"/>
    <w:rsid w:val="001C197F"/>
    <w:rsid w:val="001C249C"/>
    <w:rsid w:val="001C2796"/>
    <w:rsid w:val="001C2A12"/>
    <w:rsid w:val="001C2A27"/>
    <w:rsid w:val="001C2F9E"/>
    <w:rsid w:val="001C39CD"/>
    <w:rsid w:val="001C440A"/>
    <w:rsid w:val="001C6616"/>
    <w:rsid w:val="001C6871"/>
    <w:rsid w:val="001C6942"/>
    <w:rsid w:val="001C79A5"/>
    <w:rsid w:val="001D26C3"/>
    <w:rsid w:val="001D2777"/>
    <w:rsid w:val="001D2D21"/>
    <w:rsid w:val="001D2F5C"/>
    <w:rsid w:val="001D3360"/>
    <w:rsid w:val="001D35C1"/>
    <w:rsid w:val="001D35F1"/>
    <w:rsid w:val="001D376E"/>
    <w:rsid w:val="001D3B64"/>
    <w:rsid w:val="001D4C9D"/>
    <w:rsid w:val="001D4FCF"/>
    <w:rsid w:val="001D5C44"/>
    <w:rsid w:val="001D5F8A"/>
    <w:rsid w:val="001D6499"/>
    <w:rsid w:val="001E072C"/>
    <w:rsid w:val="001E177A"/>
    <w:rsid w:val="001E2327"/>
    <w:rsid w:val="001E2C35"/>
    <w:rsid w:val="001E2CCD"/>
    <w:rsid w:val="001E315E"/>
    <w:rsid w:val="001E3180"/>
    <w:rsid w:val="001E3A6C"/>
    <w:rsid w:val="001E3CA8"/>
    <w:rsid w:val="001E4BDE"/>
    <w:rsid w:val="001E5540"/>
    <w:rsid w:val="001E608C"/>
    <w:rsid w:val="001E7381"/>
    <w:rsid w:val="001E79C7"/>
    <w:rsid w:val="001E79E7"/>
    <w:rsid w:val="001F02B3"/>
    <w:rsid w:val="001F13EB"/>
    <w:rsid w:val="001F14AC"/>
    <w:rsid w:val="001F15BE"/>
    <w:rsid w:val="001F2BFF"/>
    <w:rsid w:val="001F2C7F"/>
    <w:rsid w:val="001F2DB5"/>
    <w:rsid w:val="001F40EB"/>
    <w:rsid w:val="001F43DD"/>
    <w:rsid w:val="001F4A55"/>
    <w:rsid w:val="001F4DF8"/>
    <w:rsid w:val="001F527E"/>
    <w:rsid w:val="001F5652"/>
    <w:rsid w:val="001F588F"/>
    <w:rsid w:val="001F6D85"/>
    <w:rsid w:val="001F73FE"/>
    <w:rsid w:val="001F763C"/>
    <w:rsid w:val="00200335"/>
    <w:rsid w:val="00200EA8"/>
    <w:rsid w:val="00200F00"/>
    <w:rsid w:val="00201BE1"/>
    <w:rsid w:val="00202CF8"/>
    <w:rsid w:val="0020468D"/>
    <w:rsid w:val="0020490C"/>
    <w:rsid w:val="00204B1E"/>
    <w:rsid w:val="00204BA6"/>
    <w:rsid w:val="00204CE2"/>
    <w:rsid w:val="002074A0"/>
    <w:rsid w:val="002076E9"/>
    <w:rsid w:val="002078D8"/>
    <w:rsid w:val="0021050B"/>
    <w:rsid w:val="00210F77"/>
    <w:rsid w:val="002117A7"/>
    <w:rsid w:val="00211CA6"/>
    <w:rsid w:val="00212943"/>
    <w:rsid w:val="002130C2"/>
    <w:rsid w:val="002133F4"/>
    <w:rsid w:val="002134B2"/>
    <w:rsid w:val="00213F91"/>
    <w:rsid w:val="00214802"/>
    <w:rsid w:val="00215C2E"/>
    <w:rsid w:val="00216267"/>
    <w:rsid w:val="00216859"/>
    <w:rsid w:val="00217472"/>
    <w:rsid w:val="00217802"/>
    <w:rsid w:val="00217F97"/>
    <w:rsid w:val="00220D8D"/>
    <w:rsid w:val="002216CE"/>
    <w:rsid w:val="00221A18"/>
    <w:rsid w:val="00221FD2"/>
    <w:rsid w:val="00222C56"/>
    <w:rsid w:val="002237DC"/>
    <w:rsid w:val="002244B2"/>
    <w:rsid w:val="002251B9"/>
    <w:rsid w:val="00225259"/>
    <w:rsid w:val="00225418"/>
    <w:rsid w:val="002259A2"/>
    <w:rsid w:val="00225D49"/>
    <w:rsid w:val="00225DC7"/>
    <w:rsid w:val="002275C8"/>
    <w:rsid w:val="00227BE1"/>
    <w:rsid w:val="002316EC"/>
    <w:rsid w:val="00232A6F"/>
    <w:rsid w:val="00232B2A"/>
    <w:rsid w:val="00232D5A"/>
    <w:rsid w:val="002330D7"/>
    <w:rsid w:val="002335D7"/>
    <w:rsid w:val="00233CC7"/>
    <w:rsid w:val="0023572E"/>
    <w:rsid w:val="00235EEB"/>
    <w:rsid w:val="0023613F"/>
    <w:rsid w:val="00236653"/>
    <w:rsid w:val="00236A98"/>
    <w:rsid w:val="00237CD7"/>
    <w:rsid w:val="0024020D"/>
    <w:rsid w:val="002403B9"/>
    <w:rsid w:val="00240AE5"/>
    <w:rsid w:val="00240B8B"/>
    <w:rsid w:val="0024204E"/>
    <w:rsid w:val="002421D7"/>
    <w:rsid w:val="00242C48"/>
    <w:rsid w:val="00242F7A"/>
    <w:rsid w:val="002434AF"/>
    <w:rsid w:val="0024411D"/>
    <w:rsid w:val="00244222"/>
    <w:rsid w:val="00244A44"/>
    <w:rsid w:val="00244B1F"/>
    <w:rsid w:val="0024503C"/>
    <w:rsid w:val="00245B12"/>
    <w:rsid w:val="00246370"/>
    <w:rsid w:val="00246525"/>
    <w:rsid w:val="00246A98"/>
    <w:rsid w:val="00246DC2"/>
    <w:rsid w:val="00246F6A"/>
    <w:rsid w:val="002471EA"/>
    <w:rsid w:val="0024721C"/>
    <w:rsid w:val="002472B7"/>
    <w:rsid w:val="002474A4"/>
    <w:rsid w:val="002500C3"/>
    <w:rsid w:val="002507A7"/>
    <w:rsid w:val="0025117D"/>
    <w:rsid w:val="00251433"/>
    <w:rsid w:val="002518E0"/>
    <w:rsid w:val="00251E48"/>
    <w:rsid w:val="00251ED3"/>
    <w:rsid w:val="00251F07"/>
    <w:rsid w:val="00252689"/>
    <w:rsid w:val="00253E0C"/>
    <w:rsid w:val="002544C0"/>
    <w:rsid w:val="002548AD"/>
    <w:rsid w:val="00256B33"/>
    <w:rsid w:val="00256BAA"/>
    <w:rsid w:val="00257831"/>
    <w:rsid w:val="00257A54"/>
    <w:rsid w:val="0026060C"/>
    <w:rsid w:val="002607A9"/>
    <w:rsid w:val="002613C5"/>
    <w:rsid w:val="0026196E"/>
    <w:rsid w:val="00261AB5"/>
    <w:rsid w:val="00261C3C"/>
    <w:rsid w:val="00261E42"/>
    <w:rsid w:val="002627E1"/>
    <w:rsid w:val="00263695"/>
    <w:rsid w:val="00264451"/>
    <w:rsid w:val="00265495"/>
    <w:rsid w:val="00265A75"/>
    <w:rsid w:val="00266A61"/>
    <w:rsid w:val="00266F30"/>
    <w:rsid w:val="002700E6"/>
    <w:rsid w:val="002705C8"/>
    <w:rsid w:val="002709BE"/>
    <w:rsid w:val="00270BE3"/>
    <w:rsid w:val="00270FDB"/>
    <w:rsid w:val="00271151"/>
    <w:rsid w:val="0027180D"/>
    <w:rsid w:val="00271AF0"/>
    <w:rsid w:val="002720ED"/>
    <w:rsid w:val="00272EC5"/>
    <w:rsid w:val="00273899"/>
    <w:rsid w:val="00273A3A"/>
    <w:rsid w:val="00274DFF"/>
    <w:rsid w:val="00275968"/>
    <w:rsid w:val="002761C4"/>
    <w:rsid w:val="002769D9"/>
    <w:rsid w:val="00277876"/>
    <w:rsid w:val="002800A4"/>
    <w:rsid w:val="0028045D"/>
    <w:rsid w:val="00280525"/>
    <w:rsid w:val="00280C17"/>
    <w:rsid w:val="002814FB"/>
    <w:rsid w:val="00281B26"/>
    <w:rsid w:val="00281C22"/>
    <w:rsid w:val="00282454"/>
    <w:rsid w:val="00282B2D"/>
    <w:rsid w:val="00282F61"/>
    <w:rsid w:val="002836C4"/>
    <w:rsid w:val="00283847"/>
    <w:rsid w:val="00283C0C"/>
    <w:rsid w:val="00283C8D"/>
    <w:rsid w:val="00284127"/>
    <w:rsid w:val="00284129"/>
    <w:rsid w:val="002848D8"/>
    <w:rsid w:val="00284AF2"/>
    <w:rsid w:val="00285978"/>
    <w:rsid w:val="00286A8E"/>
    <w:rsid w:val="002877B6"/>
    <w:rsid w:val="002900D3"/>
    <w:rsid w:val="00290241"/>
    <w:rsid w:val="00290583"/>
    <w:rsid w:val="002906F3"/>
    <w:rsid w:val="0029092A"/>
    <w:rsid w:val="00290CE5"/>
    <w:rsid w:val="0029152B"/>
    <w:rsid w:val="002915F5"/>
    <w:rsid w:val="002920D3"/>
    <w:rsid w:val="00292921"/>
    <w:rsid w:val="00293496"/>
    <w:rsid w:val="002938F7"/>
    <w:rsid w:val="0029420D"/>
    <w:rsid w:val="0029426B"/>
    <w:rsid w:val="00296278"/>
    <w:rsid w:val="00296765"/>
    <w:rsid w:val="0029700D"/>
    <w:rsid w:val="0029723D"/>
    <w:rsid w:val="00297482"/>
    <w:rsid w:val="002976BC"/>
    <w:rsid w:val="002A0149"/>
    <w:rsid w:val="002A0B00"/>
    <w:rsid w:val="002A0D6E"/>
    <w:rsid w:val="002A12E1"/>
    <w:rsid w:val="002A1B08"/>
    <w:rsid w:val="002A1B32"/>
    <w:rsid w:val="002A1E34"/>
    <w:rsid w:val="002A1F3C"/>
    <w:rsid w:val="002A212D"/>
    <w:rsid w:val="002A25AC"/>
    <w:rsid w:val="002A326D"/>
    <w:rsid w:val="002A32DD"/>
    <w:rsid w:val="002A35BD"/>
    <w:rsid w:val="002A587C"/>
    <w:rsid w:val="002A6184"/>
    <w:rsid w:val="002A66FC"/>
    <w:rsid w:val="002A6A5C"/>
    <w:rsid w:val="002A6ACA"/>
    <w:rsid w:val="002A6C88"/>
    <w:rsid w:val="002A740D"/>
    <w:rsid w:val="002A74CD"/>
    <w:rsid w:val="002A77E2"/>
    <w:rsid w:val="002A7E9B"/>
    <w:rsid w:val="002B0025"/>
    <w:rsid w:val="002B0264"/>
    <w:rsid w:val="002B2644"/>
    <w:rsid w:val="002B28F5"/>
    <w:rsid w:val="002B2FED"/>
    <w:rsid w:val="002B3962"/>
    <w:rsid w:val="002B3EBC"/>
    <w:rsid w:val="002B4C20"/>
    <w:rsid w:val="002B4CF7"/>
    <w:rsid w:val="002B5434"/>
    <w:rsid w:val="002B5DEF"/>
    <w:rsid w:val="002B5EDB"/>
    <w:rsid w:val="002B6011"/>
    <w:rsid w:val="002B6741"/>
    <w:rsid w:val="002B6907"/>
    <w:rsid w:val="002B6AA1"/>
    <w:rsid w:val="002C0413"/>
    <w:rsid w:val="002C15DB"/>
    <w:rsid w:val="002C1888"/>
    <w:rsid w:val="002C19E2"/>
    <w:rsid w:val="002C205D"/>
    <w:rsid w:val="002C3049"/>
    <w:rsid w:val="002C32A1"/>
    <w:rsid w:val="002C4029"/>
    <w:rsid w:val="002C45EF"/>
    <w:rsid w:val="002C468A"/>
    <w:rsid w:val="002C699C"/>
    <w:rsid w:val="002C6F4E"/>
    <w:rsid w:val="002C7132"/>
    <w:rsid w:val="002C7AE0"/>
    <w:rsid w:val="002D0AAE"/>
    <w:rsid w:val="002D130E"/>
    <w:rsid w:val="002D155C"/>
    <w:rsid w:val="002D1FD3"/>
    <w:rsid w:val="002D21C5"/>
    <w:rsid w:val="002D2880"/>
    <w:rsid w:val="002D2A8E"/>
    <w:rsid w:val="002D31B1"/>
    <w:rsid w:val="002D3C00"/>
    <w:rsid w:val="002D4ACE"/>
    <w:rsid w:val="002D519A"/>
    <w:rsid w:val="002D57F7"/>
    <w:rsid w:val="002D6239"/>
    <w:rsid w:val="002D676E"/>
    <w:rsid w:val="002D6A38"/>
    <w:rsid w:val="002D6D74"/>
    <w:rsid w:val="002D761E"/>
    <w:rsid w:val="002D7AF5"/>
    <w:rsid w:val="002D7E05"/>
    <w:rsid w:val="002E051C"/>
    <w:rsid w:val="002E0F13"/>
    <w:rsid w:val="002E145C"/>
    <w:rsid w:val="002E149E"/>
    <w:rsid w:val="002E1FA6"/>
    <w:rsid w:val="002E2546"/>
    <w:rsid w:val="002E26A1"/>
    <w:rsid w:val="002E2905"/>
    <w:rsid w:val="002E3655"/>
    <w:rsid w:val="002E3D3F"/>
    <w:rsid w:val="002E4207"/>
    <w:rsid w:val="002E4573"/>
    <w:rsid w:val="002E46F4"/>
    <w:rsid w:val="002E48A2"/>
    <w:rsid w:val="002E4BC3"/>
    <w:rsid w:val="002E4ECF"/>
    <w:rsid w:val="002E5509"/>
    <w:rsid w:val="002E5993"/>
    <w:rsid w:val="002E5C1B"/>
    <w:rsid w:val="002E6505"/>
    <w:rsid w:val="002E7203"/>
    <w:rsid w:val="002E724C"/>
    <w:rsid w:val="002E7501"/>
    <w:rsid w:val="002E776A"/>
    <w:rsid w:val="002E7A91"/>
    <w:rsid w:val="002E7B18"/>
    <w:rsid w:val="002F0742"/>
    <w:rsid w:val="002F0EAB"/>
    <w:rsid w:val="002F1468"/>
    <w:rsid w:val="002F1601"/>
    <w:rsid w:val="002F1672"/>
    <w:rsid w:val="002F1C40"/>
    <w:rsid w:val="002F2332"/>
    <w:rsid w:val="002F2370"/>
    <w:rsid w:val="002F2892"/>
    <w:rsid w:val="002F2D4C"/>
    <w:rsid w:val="002F3655"/>
    <w:rsid w:val="002F3CC9"/>
    <w:rsid w:val="002F451D"/>
    <w:rsid w:val="002F4BE8"/>
    <w:rsid w:val="002F4F26"/>
    <w:rsid w:val="002F55B2"/>
    <w:rsid w:val="002F56C5"/>
    <w:rsid w:val="002F5B39"/>
    <w:rsid w:val="002F6618"/>
    <w:rsid w:val="002F6A70"/>
    <w:rsid w:val="003000B5"/>
    <w:rsid w:val="003012BA"/>
    <w:rsid w:val="0030156B"/>
    <w:rsid w:val="00302431"/>
    <w:rsid w:val="00302AB1"/>
    <w:rsid w:val="00303342"/>
    <w:rsid w:val="0030413D"/>
    <w:rsid w:val="003049C5"/>
    <w:rsid w:val="00304CCC"/>
    <w:rsid w:val="00304F1E"/>
    <w:rsid w:val="00305027"/>
    <w:rsid w:val="00305614"/>
    <w:rsid w:val="00305A6D"/>
    <w:rsid w:val="00306488"/>
    <w:rsid w:val="0030698F"/>
    <w:rsid w:val="00306C94"/>
    <w:rsid w:val="0030710A"/>
    <w:rsid w:val="003077E7"/>
    <w:rsid w:val="0031182B"/>
    <w:rsid w:val="00311FB7"/>
    <w:rsid w:val="00312536"/>
    <w:rsid w:val="00312ABE"/>
    <w:rsid w:val="00313AF7"/>
    <w:rsid w:val="00314556"/>
    <w:rsid w:val="00314D85"/>
    <w:rsid w:val="00314F7B"/>
    <w:rsid w:val="003150AC"/>
    <w:rsid w:val="00315DBA"/>
    <w:rsid w:val="0031682E"/>
    <w:rsid w:val="00316A2F"/>
    <w:rsid w:val="003171D6"/>
    <w:rsid w:val="00317A27"/>
    <w:rsid w:val="0032062C"/>
    <w:rsid w:val="003206A5"/>
    <w:rsid w:val="00320BA7"/>
    <w:rsid w:val="00320F3B"/>
    <w:rsid w:val="00321110"/>
    <w:rsid w:val="003215DF"/>
    <w:rsid w:val="00322236"/>
    <w:rsid w:val="0032231A"/>
    <w:rsid w:val="003226EF"/>
    <w:rsid w:val="00323EB3"/>
    <w:rsid w:val="00323F43"/>
    <w:rsid w:val="00323FEA"/>
    <w:rsid w:val="00324266"/>
    <w:rsid w:val="0032509F"/>
    <w:rsid w:val="00325183"/>
    <w:rsid w:val="003252F5"/>
    <w:rsid w:val="00325759"/>
    <w:rsid w:val="0032585D"/>
    <w:rsid w:val="00325EA6"/>
    <w:rsid w:val="00326439"/>
    <w:rsid w:val="00327106"/>
    <w:rsid w:val="003301CB"/>
    <w:rsid w:val="00330762"/>
    <w:rsid w:val="00330C76"/>
    <w:rsid w:val="00330D2A"/>
    <w:rsid w:val="00331BDC"/>
    <w:rsid w:val="00331E3A"/>
    <w:rsid w:val="00331F8C"/>
    <w:rsid w:val="00332B44"/>
    <w:rsid w:val="00334067"/>
    <w:rsid w:val="00334122"/>
    <w:rsid w:val="00334B8A"/>
    <w:rsid w:val="00334CC6"/>
    <w:rsid w:val="00336127"/>
    <w:rsid w:val="00336592"/>
    <w:rsid w:val="00337DF1"/>
    <w:rsid w:val="00340B90"/>
    <w:rsid w:val="00341983"/>
    <w:rsid w:val="00341FBA"/>
    <w:rsid w:val="00342343"/>
    <w:rsid w:val="003426ED"/>
    <w:rsid w:val="003429E3"/>
    <w:rsid w:val="00342AFF"/>
    <w:rsid w:val="00342C52"/>
    <w:rsid w:val="00343125"/>
    <w:rsid w:val="00343BF9"/>
    <w:rsid w:val="003451E5"/>
    <w:rsid w:val="00345886"/>
    <w:rsid w:val="00345F32"/>
    <w:rsid w:val="003469A5"/>
    <w:rsid w:val="00346F2F"/>
    <w:rsid w:val="003470F8"/>
    <w:rsid w:val="00347B66"/>
    <w:rsid w:val="00347E63"/>
    <w:rsid w:val="003508BF"/>
    <w:rsid w:val="00350BD8"/>
    <w:rsid w:val="0035131C"/>
    <w:rsid w:val="00351B4A"/>
    <w:rsid w:val="00351EC9"/>
    <w:rsid w:val="0035222B"/>
    <w:rsid w:val="00352315"/>
    <w:rsid w:val="003527DF"/>
    <w:rsid w:val="00352A3F"/>
    <w:rsid w:val="0035301A"/>
    <w:rsid w:val="003530A6"/>
    <w:rsid w:val="00353922"/>
    <w:rsid w:val="0035419B"/>
    <w:rsid w:val="00355E9D"/>
    <w:rsid w:val="00355FA6"/>
    <w:rsid w:val="00356CF8"/>
    <w:rsid w:val="00356EF2"/>
    <w:rsid w:val="00357472"/>
    <w:rsid w:val="003575EF"/>
    <w:rsid w:val="003579A2"/>
    <w:rsid w:val="00357CE5"/>
    <w:rsid w:val="0036022D"/>
    <w:rsid w:val="0036083D"/>
    <w:rsid w:val="00360859"/>
    <w:rsid w:val="00360C61"/>
    <w:rsid w:val="003620C9"/>
    <w:rsid w:val="00362831"/>
    <w:rsid w:val="00362C90"/>
    <w:rsid w:val="00362FA9"/>
    <w:rsid w:val="00363131"/>
    <w:rsid w:val="00363C87"/>
    <w:rsid w:val="00363CE2"/>
    <w:rsid w:val="00363F9F"/>
    <w:rsid w:val="003645BB"/>
    <w:rsid w:val="00364E99"/>
    <w:rsid w:val="00365277"/>
    <w:rsid w:val="003655FB"/>
    <w:rsid w:val="00365B15"/>
    <w:rsid w:val="00366D0D"/>
    <w:rsid w:val="0036780C"/>
    <w:rsid w:val="0037080E"/>
    <w:rsid w:val="00371C0C"/>
    <w:rsid w:val="00371C4D"/>
    <w:rsid w:val="00371E80"/>
    <w:rsid w:val="0037227F"/>
    <w:rsid w:val="0037361E"/>
    <w:rsid w:val="00373757"/>
    <w:rsid w:val="00373F07"/>
    <w:rsid w:val="00376091"/>
    <w:rsid w:val="00376396"/>
    <w:rsid w:val="00376509"/>
    <w:rsid w:val="00376567"/>
    <w:rsid w:val="00376EE5"/>
    <w:rsid w:val="00377F9D"/>
    <w:rsid w:val="00380A4A"/>
    <w:rsid w:val="00380D1F"/>
    <w:rsid w:val="00381DB6"/>
    <w:rsid w:val="00381E92"/>
    <w:rsid w:val="00382349"/>
    <w:rsid w:val="00382756"/>
    <w:rsid w:val="00382841"/>
    <w:rsid w:val="00383087"/>
    <w:rsid w:val="00383691"/>
    <w:rsid w:val="00383CAC"/>
    <w:rsid w:val="00384EA0"/>
    <w:rsid w:val="003858F9"/>
    <w:rsid w:val="00385E10"/>
    <w:rsid w:val="00386457"/>
    <w:rsid w:val="00386877"/>
    <w:rsid w:val="003902D2"/>
    <w:rsid w:val="00390C4D"/>
    <w:rsid w:val="0039119B"/>
    <w:rsid w:val="00391267"/>
    <w:rsid w:val="00391362"/>
    <w:rsid w:val="00392547"/>
    <w:rsid w:val="00392608"/>
    <w:rsid w:val="003941BC"/>
    <w:rsid w:val="00394C2B"/>
    <w:rsid w:val="0039600D"/>
    <w:rsid w:val="003970FB"/>
    <w:rsid w:val="00397195"/>
    <w:rsid w:val="003A01F5"/>
    <w:rsid w:val="003A0991"/>
    <w:rsid w:val="003A0F29"/>
    <w:rsid w:val="003A1BA5"/>
    <w:rsid w:val="003A1D59"/>
    <w:rsid w:val="003A1FCF"/>
    <w:rsid w:val="003A20AF"/>
    <w:rsid w:val="003A21AE"/>
    <w:rsid w:val="003A256D"/>
    <w:rsid w:val="003A2AB7"/>
    <w:rsid w:val="003A392E"/>
    <w:rsid w:val="003A4C6C"/>
    <w:rsid w:val="003A576C"/>
    <w:rsid w:val="003A5C1E"/>
    <w:rsid w:val="003A6405"/>
    <w:rsid w:val="003A6AB9"/>
    <w:rsid w:val="003A734D"/>
    <w:rsid w:val="003A7A0F"/>
    <w:rsid w:val="003A7D06"/>
    <w:rsid w:val="003B186E"/>
    <w:rsid w:val="003B20D9"/>
    <w:rsid w:val="003B2301"/>
    <w:rsid w:val="003B25EA"/>
    <w:rsid w:val="003B29AF"/>
    <w:rsid w:val="003B2ACB"/>
    <w:rsid w:val="003B2FA7"/>
    <w:rsid w:val="003B31F5"/>
    <w:rsid w:val="003B320E"/>
    <w:rsid w:val="003B3518"/>
    <w:rsid w:val="003B417F"/>
    <w:rsid w:val="003B46BC"/>
    <w:rsid w:val="003B4779"/>
    <w:rsid w:val="003B4C8A"/>
    <w:rsid w:val="003B5808"/>
    <w:rsid w:val="003B6720"/>
    <w:rsid w:val="003B6D9D"/>
    <w:rsid w:val="003C0D67"/>
    <w:rsid w:val="003C0EC6"/>
    <w:rsid w:val="003C0F01"/>
    <w:rsid w:val="003C0FC8"/>
    <w:rsid w:val="003C10BD"/>
    <w:rsid w:val="003C156D"/>
    <w:rsid w:val="003C181F"/>
    <w:rsid w:val="003C2209"/>
    <w:rsid w:val="003C235A"/>
    <w:rsid w:val="003C2502"/>
    <w:rsid w:val="003C3CB0"/>
    <w:rsid w:val="003C41F2"/>
    <w:rsid w:val="003C4822"/>
    <w:rsid w:val="003C4D68"/>
    <w:rsid w:val="003C5752"/>
    <w:rsid w:val="003C6AD4"/>
    <w:rsid w:val="003C7005"/>
    <w:rsid w:val="003C748E"/>
    <w:rsid w:val="003C7879"/>
    <w:rsid w:val="003C7C44"/>
    <w:rsid w:val="003D02AE"/>
    <w:rsid w:val="003D0988"/>
    <w:rsid w:val="003D0B7B"/>
    <w:rsid w:val="003D0C5E"/>
    <w:rsid w:val="003D0EE9"/>
    <w:rsid w:val="003D1A99"/>
    <w:rsid w:val="003D2683"/>
    <w:rsid w:val="003D2DCA"/>
    <w:rsid w:val="003D387D"/>
    <w:rsid w:val="003D3963"/>
    <w:rsid w:val="003D3971"/>
    <w:rsid w:val="003D3CBB"/>
    <w:rsid w:val="003D41D5"/>
    <w:rsid w:val="003D4837"/>
    <w:rsid w:val="003D48DB"/>
    <w:rsid w:val="003D4D87"/>
    <w:rsid w:val="003D4E18"/>
    <w:rsid w:val="003D53CB"/>
    <w:rsid w:val="003D54B2"/>
    <w:rsid w:val="003D675C"/>
    <w:rsid w:val="003D6A29"/>
    <w:rsid w:val="003D7375"/>
    <w:rsid w:val="003D7547"/>
    <w:rsid w:val="003D7875"/>
    <w:rsid w:val="003E1192"/>
    <w:rsid w:val="003E1391"/>
    <w:rsid w:val="003E1891"/>
    <w:rsid w:val="003E3BF9"/>
    <w:rsid w:val="003E3C86"/>
    <w:rsid w:val="003E430F"/>
    <w:rsid w:val="003E46AA"/>
    <w:rsid w:val="003E5672"/>
    <w:rsid w:val="003E6028"/>
    <w:rsid w:val="003E65E0"/>
    <w:rsid w:val="003E6A36"/>
    <w:rsid w:val="003E6B33"/>
    <w:rsid w:val="003E7D9F"/>
    <w:rsid w:val="003F015C"/>
    <w:rsid w:val="003F01DC"/>
    <w:rsid w:val="003F19C2"/>
    <w:rsid w:val="003F2648"/>
    <w:rsid w:val="003F2832"/>
    <w:rsid w:val="003F432E"/>
    <w:rsid w:val="003F4A1A"/>
    <w:rsid w:val="003F503F"/>
    <w:rsid w:val="003F5ABB"/>
    <w:rsid w:val="003F5D91"/>
    <w:rsid w:val="003F645E"/>
    <w:rsid w:val="003F64D4"/>
    <w:rsid w:val="003F6CD3"/>
    <w:rsid w:val="003F7201"/>
    <w:rsid w:val="0040037A"/>
    <w:rsid w:val="004003DA"/>
    <w:rsid w:val="00401592"/>
    <w:rsid w:val="004020F8"/>
    <w:rsid w:val="00402A5A"/>
    <w:rsid w:val="00403706"/>
    <w:rsid w:val="004039B1"/>
    <w:rsid w:val="00403AAE"/>
    <w:rsid w:val="00403FCD"/>
    <w:rsid w:val="0040410E"/>
    <w:rsid w:val="004049B7"/>
    <w:rsid w:val="00404CA9"/>
    <w:rsid w:val="00404E76"/>
    <w:rsid w:val="004054D1"/>
    <w:rsid w:val="00405856"/>
    <w:rsid w:val="00405AE9"/>
    <w:rsid w:val="00406235"/>
    <w:rsid w:val="00406FB2"/>
    <w:rsid w:val="00407255"/>
    <w:rsid w:val="004074C9"/>
    <w:rsid w:val="004076CF"/>
    <w:rsid w:val="004100CF"/>
    <w:rsid w:val="00410945"/>
    <w:rsid w:val="004124F3"/>
    <w:rsid w:val="00412807"/>
    <w:rsid w:val="00413688"/>
    <w:rsid w:val="0041394D"/>
    <w:rsid w:val="00414135"/>
    <w:rsid w:val="0041459D"/>
    <w:rsid w:val="00415520"/>
    <w:rsid w:val="00415AAE"/>
    <w:rsid w:val="00416486"/>
    <w:rsid w:val="0041672A"/>
    <w:rsid w:val="00416BD6"/>
    <w:rsid w:val="0041761B"/>
    <w:rsid w:val="00417DFD"/>
    <w:rsid w:val="00420B16"/>
    <w:rsid w:val="004212A0"/>
    <w:rsid w:val="0042160D"/>
    <w:rsid w:val="00422277"/>
    <w:rsid w:val="004226B0"/>
    <w:rsid w:val="00422981"/>
    <w:rsid w:val="00422A42"/>
    <w:rsid w:val="0042316C"/>
    <w:rsid w:val="00423BB4"/>
    <w:rsid w:val="00424043"/>
    <w:rsid w:val="004242D1"/>
    <w:rsid w:val="00424671"/>
    <w:rsid w:val="004248FA"/>
    <w:rsid w:val="00425659"/>
    <w:rsid w:val="004257E2"/>
    <w:rsid w:val="00425E5B"/>
    <w:rsid w:val="004261E5"/>
    <w:rsid w:val="00426791"/>
    <w:rsid w:val="00426BDB"/>
    <w:rsid w:val="00426E62"/>
    <w:rsid w:val="00426FBE"/>
    <w:rsid w:val="00430745"/>
    <w:rsid w:val="0043080B"/>
    <w:rsid w:val="00430A15"/>
    <w:rsid w:val="00430DFB"/>
    <w:rsid w:val="00431425"/>
    <w:rsid w:val="004319AF"/>
    <w:rsid w:val="00431DAA"/>
    <w:rsid w:val="0043215D"/>
    <w:rsid w:val="0043340D"/>
    <w:rsid w:val="004336EE"/>
    <w:rsid w:val="00433845"/>
    <w:rsid w:val="0043415F"/>
    <w:rsid w:val="00434572"/>
    <w:rsid w:val="00434823"/>
    <w:rsid w:val="00434CD8"/>
    <w:rsid w:val="00435229"/>
    <w:rsid w:val="004355E2"/>
    <w:rsid w:val="00435EFD"/>
    <w:rsid w:val="00436087"/>
    <w:rsid w:val="0043613C"/>
    <w:rsid w:val="00436819"/>
    <w:rsid w:val="00436AD3"/>
    <w:rsid w:val="00437352"/>
    <w:rsid w:val="004375CE"/>
    <w:rsid w:val="0043763C"/>
    <w:rsid w:val="004404EF"/>
    <w:rsid w:val="00441690"/>
    <w:rsid w:val="00441940"/>
    <w:rsid w:val="00441BD4"/>
    <w:rsid w:val="0044236E"/>
    <w:rsid w:val="00442990"/>
    <w:rsid w:val="00443BF6"/>
    <w:rsid w:val="0044426A"/>
    <w:rsid w:val="00444A6F"/>
    <w:rsid w:val="00444DF2"/>
    <w:rsid w:val="00444E50"/>
    <w:rsid w:val="00445165"/>
    <w:rsid w:val="004451F3"/>
    <w:rsid w:val="00445475"/>
    <w:rsid w:val="0044563D"/>
    <w:rsid w:val="00447E5B"/>
    <w:rsid w:val="004510F2"/>
    <w:rsid w:val="00451E8A"/>
    <w:rsid w:val="004522A1"/>
    <w:rsid w:val="0045244E"/>
    <w:rsid w:val="0045274E"/>
    <w:rsid w:val="00452EB6"/>
    <w:rsid w:val="00453DC5"/>
    <w:rsid w:val="004545A8"/>
    <w:rsid w:val="004555BD"/>
    <w:rsid w:val="00455E47"/>
    <w:rsid w:val="004573D9"/>
    <w:rsid w:val="004602C3"/>
    <w:rsid w:val="00460816"/>
    <w:rsid w:val="004621FE"/>
    <w:rsid w:val="0046340A"/>
    <w:rsid w:val="00463CD1"/>
    <w:rsid w:val="00463DD3"/>
    <w:rsid w:val="00464245"/>
    <w:rsid w:val="004650CA"/>
    <w:rsid w:val="0046571A"/>
    <w:rsid w:val="00465C1E"/>
    <w:rsid w:val="00465DD1"/>
    <w:rsid w:val="00467989"/>
    <w:rsid w:val="0047006E"/>
    <w:rsid w:val="00470396"/>
    <w:rsid w:val="00470642"/>
    <w:rsid w:val="00470F84"/>
    <w:rsid w:val="00471877"/>
    <w:rsid w:val="00471B56"/>
    <w:rsid w:val="00471DE6"/>
    <w:rsid w:val="00472077"/>
    <w:rsid w:val="0047256C"/>
    <w:rsid w:val="004729B9"/>
    <w:rsid w:val="00472BC6"/>
    <w:rsid w:val="00472D41"/>
    <w:rsid w:val="00473B67"/>
    <w:rsid w:val="00475BD7"/>
    <w:rsid w:val="0047698C"/>
    <w:rsid w:val="00476B93"/>
    <w:rsid w:val="00477B35"/>
    <w:rsid w:val="00477D2D"/>
    <w:rsid w:val="004805D4"/>
    <w:rsid w:val="00481182"/>
    <w:rsid w:val="00481BA1"/>
    <w:rsid w:val="00481C33"/>
    <w:rsid w:val="0048202C"/>
    <w:rsid w:val="00482A9C"/>
    <w:rsid w:val="004831DE"/>
    <w:rsid w:val="00483723"/>
    <w:rsid w:val="004845A0"/>
    <w:rsid w:val="00484B77"/>
    <w:rsid w:val="00485254"/>
    <w:rsid w:val="00487C3C"/>
    <w:rsid w:val="00487EB0"/>
    <w:rsid w:val="004906AD"/>
    <w:rsid w:val="0049076D"/>
    <w:rsid w:val="00490A56"/>
    <w:rsid w:val="00491221"/>
    <w:rsid w:val="004916CD"/>
    <w:rsid w:val="00491F0D"/>
    <w:rsid w:val="004921DC"/>
    <w:rsid w:val="0049236F"/>
    <w:rsid w:val="00492499"/>
    <w:rsid w:val="00494657"/>
    <w:rsid w:val="00494EC6"/>
    <w:rsid w:val="00494EDF"/>
    <w:rsid w:val="00495720"/>
    <w:rsid w:val="004957BD"/>
    <w:rsid w:val="00495831"/>
    <w:rsid w:val="00495B8C"/>
    <w:rsid w:val="00495CC4"/>
    <w:rsid w:val="004961DA"/>
    <w:rsid w:val="004961F2"/>
    <w:rsid w:val="004964C7"/>
    <w:rsid w:val="00496544"/>
    <w:rsid w:val="00496620"/>
    <w:rsid w:val="004968DB"/>
    <w:rsid w:val="004969BE"/>
    <w:rsid w:val="0049711C"/>
    <w:rsid w:val="0049796A"/>
    <w:rsid w:val="00497A48"/>
    <w:rsid w:val="004A158A"/>
    <w:rsid w:val="004A1878"/>
    <w:rsid w:val="004A237E"/>
    <w:rsid w:val="004A29CA"/>
    <w:rsid w:val="004A2C47"/>
    <w:rsid w:val="004A2FD3"/>
    <w:rsid w:val="004A3523"/>
    <w:rsid w:val="004A4083"/>
    <w:rsid w:val="004A59B9"/>
    <w:rsid w:val="004A6137"/>
    <w:rsid w:val="004A64D3"/>
    <w:rsid w:val="004A6850"/>
    <w:rsid w:val="004A6B13"/>
    <w:rsid w:val="004B011C"/>
    <w:rsid w:val="004B0310"/>
    <w:rsid w:val="004B064A"/>
    <w:rsid w:val="004B0805"/>
    <w:rsid w:val="004B0CAB"/>
    <w:rsid w:val="004B123E"/>
    <w:rsid w:val="004B2686"/>
    <w:rsid w:val="004B31DA"/>
    <w:rsid w:val="004B342E"/>
    <w:rsid w:val="004B3504"/>
    <w:rsid w:val="004B36EF"/>
    <w:rsid w:val="004B3A09"/>
    <w:rsid w:val="004B3E43"/>
    <w:rsid w:val="004B4D65"/>
    <w:rsid w:val="004B4F4E"/>
    <w:rsid w:val="004B536D"/>
    <w:rsid w:val="004B5503"/>
    <w:rsid w:val="004B5C6A"/>
    <w:rsid w:val="004B5D3C"/>
    <w:rsid w:val="004B62BF"/>
    <w:rsid w:val="004B643F"/>
    <w:rsid w:val="004B7460"/>
    <w:rsid w:val="004B75D3"/>
    <w:rsid w:val="004B7A51"/>
    <w:rsid w:val="004B7BF0"/>
    <w:rsid w:val="004B7CBA"/>
    <w:rsid w:val="004C1DC0"/>
    <w:rsid w:val="004C33CD"/>
    <w:rsid w:val="004C3A8E"/>
    <w:rsid w:val="004C4C97"/>
    <w:rsid w:val="004C4FDB"/>
    <w:rsid w:val="004C54FA"/>
    <w:rsid w:val="004C5C68"/>
    <w:rsid w:val="004C5DD1"/>
    <w:rsid w:val="004C648E"/>
    <w:rsid w:val="004C6A69"/>
    <w:rsid w:val="004C7005"/>
    <w:rsid w:val="004C726B"/>
    <w:rsid w:val="004C7CE6"/>
    <w:rsid w:val="004D117F"/>
    <w:rsid w:val="004D1385"/>
    <w:rsid w:val="004D1629"/>
    <w:rsid w:val="004D1D59"/>
    <w:rsid w:val="004D1E59"/>
    <w:rsid w:val="004D1E9D"/>
    <w:rsid w:val="004D25ED"/>
    <w:rsid w:val="004D37F9"/>
    <w:rsid w:val="004D4C73"/>
    <w:rsid w:val="004D4F00"/>
    <w:rsid w:val="004D597E"/>
    <w:rsid w:val="004D5BE0"/>
    <w:rsid w:val="004D5E3B"/>
    <w:rsid w:val="004D6289"/>
    <w:rsid w:val="004D66DA"/>
    <w:rsid w:val="004D6CBB"/>
    <w:rsid w:val="004D7562"/>
    <w:rsid w:val="004D7D76"/>
    <w:rsid w:val="004E0553"/>
    <w:rsid w:val="004E09A9"/>
    <w:rsid w:val="004E0DF8"/>
    <w:rsid w:val="004E1701"/>
    <w:rsid w:val="004E1FAD"/>
    <w:rsid w:val="004E206F"/>
    <w:rsid w:val="004E259B"/>
    <w:rsid w:val="004E2974"/>
    <w:rsid w:val="004E3363"/>
    <w:rsid w:val="004E39CF"/>
    <w:rsid w:val="004E3CAB"/>
    <w:rsid w:val="004E3DF9"/>
    <w:rsid w:val="004E3E1B"/>
    <w:rsid w:val="004E4143"/>
    <w:rsid w:val="004E4721"/>
    <w:rsid w:val="004E48A5"/>
    <w:rsid w:val="004E4BAB"/>
    <w:rsid w:val="004E4C69"/>
    <w:rsid w:val="004E5E07"/>
    <w:rsid w:val="004E6135"/>
    <w:rsid w:val="004E630D"/>
    <w:rsid w:val="004E636B"/>
    <w:rsid w:val="004E6522"/>
    <w:rsid w:val="004E6741"/>
    <w:rsid w:val="004E7011"/>
    <w:rsid w:val="004E75A2"/>
    <w:rsid w:val="004E7E8F"/>
    <w:rsid w:val="004F05D6"/>
    <w:rsid w:val="004F1144"/>
    <w:rsid w:val="004F1307"/>
    <w:rsid w:val="004F1854"/>
    <w:rsid w:val="004F1A86"/>
    <w:rsid w:val="004F1AC0"/>
    <w:rsid w:val="004F1EB4"/>
    <w:rsid w:val="004F228D"/>
    <w:rsid w:val="004F2971"/>
    <w:rsid w:val="004F2C9F"/>
    <w:rsid w:val="004F346D"/>
    <w:rsid w:val="004F558B"/>
    <w:rsid w:val="004F56E5"/>
    <w:rsid w:val="004F5E5A"/>
    <w:rsid w:val="004F60FA"/>
    <w:rsid w:val="004F61B0"/>
    <w:rsid w:val="004F6805"/>
    <w:rsid w:val="004F68E0"/>
    <w:rsid w:val="004F6A1B"/>
    <w:rsid w:val="004F730B"/>
    <w:rsid w:val="004F7659"/>
    <w:rsid w:val="00501CD9"/>
    <w:rsid w:val="00501DD8"/>
    <w:rsid w:val="0050209E"/>
    <w:rsid w:val="0050211B"/>
    <w:rsid w:val="005025A5"/>
    <w:rsid w:val="005028B1"/>
    <w:rsid w:val="00502C72"/>
    <w:rsid w:val="00502E5E"/>
    <w:rsid w:val="0050317A"/>
    <w:rsid w:val="00503541"/>
    <w:rsid w:val="005036CE"/>
    <w:rsid w:val="005039F7"/>
    <w:rsid w:val="00503D38"/>
    <w:rsid w:val="005041C8"/>
    <w:rsid w:val="005044BD"/>
    <w:rsid w:val="005053E5"/>
    <w:rsid w:val="00505446"/>
    <w:rsid w:val="00505686"/>
    <w:rsid w:val="00505B1C"/>
    <w:rsid w:val="00506878"/>
    <w:rsid w:val="0051076B"/>
    <w:rsid w:val="00510AC3"/>
    <w:rsid w:val="00510BE2"/>
    <w:rsid w:val="00510D73"/>
    <w:rsid w:val="005111F3"/>
    <w:rsid w:val="005114A4"/>
    <w:rsid w:val="00513EFF"/>
    <w:rsid w:val="00515C54"/>
    <w:rsid w:val="005170EF"/>
    <w:rsid w:val="00517E87"/>
    <w:rsid w:val="0052018A"/>
    <w:rsid w:val="005202E3"/>
    <w:rsid w:val="00521B19"/>
    <w:rsid w:val="005224A9"/>
    <w:rsid w:val="00523941"/>
    <w:rsid w:val="0052396B"/>
    <w:rsid w:val="00523F87"/>
    <w:rsid w:val="0052416B"/>
    <w:rsid w:val="00524448"/>
    <w:rsid w:val="00525A0E"/>
    <w:rsid w:val="00526CDD"/>
    <w:rsid w:val="00526EBB"/>
    <w:rsid w:val="00530139"/>
    <w:rsid w:val="005308DF"/>
    <w:rsid w:val="00531444"/>
    <w:rsid w:val="005337CB"/>
    <w:rsid w:val="005339C6"/>
    <w:rsid w:val="005345FD"/>
    <w:rsid w:val="00534928"/>
    <w:rsid w:val="00535892"/>
    <w:rsid w:val="00536483"/>
    <w:rsid w:val="00536BA4"/>
    <w:rsid w:val="0053737D"/>
    <w:rsid w:val="00540C59"/>
    <w:rsid w:val="00541680"/>
    <w:rsid w:val="00541A88"/>
    <w:rsid w:val="005422D5"/>
    <w:rsid w:val="005439C1"/>
    <w:rsid w:val="005453C8"/>
    <w:rsid w:val="0054617A"/>
    <w:rsid w:val="005461B9"/>
    <w:rsid w:val="005462AE"/>
    <w:rsid w:val="00546456"/>
    <w:rsid w:val="00546A1C"/>
    <w:rsid w:val="00547A7F"/>
    <w:rsid w:val="0055008D"/>
    <w:rsid w:val="005518A5"/>
    <w:rsid w:val="005519CC"/>
    <w:rsid w:val="00551A0E"/>
    <w:rsid w:val="00552A66"/>
    <w:rsid w:val="00552FF4"/>
    <w:rsid w:val="005533C3"/>
    <w:rsid w:val="00553FE5"/>
    <w:rsid w:val="00554067"/>
    <w:rsid w:val="005543D4"/>
    <w:rsid w:val="005544AA"/>
    <w:rsid w:val="0055585B"/>
    <w:rsid w:val="00555D60"/>
    <w:rsid w:val="0055611C"/>
    <w:rsid w:val="00557F35"/>
    <w:rsid w:val="0056128B"/>
    <w:rsid w:val="0056168C"/>
    <w:rsid w:val="00562166"/>
    <w:rsid w:val="00562C93"/>
    <w:rsid w:val="00563614"/>
    <w:rsid w:val="00564035"/>
    <w:rsid w:val="005645B2"/>
    <w:rsid w:val="00564CB8"/>
    <w:rsid w:val="00565235"/>
    <w:rsid w:val="00565724"/>
    <w:rsid w:val="005661E7"/>
    <w:rsid w:val="0056628F"/>
    <w:rsid w:val="00567403"/>
    <w:rsid w:val="00567A73"/>
    <w:rsid w:val="005700EE"/>
    <w:rsid w:val="005710FA"/>
    <w:rsid w:val="00572E6F"/>
    <w:rsid w:val="00573911"/>
    <w:rsid w:val="00573970"/>
    <w:rsid w:val="005743F2"/>
    <w:rsid w:val="00574FB4"/>
    <w:rsid w:val="00575019"/>
    <w:rsid w:val="00575034"/>
    <w:rsid w:val="00575271"/>
    <w:rsid w:val="0057552E"/>
    <w:rsid w:val="00575D5B"/>
    <w:rsid w:val="0057694B"/>
    <w:rsid w:val="00576DA7"/>
    <w:rsid w:val="00577641"/>
    <w:rsid w:val="00577652"/>
    <w:rsid w:val="005776F3"/>
    <w:rsid w:val="00577FD8"/>
    <w:rsid w:val="005804E4"/>
    <w:rsid w:val="005806BD"/>
    <w:rsid w:val="00581E3F"/>
    <w:rsid w:val="00583799"/>
    <w:rsid w:val="0058389A"/>
    <w:rsid w:val="005840AA"/>
    <w:rsid w:val="00585F0F"/>
    <w:rsid w:val="005864FD"/>
    <w:rsid w:val="00586CD8"/>
    <w:rsid w:val="00586DBF"/>
    <w:rsid w:val="005870E5"/>
    <w:rsid w:val="005871AC"/>
    <w:rsid w:val="00587A91"/>
    <w:rsid w:val="00590594"/>
    <w:rsid w:val="005906DF"/>
    <w:rsid w:val="00591188"/>
    <w:rsid w:val="005911DE"/>
    <w:rsid w:val="005913E2"/>
    <w:rsid w:val="00591974"/>
    <w:rsid w:val="00591FE7"/>
    <w:rsid w:val="00592009"/>
    <w:rsid w:val="00592424"/>
    <w:rsid w:val="00592964"/>
    <w:rsid w:val="00593F82"/>
    <w:rsid w:val="005941C3"/>
    <w:rsid w:val="005943FF"/>
    <w:rsid w:val="005948BB"/>
    <w:rsid w:val="00594D07"/>
    <w:rsid w:val="00594D55"/>
    <w:rsid w:val="00594DE4"/>
    <w:rsid w:val="0059545C"/>
    <w:rsid w:val="00595BC5"/>
    <w:rsid w:val="00595D36"/>
    <w:rsid w:val="0059604F"/>
    <w:rsid w:val="0059619F"/>
    <w:rsid w:val="005966E2"/>
    <w:rsid w:val="005A06D1"/>
    <w:rsid w:val="005A1410"/>
    <w:rsid w:val="005A176C"/>
    <w:rsid w:val="005A1E5F"/>
    <w:rsid w:val="005A20A7"/>
    <w:rsid w:val="005A2BE6"/>
    <w:rsid w:val="005A2CD5"/>
    <w:rsid w:val="005A4142"/>
    <w:rsid w:val="005A44D1"/>
    <w:rsid w:val="005A46C4"/>
    <w:rsid w:val="005A46DC"/>
    <w:rsid w:val="005A4B2C"/>
    <w:rsid w:val="005A5C3D"/>
    <w:rsid w:val="005A5D33"/>
    <w:rsid w:val="005A5F0C"/>
    <w:rsid w:val="005A6263"/>
    <w:rsid w:val="005A62C8"/>
    <w:rsid w:val="005A65AA"/>
    <w:rsid w:val="005A69D3"/>
    <w:rsid w:val="005A6B87"/>
    <w:rsid w:val="005A716F"/>
    <w:rsid w:val="005A793C"/>
    <w:rsid w:val="005B03FC"/>
    <w:rsid w:val="005B2271"/>
    <w:rsid w:val="005B27F7"/>
    <w:rsid w:val="005B32AF"/>
    <w:rsid w:val="005B3B5B"/>
    <w:rsid w:val="005B3C96"/>
    <w:rsid w:val="005B3D9A"/>
    <w:rsid w:val="005B4AB9"/>
    <w:rsid w:val="005B4D2B"/>
    <w:rsid w:val="005B51B2"/>
    <w:rsid w:val="005B52BD"/>
    <w:rsid w:val="005B5361"/>
    <w:rsid w:val="005B57A6"/>
    <w:rsid w:val="005B6B16"/>
    <w:rsid w:val="005B73FE"/>
    <w:rsid w:val="005B7557"/>
    <w:rsid w:val="005B7586"/>
    <w:rsid w:val="005C05B8"/>
    <w:rsid w:val="005C0EBC"/>
    <w:rsid w:val="005C13D4"/>
    <w:rsid w:val="005C143A"/>
    <w:rsid w:val="005C14A0"/>
    <w:rsid w:val="005C15AC"/>
    <w:rsid w:val="005C1765"/>
    <w:rsid w:val="005C1E25"/>
    <w:rsid w:val="005C2114"/>
    <w:rsid w:val="005C3575"/>
    <w:rsid w:val="005C36D8"/>
    <w:rsid w:val="005C3ACA"/>
    <w:rsid w:val="005C41A0"/>
    <w:rsid w:val="005C4448"/>
    <w:rsid w:val="005C4B59"/>
    <w:rsid w:val="005C530E"/>
    <w:rsid w:val="005C58B6"/>
    <w:rsid w:val="005C6800"/>
    <w:rsid w:val="005C6D3B"/>
    <w:rsid w:val="005C734A"/>
    <w:rsid w:val="005C7E09"/>
    <w:rsid w:val="005D0379"/>
    <w:rsid w:val="005D10F0"/>
    <w:rsid w:val="005D1497"/>
    <w:rsid w:val="005D1C62"/>
    <w:rsid w:val="005D204C"/>
    <w:rsid w:val="005D2EC1"/>
    <w:rsid w:val="005D3AAE"/>
    <w:rsid w:val="005D3D08"/>
    <w:rsid w:val="005D5113"/>
    <w:rsid w:val="005D51A6"/>
    <w:rsid w:val="005D55F1"/>
    <w:rsid w:val="005D58FE"/>
    <w:rsid w:val="005D5BDA"/>
    <w:rsid w:val="005D679F"/>
    <w:rsid w:val="005D67CD"/>
    <w:rsid w:val="005D70CB"/>
    <w:rsid w:val="005E008F"/>
    <w:rsid w:val="005E09DA"/>
    <w:rsid w:val="005E183E"/>
    <w:rsid w:val="005E2485"/>
    <w:rsid w:val="005E2EAC"/>
    <w:rsid w:val="005E2F0D"/>
    <w:rsid w:val="005E3118"/>
    <w:rsid w:val="005E3542"/>
    <w:rsid w:val="005E3545"/>
    <w:rsid w:val="005E42A3"/>
    <w:rsid w:val="005E42A5"/>
    <w:rsid w:val="005E6673"/>
    <w:rsid w:val="005E6707"/>
    <w:rsid w:val="005E6A57"/>
    <w:rsid w:val="005E6FEE"/>
    <w:rsid w:val="005E716E"/>
    <w:rsid w:val="005E7387"/>
    <w:rsid w:val="005F0381"/>
    <w:rsid w:val="005F06BF"/>
    <w:rsid w:val="005F07CA"/>
    <w:rsid w:val="005F1833"/>
    <w:rsid w:val="005F2A8E"/>
    <w:rsid w:val="005F521A"/>
    <w:rsid w:val="005F5C38"/>
    <w:rsid w:val="005F5C5D"/>
    <w:rsid w:val="005F5C9E"/>
    <w:rsid w:val="005F689F"/>
    <w:rsid w:val="005F6CDA"/>
    <w:rsid w:val="005F7FBE"/>
    <w:rsid w:val="00600131"/>
    <w:rsid w:val="00600884"/>
    <w:rsid w:val="00600D87"/>
    <w:rsid w:val="00601CBF"/>
    <w:rsid w:val="006022D4"/>
    <w:rsid w:val="006026B7"/>
    <w:rsid w:val="006033CE"/>
    <w:rsid w:val="00603E91"/>
    <w:rsid w:val="00603FC3"/>
    <w:rsid w:val="00604C6C"/>
    <w:rsid w:val="0060538E"/>
    <w:rsid w:val="0060597C"/>
    <w:rsid w:val="00606420"/>
    <w:rsid w:val="00606603"/>
    <w:rsid w:val="00606705"/>
    <w:rsid w:val="0060690A"/>
    <w:rsid w:val="00606DF5"/>
    <w:rsid w:val="006070B8"/>
    <w:rsid w:val="00607E6E"/>
    <w:rsid w:val="00607FA0"/>
    <w:rsid w:val="00610375"/>
    <w:rsid w:val="00610A59"/>
    <w:rsid w:val="00610A94"/>
    <w:rsid w:val="00610AFC"/>
    <w:rsid w:val="00611DDB"/>
    <w:rsid w:val="006128AA"/>
    <w:rsid w:val="00613CC8"/>
    <w:rsid w:val="00614FC7"/>
    <w:rsid w:val="00615680"/>
    <w:rsid w:val="00616A9C"/>
    <w:rsid w:val="00616CAD"/>
    <w:rsid w:val="00620295"/>
    <w:rsid w:val="006205C6"/>
    <w:rsid w:val="00620719"/>
    <w:rsid w:val="006210E5"/>
    <w:rsid w:val="006218C5"/>
    <w:rsid w:val="006219F8"/>
    <w:rsid w:val="006220F4"/>
    <w:rsid w:val="006224B0"/>
    <w:rsid w:val="00622880"/>
    <w:rsid w:val="00622AB6"/>
    <w:rsid w:val="0062303B"/>
    <w:rsid w:val="006234B2"/>
    <w:rsid w:val="006240E8"/>
    <w:rsid w:val="0062433B"/>
    <w:rsid w:val="006246EC"/>
    <w:rsid w:val="00624C19"/>
    <w:rsid w:val="00625337"/>
    <w:rsid w:val="0062548A"/>
    <w:rsid w:val="006256D8"/>
    <w:rsid w:val="00626681"/>
    <w:rsid w:val="0062697E"/>
    <w:rsid w:val="00626E4B"/>
    <w:rsid w:val="006273FF"/>
    <w:rsid w:val="00627916"/>
    <w:rsid w:val="00630690"/>
    <w:rsid w:val="00630730"/>
    <w:rsid w:val="00630DEA"/>
    <w:rsid w:val="00631175"/>
    <w:rsid w:val="0063141B"/>
    <w:rsid w:val="00631D99"/>
    <w:rsid w:val="00632398"/>
    <w:rsid w:val="006324B6"/>
    <w:rsid w:val="006324D7"/>
    <w:rsid w:val="0063339F"/>
    <w:rsid w:val="0063363E"/>
    <w:rsid w:val="00633D07"/>
    <w:rsid w:val="00635587"/>
    <w:rsid w:val="00635A60"/>
    <w:rsid w:val="00637218"/>
    <w:rsid w:val="0063753A"/>
    <w:rsid w:val="00637A08"/>
    <w:rsid w:val="00637A82"/>
    <w:rsid w:val="006407DE"/>
    <w:rsid w:val="00640D4F"/>
    <w:rsid w:val="00640ED8"/>
    <w:rsid w:val="00641152"/>
    <w:rsid w:val="00641978"/>
    <w:rsid w:val="00641A68"/>
    <w:rsid w:val="00642578"/>
    <w:rsid w:val="0064294A"/>
    <w:rsid w:val="00642DEA"/>
    <w:rsid w:val="00643287"/>
    <w:rsid w:val="00643508"/>
    <w:rsid w:val="00643D4C"/>
    <w:rsid w:val="00643D94"/>
    <w:rsid w:val="00644A25"/>
    <w:rsid w:val="00644FFB"/>
    <w:rsid w:val="0064523F"/>
    <w:rsid w:val="006454C1"/>
    <w:rsid w:val="00645992"/>
    <w:rsid w:val="00645BBE"/>
    <w:rsid w:val="006467CE"/>
    <w:rsid w:val="0064702F"/>
    <w:rsid w:val="0064703F"/>
    <w:rsid w:val="00650198"/>
    <w:rsid w:val="0065048A"/>
    <w:rsid w:val="00650573"/>
    <w:rsid w:val="0065089B"/>
    <w:rsid w:val="00650F8D"/>
    <w:rsid w:val="0065135B"/>
    <w:rsid w:val="00651365"/>
    <w:rsid w:val="00652414"/>
    <w:rsid w:val="00652445"/>
    <w:rsid w:val="0065311F"/>
    <w:rsid w:val="006532C6"/>
    <w:rsid w:val="006534F0"/>
    <w:rsid w:val="00653AFD"/>
    <w:rsid w:val="00654629"/>
    <w:rsid w:val="006548A3"/>
    <w:rsid w:val="00655579"/>
    <w:rsid w:val="0065597B"/>
    <w:rsid w:val="00655FF6"/>
    <w:rsid w:val="0065602D"/>
    <w:rsid w:val="00656265"/>
    <w:rsid w:val="006568D8"/>
    <w:rsid w:val="00656DB9"/>
    <w:rsid w:val="00657F88"/>
    <w:rsid w:val="00660CE5"/>
    <w:rsid w:val="00660DD3"/>
    <w:rsid w:val="00660FBB"/>
    <w:rsid w:val="006622FE"/>
    <w:rsid w:val="00662C92"/>
    <w:rsid w:val="00662CE6"/>
    <w:rsid w:val="00662FB1"/>
    <w:rsid w:val="00662FCA"/>
    <w:rsid w:val="0066361F"/>
    <w:rsid w:val="00663949"/>
    <w:rsid w:val="00663D34"/>
    <w:rsid w:val="00664231"/>
    <w:rsid w:val="00664582"/>
    <w:rsid w:val="00664C2E"/>
    <w:rsid w:val="00664C49"/>
    <w:rsid w:val="00665266"/>
    <w:rsid w:val="006652E0"/>
    <w:rsid w:val="00665A55"/>
    <w:rsid w:val="00665B52"/>
    <w:rsid w:val="00666665"/>
    <w:rsid w:val="006670C2"/>
    <w:rsid w:val="00667881"/>
    <w:rsid w:val="00670A50"/>
    <w:rsid w:val="0067161E"/>
    <w:rsid w:val="0067166D"/>
    <w:rsid w:val="00671E65"/>
    <w:rsid w:val="00671E6C"/>
    <w:rsid w:val="00673012"/>
    <w:rsid w:val="006731B7"/>
    <w:rsid w:val="00673825"/>
    <w:rsid w:val="006749C0"/>
    <w:rsid w:val="00674AFC"/>
    <w:rsid w:val="00674C58"/>
    <w:rsid w:val="00675316"/>
    <w:rsid w:val="00675ACD"/>
    <w:rsid w:val="00676C17"/>
    <w:rsid w:val="00676D21"/>
    <w:rsid w:val="006803B9"/>
    <w:rsid w:val="006805BD"/>
    <w:rsid w:val="00680E3E"/>
    <w:rsid w:val="00680EC1"/>
    <w:rsid w:val="006818A6"/>
    <w:rsid w:val="006829BE"/>
    <w:rsid w:val="00682E9B"/>
    <w:rsid w:val="006830DF"/>
    <w:rsid w:val="006831E8"/>
    <w:rsid w:val="0068352E"/>
    <w:rsid w:val="006838D2"/>
    <w:rsid w:val="006839F4"/>
    <w:rsid w:val="00683ABF"/>
    <w:rsid w:val="006846AD"/>
    <w:rsid w:val="006856AA"/>
    <w:rsid w:val="00685C65"/>
    <w:rsid w:val="0068667E"/>
    <w:rsid w:val="0068668A"/>
    <w:rsid w:val="0068668B"/>
    <w:rsid w:val="00686CE1"/>
    <w:rsid w:val="006873D2"/>
    <w:rsid w:val="0068774C"/>
    <w:rsid w:val="0069077A"/>
    <w:rsid w:val="00690D13"/>
    <w:rsid w:val="00690F93"/>
    <w:rsid w:val="00691225"/>
    <w:rsid w:val="006921E4"/>
    <w:rsid w:val="006930E4"/>
    <w:rsid w:val="00693459"/>
    <w:rsid w:val="00693D37"/>
    <w:rsid w:val="00693E50"/>
    <w:rsid w:val="00693EE4"/>
    <w:rsid w:val="00695365"/>
    <w:rsid w:val="006953F2"/>
    <w:rsid w:val="0069698A"/>
    <w:rsid w:val="00697315"/>
    <w:rsid w:val="006979BB"/>
    <w:rsid w:val="006A025E"/>
    <w:rsid w:val="006A0D74"/>
    <w:rsid w:val="006A0F82"/>
    <w:rsid w:val="006A1A91"/>
    <w:rsid w:val="006A1D35"/>
    <w:rsid w:val="006A3D2C"/>
    <w:rsid w:val="006A4A4B"/>
    <w:rsid w:val="006A5C81"/>
    <w:rsid w:val="006A60C7"/>
    <w:rsid w:val="006A610D"/>
    <w:rsid w:val="006A65CB"/>
    <w:rsid w:val="006A6AAE"/>
    <w:rsid w:val="006B0D0D"/>
    <w:rsid w:val="006B111A"/>
    <w:rsid w:val="006B1749"/>
    <w:rsid w:val="006B2182"/>
    <w:rsid w:val="006B2549"/>
    <w:rsid w:val="006B2BB4"/>
    <w:rsid w:val="006B2DF1"/>
    <w:rsid w:val="006B308C"/>
    <w:rsid w:val="006B3554"/>
    <w:rsid w:val="006B46B5"/>
    <w:rsid w:val="006B46F3"/>
    <w:rsid w:val="006B4774"/>
    <w:rsid w:val="006B4AD3"/>
    <w:rsid w:val="006B558E"/>
    <w:rsid w:val="006B5C96"/>
    <w:rsid w:val="006B5EE9"/>
    <w:rsid w:val="006B650E"/>
    <w:rsid w:val="006B684D"/>
    <w:rsid w:val="006B6CB8"/>
    <w:rsid w:val="006B6F37"/>
    <w:rsid w:val="006B7798"/>
    <w:rsid w:val="006B7931"/>
    <w:rsid w:val="006B7C20"/>
    <w:rsid w:val="006C021A"/>
    <w:rsid w:val="006C03AB"/>
    <w:rsid w:val="006C0966"/>
    <w:rsid w:val="006C174D"/>
    <w:rsid w:val="006C1771"/>
    <w:rsid w:val="006C1BC3"/>
    <w:rsid w:val="006C32A4"/>
    <w:rsid w:val="006C32E5"/>
    <w:rsid w:val="006C338C"/>
    <w:rsid w:val="006C367F"/>
    <w:rsid w:val="006C3C7D"/>
    <w:rsid w:val="006C4151"/>
    <w:rsid w:val="006C46C6"/>
    <w:rsid w:val="006C4989"/>
    <w:rsid w:val="006C53B2"/>
    <w:rsid w:val="006C5C40"/>
    <w:rsid w:val="006C6A5D"/>
    <w:rsid w:val="006C7074"/>
    <w:rsid w:val="006C776D"/>
    <w:rsid w:val="006C7D5E"/>
    <w:rsid w:val="006C7FB4"/>
    <w:rsid w:val="006D040D"/>
    <w:rsid w:val="006D0987"/>
    <w:rsid w:val="006D0D46"/>
    <w:rsid w:val="006D120A"/>
    <w:rsid w:val="006D1BBF"/>
    <w:rsid w:val="006D1C21"/>
    <w:rsid w:val="006D1C7E"/>
    <w:rsid w:val="006D1F6E"/>
    <w:rsid w:val="006D3380"/>
    <w:rsid w:val="006D3DF6"/>
    <w:rsid w:val="006D3EC3"/>
    <w:rsid w:val="006D40EE"/>
    <w:rsid w:val="006D455E"/>
    <w:rsid w:val="006D4BDB"/>
    <w:rsid w:val="006D50B0"/>
    <w:rsid w:val="006D5843"/>
    <w:rsid w:val="006D5B35"/>
    <w:rsid w:val="006D5C3E"/>
    <w:rsid w:val="006D796E"/>
    <w:rsid w:val="006E195B"/>
    <w:rsid w:val="006E1D7A"/>
    <w:rsid w:val="006E2DAE"/>
    <w:rsid w:val="006E3007"/>
    <w:rsid w:val="006E33E1"/>
    <w:rsid w:val="006E3C39"/>
    <w:rsid w:val="006E43AE"/>
    <w:rsid w:val="006E498C"/>
    <w:rsid w:val="006E59D5"/>
    <w:rsid w:val="006E633C"/>
    <w:rsid w:val="006E6B6A"/>
    <w:rsid w:val="006E7750"/>
    <w:rsid w:val="006E7B7D"/>
    <w:rsid w:val="006F0664"/>
    <w:rsid w:val="006F0F3A"/>
    <w:rsid w:val="006F0F80"/>
    <w:rsid w:val="006F1A34"/>
    <w:rsid w:val="006F291A"/>
    <w:rsid w:val="006F2B3D"/>
    <w:rsid w:val="006F2DB1"/>
    <w:rsid w:val="006F2E7E"/>
    <w:rsid w:val="006F2EB8"/>
    <w:rsid w:val="006F321B"/>
    <w:rsid w:val="006F32AD"/>
    <w:rsid w:val="006F3429"/>
    <w:rsid w:val="006F344A"/>
    <w:rsid w:val="006F47F7"/>
    <w:rsid w:val="006F4BE4"/>
    <w:rsid w:val="006F569A"/>
    <w:rsid w:val="006F56C4"/>
    <w:rsid w:val="006F63CE"/>
    <w:rsid w:val="006F6F4C"/>
    <w:rsid w:val="006F74FE"/>
    <w:rsid w:val="006F7A12"/>
    <w:rsid w:val="006F7BC2"/>
    <w:rsid w:val="006F7FB7"/>
    <w:rsid w:val="006F7FBB"/>
    <w:rsid w:val="0070096E"/>
    <w:rsid w:val="007009CD"/>
    <w:rsid w:val="00701775"/>
    <w:rsid w:val="00701885"/>
    <w:rsid w:val="0070333A"/>
    <w:rsid w:val="007035E8"/>
    <w:rsid w:val="007040A0"/>
    <w:rsid w:val="00704350"/>
    <w:rsid w:val="0070435D"/>
    <w:rsid w:val="00704465"/>
    <w:rsid w:val="00704706"/>
    <w:rsid w:val="007048C4"/>
    <w:rsid w:val="007058C2"/>
    <w:rsid w:val="007058E5"/>
    <w:rsid w:val="00706158"/>
    <w:rsid w:val="00706230"/>
    <w:rsid w:val="00706697"/>
    <w:rsid w:val="0070683A"/>
    <w:rsid w:val="00706ABB"/>
    <w:rsid w:val="00707747"/>
    <w:rsid w:val="00710881"/>
    <w:rsid w:val="0071199A"/>
    <w:rsid w:val="00711A05"/>
    <w:rsid w:val="00711CDD"/>
    <w:rsid w:val="00711D3F"/>
    <w:rsid w:val="00711D69"/>
    <w:rsid w:val="00712184"/>
    <w:rsid w:val="00712436"/>
    <w:rsid w:val="00713761"/>
    <w:rsid w:val="00713861"/>
    <w:rsid w:val="00713949"/>
    <w:rsid w:val="007143B8"/>
    <w:rsid w:val="00714F8C"/>
    <w:rsid w:val="00714F96"/>
    <w:rsid w:val="0071532E"/>
    <w:rsid w:val="00715668"/>
    <w:rsid w:val="007158A9"/>
    <w:rsid w:val="00716A89"/>
    <w:rsid w:val="00717483"/>
    <w:rsid w:val="00717695"/>
    <w:rsid w:val="00717B92"/>
    <w:rsid w:val="00717BE9"/>
    <w:rsid w:val="00720011"/>
    <w:rsid w:val="00720CAF"/>
    <w:rsid w:val="00721BAE"/>
    <w:rsid w:val="00721F0F"/>
    <w:rsid w:val="00721F67"/>
    <w:rsid w:val="00722AC3"/>
    <w:rsid w:val="00722E4B"/>
    <w:rsid w:val="00723665"/>
    <w:rsid w:val="0072435B"/>
    <w:rsid w:val="00724BA3"/>
    <w:rsid w:val="00724E35"/>
    <w:rsid w:val="00725362"/>
    <w:rsid w:val="007253AB"/>
    <w:rsid w:val="00725D8D"/>
    <w:rsid w:val="00726DD5"/>
    <w:rsid w:val="00726FCA"/>
    <w:rsid w:val="0072738A"/>
    <w:rsid w:val="00727405"/>
    <w:rsid w:val="00727A82"/>
    <w:rsid w:val="00727C0C"/>
    <w:rsid w:val="007307E3"/>
    <w:rsid w:val="007309F6"/>
    <w:rsid w:val="00730B3D"/>
    <w:rsid w:val="00731633"/>
    <w:rsid w:val="007317B3"/>
    <w:rsid w:val="00731949"/>
    <w:rsid w:val="0073247D"/>
    <w:rsid w:val="00732C89"/>
    <w:rsid w:val="00733A63"/>
    <w:rsid w:val="0073525A"/>
    <w:rsid w:val="00736002"/>
    <w:rsid w:val="0073651F"/>
    <w:rsid w:val="007366D8"/>
    <w:rsid w:val="00740C33"/>
    <w:rsid w:val="00740F6C"/>
    <w:rsid w:val="0074119B"/>
    <w:rsid w:val="00741565"/>
    <w:rsid w:val="0074194F"/>
    <w:rsid w:val="00742213"/>
    <w:rsid w:val="0074272B"/>
    <w:rsid w:val="0074310D"/>
    <w:rsid w:val="00743389"/>
    <w:rsid w:val="007434D3"/>
    <w:rsid w:val="00745507"/>
    <w:rsid w:val="00745B4F"/>
    <w:rsid w:val="00745EED"/>
    <w:rsid w:val="00745FF8"/>
    <w:rsid w:val="007461BA"/>
    <w:rsid w:val="00746A66"/>
    <w:rsid w:val="0074708D"/>
    <w:rsid w:val="00747C95"/>
    <w:rsid w:val="007503EA"/>
    <w:rsid w:val="00750A68"/>
    <w:rsid w:val="00750F2C"/>
    <w:rsid w:val="00751B3B"/>
    <w:rsid w:val="00752100"/>
    <w:rsid w:val="00752540"/>
    <w:rsid w:val="00753392"/>
    <w:rsid w:val="00753453"/>
    <w:rsid w:val="00753716"/>
    <w:rsid w:val="00753889"/>
    <w:rsid w:val="007538D8"/>
    <w:rsid w:val="00753C15"/>
    <w:rsid w:val="00753C46"/>
    <w:rsid w:val="00753FED"/>
    <w:rsid w:val="0075450F"/>
    <w:rsid w:val="00755009"/>
    <w:rsid w:val="00755AF3"/>
    <w:rsid w:val="00755EFA"/>
    <w:rsid w:val="007574BF"/>
    <w:rsid w:val="00757773"/>
    <w:rsid w:val="00757C1D"/>
    <w:rsid w:val="007603E5"/>
    <w:rsid w:val="0076050C"/>
    <w:rsid w:val="007610AE"/>
    <w:rsid w:val="00761435"/>
    <w:rsid w:val="00761EF3"/>
    <w:rsid w:val="007621E8"/>
    <w:rsid w:val="00762603"/>
    <w:rsid w:val="00762A61"/>
    <w:rsid w:val="007632FB"/>
    <w:rsid w:val="007642BA"/>
    <w:rsid w:val="00764420"/>
    <w:rsid w:val="0076459E"/>
    <w:rsid w:val="007650D1"/>
    <w:rsid w:val="007650E2"/>
    <w:rsid w:val="00765ACC"/>
    <w:rsid w:val="00765CFE"/>
    <w:rsid w:val="0076752A"/>
    <w:rsid w:val="007677B5"/>
    <w:rsid w:val="00767903"/>
    <w:rsid w:val="00767C68"/>
    <w:rsid w:val="00767E31"/>
    <w:rsid w:val="00770AEA"/>
    <w:rsid w:val="00770D22"/>
    <w:rsid w:val="00770D52"/>
    <w:rsid w:val="00770E3D"/>
    <w:rsid w:val="007716D0"/>
    <w:rsid w:val="007719DD"/>
    <w:rsid w:val="0077225C"/>
    <w:rsid w:val="0077228E"/>
    <w:rsid w:val="00772583"/>
    <w:rsid w:val="00772D42"/>
    <w:rsid w:val="0077309C"/>
    <w:rsid w:val="00773E07"/>
    <w:rsid w:val="00773F6A"/>
    <w:rsid w:val="0077433D"/>
    <w:rsid w:val="007744DE"/>
    <w:rsid w:val="0077475F"/>
    <w:rsid w:val="007750F5"/>
    <w:rsid w:val="0077663A"/>
    <w:rsid w:val="00776D67"/>
    <w:rsid w:val="007770D7"/>
    <w:rsid w:val="00777372"/>
    <w:rsid w:val="00777AFF"/>
    <w:rsid w:val="00777BF5"/>
    <w:rsid w:val="00780E60"/>
    <w:rsid w:val="0078135B"/>
    <w:rsid w:val="00782641"/>
    <w:rsid w:val="007828E1"/>
    <w:rsid w:val="00783397"/>
    <w:rsid w:val="00783AC4"/>
    <w:rsid w:val="00784462"/>
    <w:rsid w:val="00785B19"/>
    <w:rsid w:val="00786333"/>
    <w:rsid w:val="0079013B"/>
    <w:rsid w:val="007902CB"/>
    <w:rsid w:val="007903D5"/>
    <w:rsid w:val="007921D7"/>
    <w:rsid w:val="0079227B"/>
    <w:rsid w:val="00792963"/>
    <w:rsid w:val="007929B8"/>
    <w:rsid w:val="00792E20"/>
    <w:rsid w:val="00793E99"/>
    <w:rsid w:val="007946AA"/>
    <w:rsid w:val="00794EE5"/>
    <w:rsid w:val="00795446"/>
    <w:rsid w:val="00795601"/>
    <w:rsid w:val="00795B4A"/>
    <w:rsid w:val="007965A0"/>
    <w:rsid w:val="00796E66"/>
    <w:rsid w:val="007971A1"/>
    <w:rsid w:val="00797736"/>
    <w:rsid w:val="007A05D5"/>
    <w:rsid w:val="007A1219"/>
    <w:rsid w:val="007A147B"/>
    <w:rsid w:val="007A2714"/>
    <w:rsid w:val="007A2777"/>
    <w:rsid w:val="007A31E7"/>
    <w:rsid w:val="007A3414"/>
    <w:rsid w:val="007A3B14"/>
    <w:rsid w:val="007A4999"/>
    <w:rsid w:val="007A59ED"/>
    <w:rsid w:val="007A73BB"/>
    <w:rsid w:val="007A7426"/>
    <w:rsid w:val="007B1A90"/>
    <w:rsid w:val="007B1B8D"/>
    <w:rsid w:val="007B1ECB"/>
    <w:rsid w:val="007B25C7"/>
    <w:rsid w:val="007B2ABE"/>
    <w:rsid w:val="007B33DD"/>
    <w:rsid w:val="007B433F"/>
    <w:rsid w:val="007B4734"/>
    <w:rsid w:val="007B4B37"/>
    <w:rsid w:val="007B4DA6"/>
    <w:rsid w:val="007B4FA2"/>
    <w:rsid w:val="007B5B97"/>
    <w:rsid w:val="007B635C"/>
    <w:rsid w:val="007B690D"/>
    <w:rsid w:val="007B6CE8"/>
    <w:rsid w:val="007B7189"/>
    <w:rsid w:val="007B723C"/>
    <w:rsid w:val="007B774B"/>
    <w:rsid w:val="007C020F"/>
    <w:rsid w:val="007C05DC"/>
    <w:rsid w:val="007C0CAB"/>
    <w:rsid w:val="007C1293"/>
    <w:rsid w:val="007C1C38"/>
    <w:rsid w:val="007C2EA6"/>
    <w:rsid w:val="007C36F7"/>
    <w:rsid w:val="007C3F2A"/>
    <w:rsid w:val="007C421B"/>
    <w:rsid w:val="007C4540"/>
    <w:rsid w:val="007C4B00"/>
    <w:rsid w:val="007C588D"/>
    <w:rsid w:val="007C59A5"/>
    <w:rsid w:val="007C60ED"/>
    <w:rsid w:val="007C6316"/>
    <w:rsid w:val="007C72F2"/>
    <w:rsid w:val="007C7421"/>
    <w:rsid w:val="007D06A0"/>
    <w:rsid w:val="007D13E0"/>
    <w:rsid w:val="007D14DE"/>
    <w:rsid w:val="007D1683"/>
    <w:rsid w:val="007D1B0E"/>
    <w:rsid w:val="007D2BAE"/>
    <w:rsid w:val="007D3AD6"/>
    <w:rsid w:val="007D3EFC"/>
    <w:rsid w:val="007D44E8"/>
    <w:rsid w:val="007D4ACA"/>
    <w:rsid w:val="007D4FBF"/>
    <w:rsid w:val="007D570F"/>
    <w:rsid w:val="007D6020"/>
    <w:rsid w:val="007D665F"/>
    <w:rsid w:val="007D6770"/>
    <w:rsid w:val="007D6856"/>
    <w:rsid w:val="007D685B"/>
    <w:rsid w:val="007D6907"/>
    <w:rsid w:val="007D6FA8"/>
    <w:rsid w:val="007D7B5F"/>
    <w:rsid w:val="007E00B4"/>
    <w:rsid w:val="007E0D8E"/>
    <w:rsid w:val="007E244D"/>
    <w:rsid w:val="007E265B"/>
    <w:rsid w:val="007E26E9"/>
    <w:rsid w:val="007E2726"/>
    <w:rsid w:val="007E3427"/>
    <w:rsid w:val="007E523B"/>
    <w:rsid w:val="007E6590"/>
    <w:rsid w:val="007E68F6"/>
    <w:rsid w:val="007E741E"/>
    <w:rsid w:val="007E7A15"/>
    <w:rsid w:val="007F0495"/>
    <w:rsid w:val="007F064B"/>
    <w:rsid w:val="007F0F77"/>
    <w:rsid w:val="007F11D6"/>
    <w:rsid w:val="007F11F7"/>
    <w:rsid w:val="007F13BB"/>
    <w:rsid w:val="007F13E8"/>
    <w:rsid w:val="007F1DBA"/>
    <w:rsid w:val="007F1F23"/>
    <w:rsid w:val="007F2188"/>
    <w:rsid w:val="007F23DB"/>
    <w:rsid w:val="007F343D"/>
    <w:rsid w:val="007F3E0E"/>
    <w:rsid w:val="007F44B6"/>
    <w:rsid w:val="007F4C97"/>
    <w:rsid w:val="007F61F2"/>
    <w:rsid w:val="007F6D28"/>
    <w:rsid w:val="007F7361"/>
    <w:rsid w:val="007F78BC"/>
    <w:rsid w:val="007F7DED"/>
    <w:rsid w:val="00800168"/>
    <w:rsid w:val="00800636"/>
    <w:rsid w:val="008010FF"/>
    <w:rsid w:val="00802631"/>
    <w:rsid w:val="0080266A"/>
    <w:rsid w:val="00802B64"/>
    <w:rsid w:val="00803122"/>
    <w:rsid w:val="00804598"/>
    <w:rsid w:val="00804CB0"/>
    <w:rsid w:val="00805F33"/>
    <w:rsid w:val="0080603C"/>
    <w:rsid w:val="00806150"/>
    <w:rsid w:val="00806881"/>
    <w:rsid w:val="00807326"/>
    <w:rsid w:val="008075B5"/>
    <w:rsid w:val="00807DD9"/>
    <w:rsid w:val="00811039"/>
    <w:rsid w:val="00811A9F"/>
    <w:rsid w:val="00811C72"/>
    <w:rsid w:val="0081297D"/>
    <w:rsid w:val="00812A72"/>
    <w:rsid w:val="00812CE6"/>
    <w:rsid w:val="0081313B"/>
    <w:rsid w:val="00813557"/>
    <w:rsid w:val="008143BF"/>
    <w:rsid w:val="00815586"/>
    <w:rsid w:val="0081558F"/>
    <w:rsid w:val="00815745"/>
    <w:rsid w:val="00815801"/>
    <w:rsid w:val="0081598A"/>
    <w:rsid w:val="00815C35"/>
    <w:rsid w:val="00815F35"/>
    <w:rsid w:val="00816749"/>
    <w:rsid w:val="00820942"/>
    <w:rsid w:val="008218DA"/>
    <w:rsid w:val="008219FD"/>
    <w:rsid w:val="00821F04"/>
    <w:rsid w:val="0082246F"/>
    <w:rsid w:val="008226AF"/>
    <w:rsid w:val="00822C6A"/>
    <w:rsid w:val="008230CF"/>
    <w:rsid w:val="0082337F"/>
    <w:rsid w:val="00823547"/>
    <w:rsid w:val="0082360F"/>
    <w:rsid w:val="008237CA"/>
    <w:rsid w:val="00823E89"/>
    <w:rsid w:val="008240AE"/>
    <w:rsid w:val="0082411F"/>
    <w:rsid w:val="0082434C"/>
    <w:rsid w:val="00824683"/>
    <w:rsid w:val="00824A6A"/>
    <w:rsid w:val="00824E9B"/>
    <w:rsid w:val="008260BE"/>
    <w:rsid w:val="008263AF"/>
    <w:rsid w:val="00826661"/>
    <w:rsid w:val="00827B27"/>
    <w:rsid w:val="008315D3"/>
    <w:rsid w:val="00831958"/>
    <w:rsid w:val="00831CFC"/>
    <w:rsid w:val="00832C7B"/>
    <w:rsid w:val="008331E5"/>
    <w:rsid w:val="00833917"/>
    <w:rsid w:val="00833C8E"/>
    <w:rsid w:val="00834531"/>
    <w:rsid w:val="008358C0"/>
    <w:rsid w:val="00835CEB"/>
    <w:rsid w:val="00836576"/>
    <w:rsid w:val="008366E4"/>
    <w:rsid w:val="008367A2"/>
    <w:rsid w:val="00836C74"/>
    <w:rsid w:val="00837CD5"/>
    <w:rsid w:val="00840CED"/>
    <w:rsid w:val="00841961"/>
    <w:rsid w:val="00841BF4"/>
    <w:rsid w:val="00842680"/>
    <w:rsid w:val="00842C68"/>
    <w:rsid w:val="008447F1"/>
    <w:rsid w:val="00844CEB"/>
    <w:rsid w:val="00844E47"/>
    <w:rsid w:val="00844E83"/>
    <w:rsid w:val="00844F40"/>
    <w:rsid w:val="008454A5"/>
    <w:rsid w:val="0084608A"/>
    <w:rsid w:val="00846B69"/>
    <w:rsid w:val="0084716B"/>
    <w:rsid w:val="00850129"/>
    <w:rsid w:val="00851299"/>
    <w:rsid w:val="008514DB"/>
    <w:rsid w:val="0085171E"/>
    <w:rsid w:val="008517BB"/>
    <w:rsid w:val="00851E61"/>
    <w:rsid w:val="00852216"/>
    <w:rsid w:val="008527EB"/>
    <w:rsid w:val="00852FBE"/>
    <w:rsid w:val="00853BC7"/>
    <w:rsid w:val="0085419C"/>
    <w:rsid w:val="008541FF"/>
    <w:rsid w:val="00854290"/>
    <w:rsid w:val="0085517D"/>
    <w:rsid w:val="0085543C"/>
    <w:rsid w:val="00855C87"/>
    <w:rsid w:val="0085671A"/>
    <w:rsid w:val="0085676E"/>
    <w:rsid w:val="008568A4"/>
    <w:rsid w:val="00856C04"/>
    <w:rsid w:val="00857742"/>
    <w:rsid w:val="00860D2B"/>
    <w:rsid w:val="00860FAD"/>
    <w:rsid w:val="00861196"/>
    <w:rsid w:val="00861335"/>
    <w:rsid w:val="00861366"/>
    <w:rsid w:val="00861579"/>
    <w:rsid w:val="00862499"/>
    <w:rsid w:val="0086295F"/>
    <w:rsid w:val="00863E1A"/>
    <w:rsid w:val="00863E50"/>
    <w:rsid w:val="00864125"/>
    <w:rsid w:val="00865003"/>
    <w:rsid w:val="00865044"/>
    <w:rsid w:val="008700B6"/>
    <w:rsid w:val="0087182F"/>
    <w:rsid w:val="00872592"/>
    <w:rsid w:val="008728E3"/>
    <w:rsid w:val="00872DEB"/>
    <w:rsid w:val="00873301"/>
    <w:rsid w:val="008735F8"/>
    <w:rsid w:val="00873F2A"/>
    <w:rsid w:val="00874F4B"/>
    <w:rsid w:val="008750CC"/>
    <w:rsid w:val="008754E7"/>
    <w:rsid w:val="0087565E"/>
    <w:rsid w:val="008756B9"/>
    <w:rsid w:val="008759EE"/>
    <w:rsid w:val="00875CED"/>
    <w:rsid w:val="0087711D"/>
    <w:rsid w:val="008773D4"/>
    <w:rsid w:val="008774E3"/>
    <w:rsid w:val="00880D7E"/>
    <w:rsid w:val="00880FBE"/>
    <w:rsid w:val="008812DB"/>
    <w:rsid w:val="00881E05"/>
    <w:rsid w:val="00882283"/>
    <w:rsid w:val="008825E9"/>
    <w:rsid w:val="00882809"/>
    <w:rsid w:val="00882876"/>
    <w:rsid w:val="00882AD6"/>
    <w:rsid w:val="00882BE6"/>
    <w:rsid w:val="00883293"/>
    <w:rsid w:val="008837D3"/>
    <w:rsid w:val="0088523D"/>
    <w:rsid w:val="00885DF7"/>
    <w:rsid w:val="0088685F"/>
    <w:rsid w:val="00886B97"/>
    <w:rsid w:val="00887056"/>
    <w:rsid w:val="0088705D"/>
    <w:rsid w:val="00887E03"/>
    <w:rsid w:val="00887EF6"/>
    <w:rsid w:val="00887F27"/>
    <w:rsid w:val="0089046B"/>
    <w:rsid w:val="00890556"/>
    <w:rsid w:val="00890708"/>
    <w:rsid w:val="008907D9"/>
    <w:rsid w:val="00891800"/>
    <w:rsid w:val="00891D4A"/>
    <w:rsid w:val="00892419"/>
    <w:rsid w:val="008927BA"/>
    <w:rsid w:val="00892869"/>
    <w:rsid w:val="008929CF"/>
    <w:rsid w:val="00893FB3"/>
    <w:rsid w:val="00895A1F"/>
    <w:rsid w:val="0089611A"/>
    <w:rsid w:val="008967B6"/>
    <w:rsid w:val="00897C64"/>
    <w:rsid w:val="008A00F7"/>
    <w:rsid w:val="008A12CE"/>
    <w:rsid w:val="008A28F4"/>
    <w:rsid w:val="008A3A55"/>
    <w:rsid w:val="008A511B"/>
    <w:rsid w:val="008A533C"/>
    <w:rsid w:val="008A7435"/>
    <w:rsid w:val="008A7A26"/>
    <w:rsid w:val="008B026D"/>
    <w:rsid w:val="008B06A3"/>
    <w:rsid w:val="008B06D1"/>
    <w:rsid w:val="008B0807"/>
    <w:rsid w:val="008B0CA5"/>
    <w:rsid w:val="008B0E5E"/>
    <w:rsid w:val="008B1B77"/>
    <w:rsid w:val="008B2F05"/>
    <w:rsid w:val="008B463E"/>
    <w:rsid w:val="008B59EF"/>
    <w:rsid w:val="008B5FEF"/>
    <w:rsid w:val="008B64EC"/>
    <w:rsid w:val="008B6C45"/>
    <w:rsid w:val="008B723C"/>
    <w:rsid w:val="008C006E"/>
    <w:rsid w:val="008C19EE"/>
    <w:rsid w:val="008C2E69"/>
    <w:rsid w:val="008C3366"/>
    <w:rsid w:val="008C3F32"/>
    <w:rsid w:val="008C49D2"/>
    <w:rsid w:val="008C49FD"/>
    <w:rsid w:val="008C4C21"/>
    <w:rsid w:val="008C4C98"/>
    <w:rsid w:val="008C4FD7"/>
    <w:rsid w:val="008C56BD"/>
    <w:rsid w:val="008C67A0"/>
    <w:rsid w:val="008C6D7A"/>
    <w:rsid w:val="008C7BEF"/>
    <w:rsid w:val="008C7D18"/>
    <w:rsid w:val="008C7DB8"/>
    <w:rsid w:val="008D04A2"/>
    <w:rsid w:val="008D0F76"/>
    <w:rsid w:val="008D0F7C"/>
    <w:rsid w:val="008D161C"/>
    <w:rsid w:val="008D1902"/>
    <w:rsid w:val="008D1B5C"/>
    <w:rsid w:val="008D1D42"/>
    <w:rsid w:val="008D24E2"/>
    <w:rsid w:val="008D2B00"/>
    <w:rsid w:val="008D2F95"/>
    <w:rsid w:val="008D33A4"/>
    <w:rsid w:val="008D508E"/>
    <w:rsid w:val="008D56A1"/>
    <w:rsid w:val="008D6073"/>
    <w:rsid w:val="008D6493"/>
    <w:rsid w:val="008D6C59"/>
    <w:rsid w:val="008D6D22"/>
    <w:rsid w:val="008D712D"/>
    <w:rsid w:val="008D722E"/>
    <w:rsid w:val="008E056F"/>
    <w:rsid w:val="008E12C6"/>
    <w:rsid w:val="008E1442"/>
    <w:rsid w:val="008E1DE1"/>
    <w:rsid w:val="008E248E"/>
    <w:rsid w:val="008E288B"/>
    <w:rsid w:val="008E3AAC"/>
    <w:rsid w:val="008E4095"/>
    <w:rsid w:val="008E40F0"/>
    <w:rsid w:val="008E53AB"/>
    <w:rsid w:val="008E696C"/>
    <w:rsid w:val="008E7291"/>
    <w:rsid w:val="008F0C9E"/>
    <w:rsid w:val="008F160D"/>
    <w:rsid w:val="008F1720"/>
    <w:rsid w:val="008F1866"/>
    <w:rsid w:val="008F1FEA"/>
    <w:rsid w:val="008F24A7"/>
    <w:rsid w:val="008F2588"/>
    <w:rsid w:val="008F28FE"/>
    <w:rsid w:val="008F2E48"/>
    <w:rsid w:val="008F30ED"/>
    <w:rsid w:val="008F4C76"/>
    <w:rsid w:val="008F4CA9"/>
    <w:rsid w:val="008F4D5B"/>
    <w:rsid w:val="008F6038"/>
    <w:rsid w:val="008F65AC"/>
    <w:rsid w:val="008F7804"/>
    <w:rsid w:val="008F7B46"/>
    <w:rsid w:val="008F7F7A"/>
    <w:rsid w:val="00900129"/>
    <w:rsid w:val="009005F0"/>
    <w:rsid w:val="00900BD0"/>
    <w:rsid w:val="009011E9"/>
    <w:rsid w:val="00901B18"/>
    <w:rsid w:val="00901DD7"/>
    <w:rsid w:val="009021F2"/>
    <w:rsid w:val="00902541"/>
    <w:rsid w:val="00902862"/>
    <w:rsid w:val="009029DD"/>
    <w:rsid w:val="00902C63"/>
    <w:rsid w:val="00902FED"/>
    <w:rsid w:val="0090355D"/>
    <w:rsid w:val="009038FD"/>
    <w:rsid w:val="009049AB"/>
    <w:rsid w:val="00904CC1"/>
    <w:rsid w:val="00905042"/>
    <w:rsid w:val="009054A0"/>
    <w:rsid w:val="009056CA"/>
    <w:rsid w:val="00906628"/>
    <w:rsid w:val="0090700C"/>
    <w:rsid w:val="00907644"/>
    <w:rsid w:val="009078F4"/>
    <w:rsid w:val="00907D8B"/>
    <w:rsid w:val="00907F07"/>
    <w:rsid w:val="00910001"/>
    <w:rsid w:val="00910006"/>
    <w:rsid w:val="009131BA"/>
    <w:rsid w:val="009150F7"/>
    <w:rsid w:val="00915210"/>
    <w:rsid w:val="009165B1"/>
    <w:rsid w:val="00917A93"/>
    <w:rsid w:val="009213CB"/>
    <w:rsid w:val="00921596"/>
    <w:rsid w:val="0092230D"/>
    <w:rsid w:val="00922415"/>
    <w:rsid w:val="00922494"/>
    <w:rsid w:val="00922C96"/>
    <w:rsid w:val="00923BC6"/>
    <w:rsid w:val="009242E7"/>
    <w:rsid w:val="00924449"/>
    <w:rsid w:val="00924929"/>
    <w:rsid w:val="00924EA9"/>
    <w:rsid w:val="0092515C"/>
    <w:rsid w:val="00925253"/>
    <w:rsid w:val="00925DE2"/>
    <w:rsid w:val="00926341"/>
    <w:rsid w:val="0092654B"/>
    <w:rsid w:val="00927851"/>
    <w:rsid w:val="00927B7F"/>
    <w:rsid w:val="0093018C"/>
    <w:rsid w:val="009307B2"/>
    <w:rsid w:val="00930FD5"/>
    <w:rsid w:val="00931034"/>
    <w:rsid w:val="0093142F"/>
    <w:rsid w:val="009317DA"/>
    <w:rsid w:val="00931817"/>
    <w:rsid w:val="00931A58"/>
    <w:rsid w:val="00931CD5"/>
    <w:rsid w:val="00931DB8"/>
    <w:rsid w:val="00932025"/>
    <w:rsid w:val="009321EA"/>
    <w:rsid w:val="00932E09"/>
    <w:rsid w:val="00932EBA"/>
    <w:rsid w:val="00933392"/>
    <w:rsid w:val="00933CF1"/>
    <w:rsid w:val="009345FD"/>
    <w:rsid w:val="00934680"/>
    <w:rsid w:val="00935B8F"/>
    <w:rsid w:val="009360EE"/>
    <w:rsid w:val="00936BEC"/>
    <w:rsid w:val="009374B4"/>
    <w:rsid w:val="00937814"/>
    <w:rsid w:val="00937B8A"/>
    <w:rsid w:val="00937BD9"/>
    <w:rsid w:val="0094033D"/>
    <w:rsid w:val="00940F1F"/>
    <w:rsid w:val="009412AB"/>
    <w:rsid w:val="00941E3E"/>
    <w:rsid w:val="00942081"/>
    <w:rsid w:val="009420D5"/>
    <w:rsid w:val="0094264C"/>
    <w:rsid w:val="00942BB2"/>
    <w:rsid w:val="009430F2"/>
    <w:rsid w:val="0094310B"/>
    <w:rsid w:val="00943E87"/>
    <w:rsid w:val="0094446A"/>
    <w:rsid w:val="009445DC"/>
    <w:rsid w:val="00944EC3"/>
    <w:rsid w:val="00945728"/>
    <w:rsid w:val="00946CA3"/>
    <w:rsid w:val="00947594"/>
    <w:rsid w:val="00947B37"/>
    <w:rsid w:val="00947E45"/>
    <w:rsid w:val="00950EAA"/>
    <w:rsid w:val="009517CA"/>
    <w:rsid w:val="0095206C"/>
    <w:rsid w:val="00952848"/>
    <w:rsid w:val="0095301D"/>
    <w:rsid w:val="00953B41"/>
    <w:rsid w:val="0095405E"/>
    <w:rsid w:val="00954588"/>
    <w:rsid w:val="0095460C"/>
    <w:rsid w:val="0095475B"/>
    <w:rsid w:val="00954CE0"/>
    <w:rsid w:val="009560D4"/>
    <w:rsid w:val="009564B5"/>
    <w:rsid w:val="00956930"/>
    <w:rsid w:val="00956C5D"/>
    <w:rsid w:val="009576A6"/>
    <w:rsid w:val="00957907"/>
    <w:rsid w:val="00957A68"/>
    <w:rsid w:val="009604BE"/>
    <w:rsid w:val="00960CFB"/>
    <w:rsid w:val="00961E94"/>
    <w:rsid w:val="00962B0D"/>
    <w:rsid w:val="009638CC"/>
    <w:rsid w:val="00964891"/>
    <w:rsid w:val="00964B43"/>
    <w:rsid w:val="00964BE0"/>
    <w:rsid w:val="00964E67"/>
    <w:rsid w:val="0096539E"/>
    <w:rsid w:val="00965DC0"/>
    <w:rsid w:val="0096606A"/>
    <w:rsid w:val="0096689F"/>
    <w:rsid w:val="00966BDA"/>
    <w:rsid w:val="00966E5A"/>
    <w:rsid w:val="0096786F"/>
    <w:rsid w:val="00967EB6"/>
    <w:rsid w:val="009700D2"/>
    <w:rsid w:val="0097305E"/>
    <w:rsid w:val="009735FE"/>
    <w:rsid w:val="00974DF8"/>
    <w:rsid w:val="00975980"/>
    <w:rsid w:val="00975DF3"/>
    <w:rsid w:val="00975F3F"/>
    <w:rsid w:val="00976628"/>
    <w:rsid w:val="00980596"/>
    <w:rsid w:val="00981035"/>
    <w:rsid w:val="0098137B"/>
    <w:rsid w:val="0098191C"/>
    <w:rsid w:val="009821B3"/>
    <w:rsid w:val="00983393"/>
    <w:rsid w:val="00983B26"/>
    <w:rsid w:val="0098451A"/>
    <w:rsid w:val="0098503B"/>
    <w:rsid w:val="00985225"/>
    <w:rsid w:val="009852B6"/>
    <w:rsid w:val="009853BC"/>
    <w:rsid w:val="00985970"/>
    <w:rsid w:val="0098613B"/>
    <w:rsid w:val="009861B7"/>
    <w:rsid w:val="00986EDF"/>
    <w:rsid w:val="009870F6"/>
    <w:rsid w:val="0098785A"/>
    <w:rsid w:val="00987972"/>
    <w:rsid w:val="00990230"/>
    <w:rsid w:val="009906B7"/>
    <w:rsid w:val="00990D19"/>
    <w:rsid w:val="00990E84"/>
    <w:rsid w:val="00991225"/>
    <w:rsid w:val="0099154F"/>
    <w:rsid w:val="00991CA1"/>
    <w:rsid w:val="00991D4A"/>
    <w:rsid w:val="00992168"/>
    <w:rsid w:val="009921CC"/>
    <w:rsid w:val="0099389A"/>
    <w:rsid w:val="00993928"/>
    <w:rsid w:val="00994CCB"/>
    <w:rsid w:val="00995CB5"/>
    <w:rsid w:val="009960AC"/>
    <w:rsid w:val="00996711"/>
    <w:rsid w:val="00996D78"/>
    <w:rsid w:val="009A00B6"/>
    <w:rsid w:val="009A03B1"/>
    <w:rsid w:val="009A180D"/>
    <w:rsid w:val="009A1BCF"/>
    <w:rsid w:val="009A255E"/>
    <w:rsid w:val="009A3405"/>
    <w:rsid w:val="009A3BC6"/>
    <w:rsid w:val="009A469D"/>
    <w:rsid w:val="009A46C2"/>
    <w:rsid w:val="009A47AB"/>
    <w:rsid w:val="009A4DE2"/>
    <w:rsid w:val="009A5006"/>
    <w:rsid w:val="009A5369"/>
    <w:rsid w:val="009A57C6"/>
    <w:rsid w:val="009A592E"/>
    <w:rsid w:val="009A5976"/>
    <w:rsid w:val="009A5B12"/>
    <w:rsid w:val="009A6833"/>
    <w:rsid w:val="009A686E"/>
    <w:rsid w:val="009A6A58"/>
    <w:rsid w:val="009A6BF8"/>
    <w:rsid w:val="009A760B"/>
    <w:rsid w:val="009A7F2F"/>
    <w:rsid w:val="009A7FA7"/>
    <w:rsid w:val="009B073D"/>
    <w:rsid w:val="009B107B"/>
    <w:rsid w:val="009B1154"/>
    <w:rsid w:val="009B1206"/>
    <w:rsid w:val="009B188A"/>
    <w:rsid w:val="009B2E5B"/>
    <w:rsid w:val="009B3672"/>
    <w:rsid w:val="009B37E6"/>
    <w:rsid w:val="009B381A"/>
    <w:rsid w:val="009B451E"/>
    <w:rsid w:val="009B45A3"/>
    <w:rsid w:val="009B45FE"/>
    <w:rsid w:val="009B585C"/>
    <w:rsid w:val="009B76AF"/>
    <w:rsid w:val="009B7E4B"/>
    <w:rsid w:val="009B7F2F"/>
    <w:rsid w:val="009C08E7"/>
    <w:rsid w:val="009C0FA8"/>
    <w:rsid w:val="009C1077"/>
    <w:rsid w:val="009C10C0"/>
    <w:rsid w:val="009C1132"/>
    <w:rsid w:val="009C1CC2"/>
    <w:rsid w:val="009C1CC5"/>
    <w:rsid w:val="009C2103"/>
    <w:rsid w:val="009C2CD4"/>
    <w:rsid w:val="009C2F4E"/>
    <w:rsid w:val="009C30D2"/>
    <w:rsid w:val="009C3252"/>
    <w:rsid w:val="009C396E"/>
    <w:rsid w:val="009C3B1E"/>
    <w:rsid w:val="009C46A8"/>
    <w:rsid w:val="009C4A77"/>
    <w:rsid w:val="009C4FFA"/>
    <w:rsid w:val="009C519F"/>
    <w:rsid w:val="009C51AC"/>
    <w:rsid w:val="009C571E"/>
    <w:rsid w:val="009C6A5A"/>
    <w:rsid w:val="009C6ADA"/>
    <w:rsid w:val="009C6CEC"/>
    <w:rsid w:val="009C6EB4"/>
    <w:rsid w:val="009C7353"/>
    <w:rsid w:val="009C7957"/>
    <w:rsid w:val="009C7B07"/>
    <w:rsid w:val="009D0376"/>
    <w:rsid w:val="009D0459"/>
    <w:rsid w:val="009D09A7"/>
    <w:rsid w:val="009D1353"/>
    <w:rsid w:val="009D17D5"/>
    <w:rsid w:val="009D24C6"/>
    <w:rsid w:val="009D27E0"/>
    <w:rsid w:val="009D2E9D"/>
    <w:rsid w:val="009D310E"/>
    <w:rsid w:val="009D349E"/>
    <w:rsid w:val="009D3901"/>
    <w:rsid w:val="009D3E16"/>
    <w:rsid w:val="009D3FFE"/>
    <w:rsid w:val="009D43A7"/>
    <w:rsid w:val="009D4F0C"/>
    <w:rsid w:val="009D50EC"/>
    <w:rsid w:val="009D623C"/>
    <w:rsid w:val="009D632A"/>
    <w:rsid w:val="009D69F1"/>
    <w:rsid w:val="009D701F"/>
    <w:rsid w:val="009D743E"/>
    <w:rsid w:val="009D7E63"/>
    <w:rsid w:val="009E00E3"/>
    <w:rsid w:val="009E298D"/>
    <w:rsid w:val="009E2F41"/>
    <w:rsid w:val="009E3CAF"/>
    <w:rsid w:val="009E42C1"/>
    <w:rsid w:val="009E4486"/>
    <w:rsid w:val="009E4AE2"/>
    <w:rsid w:val="009E580F"/>
    <w:rsid w:val="009E5BE0"/>
    <w:rsid w:val="009E5F1F"/>
    <w:rsid w:val="009E67F2"/>
    <w:rsid w:val="009E6C99"/>
    <w:rsid w:val="009E76F7"/>
    <w:rsid w:val="009F004C"/>
    <w:rsid w:val="009F12BE"/>
    <w:rsid w:val="009F131C"/>
    <w:rsid w:val="009F189E"/>
    <w:rsid w:val="009F35DB"/>
    <w:rsid w:val="009F41AF"/>
    <w:rsid w:val="009F4348"/>
    <w:rsid w:val="009F4A63"/>
    <w:rsid w:val="009F5634"/>
    <w:rsid w:val="009F6551"/>
    <w:rsid w:val="009F6CBF"/>
    <w:rsid w:val="009F6F67"/>
    <w:rsid w:val="009F73AF"/>
    <w:rsid w:val="009F7693"/>
    <w:rsid w:val="009F7D22"/>
    <w:rsid w:val="00A000AA"/>
    <w:rsid w:val="00A0019E"/>
    <w:rsid w:val="00A003CC"/>
    <w:rsid w:val="00A00B38"/>
    <w:rsid w:val="00A00BF0"/>
    <w:rsid w:val="00A00CCD"/>
    <w:rsid w:val="00A01A7B"/>
    <w:rsid w:val="00A02AFC"/>
    <w:rsid w:val="00A02DAE"/>
    <w:rsid w:val="00A035BF"/>
    <w:rsid w:val="00A03709"/>
    <w:rsid w:val="00A03917"/>
    <w:rsid w:val="00A039EB"/>
    <w:rsid w:val="00A03AB2"/>
    <w:rsid w:val="00A04414"/>
    <w:rsid w:val="00A04748"/>
    <w:rsid w:val="00A04C1C"/>
    <w:rsid w:val="00A04CCD"/>
    <w:rsid w:val="00A04D9C"/>
    <w:rsid w:val="00A05803"/>
    <w:rsid w:val="00A06174"/>
    <w:rsid w:val="00A06649"/>
    <w:rsid w:val="00A069A3"/>
    <w:rsid w:val="00A06BAC"/>
    <w:rsid w:val="00A06C0C"/>
    <w:rsid w:val="00A07212"/>
    <w:rsid w:val="00A07D38"/>
    <w:rsid w:val="00A07D9A"/>
    <w:rsid w:val="00A10AA2"/>
    <w:rsid w:val="00A11433"/>
    <w:rsid w:val="00A11B7E"/>
    <w:rsid w:val="00A127A7"/>
    <w:rsid w:val="00A12984"/>
    <w:rsid w:val="00A12F73"/>
    <w:rsid w:val="00A13242"/>
    <w:rsid w:val="00A13371"/>
    <w:rsid w:val="00A133AF"/>
    <w:rsid w:val="00A134B7"/>
    <w:rsid w:val="00A141B7"/>
    <w:rsid w:val="00A14FBC"/>
    <w:rsid w:val="00A15280"/>
    <w:rsid w:val="00A15A44"/>
    <w:rsid w:val="00A16398"/>
    <w:rsid w:val="00A16964"/>
    <w:rsid w:val="00A16CED"/>
    <w:rsid w:val="00A1734E"/>
    <w:rsid w:val="00A17800"/>
    <w:rsid w:val="00A17B3F"/>
    <w:rsid w:val="00A17D22"/>
    <w:rsid w:val="00A201F9"/>
    <w:rsid w:val="00A20A7D"/>
    <w:rsid w:val="00A20E27"/>
    <w:rsid w:val="00A20EF0"/>
    <w:rsid w:val="00A21159"/>
    <w:rsid w:val="00A21184"/>
    <w:rsid w:val="00A21979"/>
    <w:rsid w:val="00A21ACF"/>
    <w:rsid w:val="00A225FB"/>
    <w:rsid w:val="00A22856"/>
    <w:rsid w:val="00A2327A"/>
    <w:rsid w:val="00A2348C"/>
    <w:rsid w:val="00A23573"/>
    <w:rsid w:val="00A23B02"/>
    <w:rsid w:val="00A24C22"/>
    <w:rsid w:val="00A24D0F"/>
    <w:rsid w:val="00A25155"/>
    <w:rsid w:val="00A255B0"/>
    <w:rsid w:val="00A25AD0"/>
    <w:rsid w:val="00A27E16"/>
    <w:rsid w:val="00A30690"/>
    <w:rsid w:val="00A30F17"/>
    <w:rsid w:val="00A3180A"/>
    <w:rsid w:val="00A31E34"/>
    <w:rsid w:val="00A31EF6"/>
    <w:rsid w:val="00A323B5"/>
    <w:rsid w:val="00A32C1D"/>
    <w:rsid w:val="00A33D71"/>
    <w:rsid w:val="00A34E53"/>
    <w:rsid w:val="00A361D2"/>
    <w:rsid w:val="00A36B78"/>
    <w:rsid w:val="00A36C5E"/>
    <w:rsid w:val="00A376C0"/>
    <w:rsid w:val="00A37A30"/>
    <w:rsid w:val="00A40E49"/>
    <w:rsid w:val="00A413E3"/>
    <w:rsid w:val="00A43B33"/>
    <w:rsid w:val="00A4519B"/>
    <w:rsid w:val="00A458BB"/>
    <w:rsid w:val="00A45DDF"/>
    <w:rsid w:val="00A45EC5"/>
    <w:rsid w:val="00A472D9"/>
    <w:rsid w:val="00A4738E"/>
    <w:rsid w:val="00A474FB"/>
    <w:rsid w:val="00A47870"/>
    <w:rsid w:val="00A47EA6"/>
    <w:rsid w:val="00A50410"/>
    <w:rsid w:val="00A50F06"/>
    <w:rsid w:val="00A50F83"/>
    <w:rsid w:val="00A510C4"/>
    <w:rsid w:val="00A51508"/>
    <w:rsid w:val="00A518AB"/>
    <w:rsid w:val="00A51C97"/>
    <w:rsid w:val="00A52308"/>
    <w:rsid w:val="00A5258C"/>
    <w:rsid w:val="00A527A5"/>
    <w:rsid w:val="00A529EF"/>
    <w:rsid w:val="00A52AEA"/>
    <w:rsid w:val="00A53902"/>
    <w:rsid w:val="00A547FF"/>
    <w:rsid w:val="00A5554F"/>
    <w:rsid w:val="00A555A1"/>
    <w:rsid w:val="00A5592F"/>
    <w:rsid w:val="00A559EA"/>
    <w:rsid w:val="00A55BC3"/>
    <w:rsid w:val="00A55F32"/>
    <w:rsid w:val="00A569AD"/>
    <w:rsid w:val="00A5784F"/>
    <w:rsid w:val="00A579D8"/>
    <w:rsid w:val="00A57D45"/>
    <w:rsid w:val="00A60572"/>
    <w:rsid w:val="00A60B6C"/>
    <w:rsid w:val="00A6111A"/>
    <w:rsid w:val="00A6124C"/>
    <w:rsid w:val="00A61459"/>
    <w:rsid w:val="00A621F9"/>
    <w:rsid w:val="00A62836"/>
    <w:rsid w:val="00A63CFE"/>
    <w:rsid w:val="00A646CE"/>
    <w:rsid w:val="00A64D3C"/>
    <w:rsid w:val="00A653B5"/>
    <w:rsid w:val="00A65580"/>
    <w:rsid w:val="00A6617F"/>
    <w:rsid w:val="00A66324"/>
    <w:rsid w:val="00A66361"/>
    <w:rsid w:val="00A67A08"/>
    <w:rsid w:val="00A67D75"/>
    <w:rsid w:val="00A70861"/>
    <w:rsid w:val="00A70D02"/>
    <w:rsid w:val="00A70E1A"/>
    <w:rsid w:val="00A71B05"/>
    <w:rsid w:val="00A724BE"/>
    <w:rsid w:val="00A7263B"/>
    <w:rsid w:val="00A72A83"/>
    <w:rsid w:val="00A72BB9"/>
    <w:rsid w:val="00A7344D"/>
    <w:rsid w:val="00A73532"/>
    <w:rsid w:val="00A73850"/>
    <w:rsid w:val="00A7450E"/>
    <w:rsid w:val="00A74F3A"/>
    <w:rsid w:val="00A758C0"/>
    <w:rsid w:val="00A75EB5"/>
    <w:rsid w:val="00A7611B"/>
    <w:rsid w:val="00A764E3"/>
    <w:rsid w:val="00A767E8"/>
    <w:rsid w:val="00A7681E"/>
    <w:rsid w:val="00A76CFE"/>
    <w:rsid w:val="00A76D89"/>
    <w:rsid w:val="00A76F56"/>
    <w:rsid w:val="00A7771F"/>
    <w:rsid w:val="00A779DE"/>
    <w:rsid w:val="00A801B3"/>
    <w:rsid w:val="00A80572"/>
    <w:rsid w:val="00A808EB"/>
    <w:rsid w:val="00A8132E"/>
    <w:rsid w:val="00A815B6"/>
    <w:rsid w:val="00A815DD"/>
    <w:rsid w:val="00A8176B"/>
    <w:rsid w:val="00A829F4"/>
    <w:rsid w:val="00A83920"/>
    <w:rsid w:val="00A83E7C"/>
    <w:rsid w:val="00A84079"/>
    <w:rsid w:val="00A8476F"/>
    <w:rsid w:val="00A87545"/>
    <w:rsid w:val="00A87B92"/>
    <w:rsid w:val="00A87E8A"/>
    <w:rsid w:val="00A90A87"/>
    <w:rsid w:val="00A90B52"/>
    <w:rsid w:val="00A90C45"/>
    <w:rsid w:val="00A9288D"/>
    <w:rsid w:val="00A92A8E"/>
    <w:rsid w:val="00A92DCE"/>
    <w:rsid w:val="00A9465E"/>
    <w:rsid w:val="00A94BC7"/>
    <w:rsid w:val="00A9627E"/>
    <w:rsid w:val="00A966F1"/>
    <w:rsid w:val="00A96B93"/>
    <w:rsid w:val="00A97376"/>
    <w:rsid w:val="00AA06BB"/>
    <w:rsid w:val="00AA0FE0"/>
    <w:rsid w:val="00AA17C9"/>
    <w:rsid w:val="00AA2F70"/>
    <w:rsid w:val="00AA31F4"/>
    <w:rsid w:val="00AA397B"/>
    <w:rsid w:val="00AA3C4F"/>
    <w:rsid w:val="00AA3F53"/>
    <w:rsid w:val="00AA414B"/>
    <w:rsid w:val="00AA536D"/>
    <w:rsid w:val="00AA558F"/>
    <w:rsid w:val="00AA560B"/>
    <w:rsid w:val="00AA6B75"/>
    <w:rsid w:val="00AB0A05"/>
    <w:rsid w:val="00AB107A"/>
    <w:rsid w:val="00AB147E"/>
    <w:rsid w:val="00AB162A"/>
    <w:rsid w:val="00AB18F2"/>
    <w:rsid w:val="00AB1CC1"/>
    <w:rsid w:val="00AB20F0"/>
    <w:rsid w:val="00AB21A1"/>
    <w:rsid w:val="00AB2C40"/>
    <w:rsid w:val="00AB2F26"/>
    <w:rsid w:val="00AB3233"/>
    <w:rsid w:val="00AB36FA"/>
    <w:rsid w:val="00AB3C26"/>
    <w:rsid w:val="00AB4938"/>
    <w:rsid w:val="00AB5591"/>
    <w:rsid w:val="00AB5592"/>
    <w:rsid w:val="00AB5A67"/>
    <w:rsid w:val="00AB5DBC"/>
    <w:rsid w:val="00AB6352"/>
    <w:rsid w:val="00AB671E"/>
    <w:rsid w:val="00AB6786"/>
    <w:rsid w:val="00AB76AC"/>
    <w:rsid w:val="00AB7711"/>
    <w:rsid w:val="00AB7A9D"/>
    <w:rsid w:val="00AB7FFB"/>
    <w:rsid w:val="00AC0A78"/>
    <w:rsid w:val="00AC0EFF"/>
    <w:rsid w:val="00AC1352"/>
    <w:rsid w:val="00AC17DA"/>
    <w:rsid w:val="00AC2350"/>
    <w:rsid w:val="00AC23F8"/>
    <w:rsid w:val="00AC2FF8"/>
    <w:rsid w:val="00AC4468"/>
    <w:rsid w:val="00AC45DF"/>
    <w:rsid w:val="00AC4B78"/>
    <w:rsid w:val="00AC4BB4"/>
    <w:rsid w:val="00AC532F"/>
    <w:rsid w:val="00AC549F"/>
    <w:rsid w:val="00AC624E"/>
    <w:rsid w:val="00AC6C20"/>
    <w:rsid w:val="00AD0849"/>
    <w:rsid w:val="00AD10EA"/>
    <w:rsid w:val="00AD15A2"/>
    <w:rsid w:val="00AD1DAA"/>
    <w:rsid w:val="00AD2AB8"/>
    <w:rsid w:val="00AD2B3C"/>
    <w:rsid w:val="00AD2DF1"/>
    <w:rsid w:val="00AD2FFD"/>
    <w:rsid w:val="00AD37FB"/>
    <w:rsid w:val="00AD37FE"/>
    <w:rsid w:val="00AD3AF1"/>
    <w:rsid w:val="00AD409C"/>
    <w:rsid w:val="00AD4726"/>
    <w:rsid w:val="00AD4BCD"/>
    <w:rsid w:val="00AD5127"/>
    <w:rsid w:val="00AD5582"/>
    <w:rsid w:val="00AD585C"/>
    <w:rsid w:val="00AD5949"/>
    <w:rsid w:val="00AD680B"/>
    <w:rsid w:val="00AD6F61"/>
    <w:rsid w:val="00AD734F"/>
    <w:rsid w:val="00AE0224"/>
    <w:rsid w:val="00AE1AF8"/>
    <w:rsid w:val="00AE1EBA"/>
    <w:rsid w:val="00AE1FDE"/>
    <w:rsid w:val="00AE20F1"/>
    <w:rsid w:val="00AE357A"/>
    <w:rsid w:val="00AE3A56"/>
    <w:rsid w:val="00AE40DB"/>
    <w:rsid w:val="00AE4654"/>
    <w:rsid w:val="00AE4C16"/>
    <w:rsid w:val="00AE5301"/>
    <w:rsid w:val="00AE5718"/>
    <w:rsid w:val="00AE6992"/>
    <w:rsid w:val="00AE6C39"/>
    <w:rsid w:val="00AE7E70"/>
    <w:rsid w:val="00AF0FB8"/>
    <w:rsid w:val="00AF1E1F"/>
    <w:rsid w:val="00AF1FD5"/>
    <w:rsid w:val="00AF226C"/>
    <w:rsid w:val="00AF2592"/>
    <w:rsid w:val="00AF2C24"/>
    <w:rsid w:val="00AF2CA3"/>
    <w:rsid w:val="00AF315F"/>
    <w:rsid w:val="00AF3568"/>
    <w:rsid w:val="00AF5562"/>
    <w:rsid w:val="00AF5872"/>
    <w:rsid w:val="00AF5964"/>
    <w:rsid w:val="00AF5EA6"/>
    <w:rsid w:val="00AF6A8A"/>
    <w:rsid w:val="00AF6B72"/>
    <w:rsid w:val="00AF6BB4"/>
    <w:rsid w:val="00AF6BBC"/>
    <w:rsid w:val="00AF6F10"/>
    <w:rsid w:val="00AF7242"/>
    <w:rsid w:val="00AF7AA3"/>
    <w:rsid w:val="00B0025E"/>
    <w:rsid w:val="00B015BC"/>
    <w:rsid w:val="00B029FD"/>
    <w:rsid w:val="00B02D47"/>
    <w:rsid w:val="00B02DDD"/>
    <w:rsid w:val="00B0322E"/>
    <w:rsid w:val="00B0328A"/>
    <w:rsid w:val="00B03350"/>
    <w:rsid w:val="00B03D35"/>
    <w:rsid w:val="00B0415A"/>
    <w:rsid w:val="00B0450A"/>
    <w:rsid w:val="00B04971"/>
    <w:rsid w:val="00B04F88"/>
    <w:rsid w:val="00B0557C"/>
    <w:rsid w:val="00B05FBC"/>
    <w:rsid w:val="00B06280"/>
    <w:rsid w:val="00B06353"/>
    <w:rsid w:val="00B07793"/>
    <w:rsid w:val="00B07C03"/>
    <w:rsid w:val="00B10284"/>
    <w:rsid w:val="00B103CB"/>
    <w:rsid w:val="00B106B8"/>
    <w:rsid w:val="00B11266"/>
    <w:rsid w:val="00B12606"/>
    <w:rsid w:val="00B126F9"/>
    <w:rsid w:val="00B1274E"/>
    <w:rsid w:val="00B129DA"/>
    <w:rsid w:val="00B12FB4"/>
    <w:rsid w:val="00B132DE"/>
    <w:rsid w:val="00B134EB"/>
    <w:rsid w:val="00B13B67"/>
    <w:rsid w:val="00B13D81"/>
    <w:rsid w:val="00B141E0"/>
    <w:rsid w:val="00B14300"/>
    <w:rsid w:val="00B14B02"/>
    <w:rsid w:val="00B15123"/>
    <w:rsid w:val="00B15FC7"/>
    <w:rsid w:val="00B16E1C"/>
    <w:rsid w:val="00B16E8D"/>
    <w:rsid w:val="00B175E9"/>
    <w:rsid w:val="00B17BE5"/>
    <w:rsid w:val="00B203F8"/>
    <w:rsid w:val="00B2078F"/>
    <w:rsid w:val="00B20C61"/>
    <w:rsid w:val="00B2116F"/>
    <w:rsid w:val="00B2199C"/>
    <w:rsid w:val="00B21B95"/>
    <w:rsid w:val="00B22232"/>
    <w:rsid w:val="00B226B1"/>
    <w:rsid w:val="00B22D1E"/>
    <w:rsid w:val="00B23374"/>
    <w:rsid w:val="00B245DA"/>
    <w:rsid w:val="00B25903"/>
    <w:rsid w:val="00B26553"/>
    <w:rsid w:val="00B267F1"/>
    <w:rsid w:val="00B26907"/>
    <w:rsid w:val="00B26BFD"/>
    <w:rsid w:val="00B270C9"/>
    <w:rsid w:val="00B27246"/>
    <w:rsid w:val="00B2797C"/>
    <w:rsid w:val="00B3034A"/>
    <w:rsid w:val="00B3097C"/>
    <w:rsid w:val="00B30F40"/>
    <w:rsid w:val="00B32892"/>
    <w:rsid w:val="00B338DF"/>
    <w:rsid w:val="00B34657"/>
    <w:rsid w:val="00B348EC"/>
    <w:rsid w:val="00B34D6F"/>
    <w:rsid w:val="00B359D2"/>
    <w:rsid w:val="00B36443"/>
    <w:rsid w:val="00B36CF2"/>
    <w:rsid w:val="00B36F1C"/>
    <w:rsid w:val="00B36FB0"/>
    <w:rsid w:val="00B375CA"/>
    <w:rsid w:val="00B37C1F"/>
    <w:rsid w:val="00B404D9"/>
    <w:rsid w:val="00B40B93"/>
    <w:rsid w:val="00B40CCD"/>
    <w:rsid w:val="00B41234"/>
    <w:rsid w:val="00B412F9"/>
    <w:rsid w:val="00B4163E"/>
    <w:rsid w:val="00B41896"/>
    <w:rsid w:val="00B41ADD"/>
    <w:rsid w:val="00B437C3"/>
    <w:rsid w:val="00B43C88"/>
    <w:rsid w:val="00B445D8"/>
    <w:rsid w:val="00B44674"/>
    <w:rsid w:val="00B45D69"/>
    <w:rsid w:val="00B45E50"/>
    <w:rsid w:val="00B46926"/>
    <w:rsid w:val="00B47E74"/>
    <w:rsid w:val="00B50088"/>
    <w:rsid w:val="00B51251"/>
    <w:rsid w:val="00B5141B"/>
    <w:rsid w:val="00B51E5B"/>
    <w:rsid w:val="00B5281E"/>
    <w:rsid w:val="00B5295F"/>
    <w:rsid w:val="00B529CE"/>
    <w:rsid w:val="00B52D4A"/>
    <w:rsid w:val="00B54258"/>
    <w:rsid w:val="00B5449C"/>
    <w:rsid w:val="00B54CBD"/>
    <w:rsid w:val="00B55860"/>
    <w:rsid w:val="00B55CF5"/>
    <w:rsid w:val="00B6167A"/>
    <w:rsid w:val="00B61BAE"/>
    <w:rsid w:val="00B61D8F"/>
    <w:rsid w:val="00B624E6"/>
    <w:rsid w:val="00B626EB"/>
    <w:rsid w:val="00B62F0A"/>
    <w:rsid w:val="00B63030"/>
    <w:rsid w:val="00B63483"/>
    <w:rsid w:val="00B636C2"/>
    <w:rsid w:val="00B63B52"/>
    <w:rsid w:val="00B63E04"/>
    <w:rsid w:val="00B64022"/>
    <w:rsid w:val="00B6604A"/>
    <w:rsid w:val="00B6704C"/>
    <w:rsid w:val="00B671B3"/>
    <w:rsid w:val="00B67DD3"/>
    <w:rsid w:val="00B70657"/>
    <w:rsid w:val="00B70902"/>
    <w:rsid w:val="00B70DDB"/>
    <w:rsid w:val="00B710DB"/>
    <w:rsid w:val="00B71214"/>
    <w:rsid w:val="00B72F55"/>
    <w:rsid w:val="00B73052"/>
    <w:rsid w:val="00B7369F"/>
    <w:rsid w:val="00B73841"/>
    <w:rsid w:val="00B74FCF"/>
    <w:rsid w:val="00B750EB"/>
    <w:rsid w:val="00B75501"/>
    <w:rsid w:val="00B766A3"/>
    <w:rsid w:val="00B76A1D"/>
    <w:rsid w:val="00B76FF9"/>
    <w:rsid w:val="00B77322"/>
    <w:rsid w:val="00B77473"/>
    <w:rsid w:val="00B80534"/>
    <w:rsid w:val="00B8065D"/>
    <w:rsid w:val="00B80B65"/>
    <w:rsid w:val="00B80CDC"/>
    <w:rsid w:val="00B81728"/>
    <w:rsid w:val="00B81926"/>
    <w:rsid w:val="00B824CB"/>
    <w:rsid w:val="00B82677"/>
    <w:rsid w:val="00B82AA0"/>
    <w:rsid w:val="00B830FC"/>
    <w:rsid w:val="00B83324"/>
    <w:rsid w:val="00B84512"/>
    <w:rsid w:val="00B84A8B"/>
    <w:rsid w:val="00B84DC3"/>
    <w:rsid w:val="00B8699D"/>
    <w:rsid w:val="00B9105A"/>
    <w:rsid w:val="00B91208"/>
    <w:rsid w:val="00B91C1C"/>
    <w:rsid w:val="00B9318A"/>
    <w:rsid w:val="00B9425B"/>
    <w:rsid w:val="00B9539A"/>
    <w:rsid w:val="00B958AC"/>
    <w:rsid w:val="00B95E15"/>
    <w:rsid w:val="00B95F7A"/>
    <w:rsid w:val="00B9609C"/>
    <w:rsid w:val="00B965F1"/>
    <w:rsid w:val="00B96877"/>
    <w:rsid w:val="00BA03C9"/>
    <w:rsid w:val="00BA0731"/>
    <w:rsid w:val="00BA0821"/>
    <w:rsid w:val="00BA1032"/>
    <w:rsid w:val="00BA124C"/>
    <w:rsid w:val="00BA12E7"/>
    <w:rsid w:val="00BA1F9F"/>
    <w:rsid w:val="00BA1FC1"/>
    <w:rsid w:val="00BA2682"/>
    <w:rsid w:val="00BA2884"/>
    <w:rsid w:val="00BA32FD"/>
    <w:rsid w:val="00BA3C7A"/>
    <w:rsid w:val="00BA3D6E"/>
    <w:rsid w:val="00BA3DAF"/>
    <w:rsid w:val="00BA3E7B"/>
    <w:rsid w:val="00BA4FE7"/>
    <w:rsid w:val="00BA51D7"/>
    <w:rsid w:val="00BA5AF9"/>
    <w:rsid w:val="00BA5C04"/>
    <w:rsid w:val="00BA6044"/>
    <w:rsid w:val="00BA6631"/>
    <w:rsid w:val="00BA6DF4"/>
    <w:rsid w:val="00BA6E57"/>
    <w:rsid w:val="00BA73A3"/>
    <w:rsid w:val="00BA73C2"/>
    <w:rsid w:val="00BA7B60"/>
    <w:rsid w:val="00BA7E9F"/>
    <w:rsid w:val="00BB0372"/>
    <w:rsid w:val="00BB0BAE"/>
    <w:rsid w:val="00BB1527"/>
    <w:rsid w:val="00BB1760"/>
    <w:rsid w:val="00BB1EC2"/>
    <w:rsid w:val="00BB1FFA"/>
    <w:rsid w:val="00BB203C"/>
    <w:rsid w:val="00BB3956"/>
    <w:rsid w:val="00BB39B2"/>
    <w:rsid w:val="00BB3B89"/>
    <w:rsid w:val="00BB3C46"/>
    <w:rsid w:val="00BB5192"/>
    <w:rsid w:val="00BB531C"/>
    <w:rsid w:val="00BB546C"/>
    <w:rsid w:val="00BB5C35"/>
    <w:rsid w:val="00BB5CE8"/>
    <w:rsid w:val="00BB6495"/>
    <w:rsid w:val="00BB6B2F"/>
    <w:rsid w:val="00BB7D59"/>
    <w:rsid w:val="00BB7E6A"/>
    <w:rsid w:val="00BB7ED6"/>
    <w:rsid w:val="00BB7F3E"/>
    <w:rsid w:val="00BC0668"/>
    <w:rsid w:val="00BC0733"/>
    <w:rsid w:val="00BC0CB2"/>
    <w:rsid w:val="00BC1D01"/>
    <w:rsid w:val="00BC2572"/>
    <w:rsid w:val="00BC3FF9"/>
    <w:rsid w:val="00BC421C"/>
    <w:rsid w:val="00BC4963"/>
    <w:rsid w:val="00BC4972"/>
    <w:rsid w:val="00BC49D6"/>
    <w:rsid w:val="00BC4CFB"/>
    <w:rsid w:val="00BC4F98"/>
    <w:rsid w:val="00BC56BC"/>
    <w:rsid w:val="00BC61DA"/>
    <w:rsid w:val="00BC650E"/>
    <w:rsid w:val="00BC7A45"/>
    <w:rsid w:val="00BC7CEE"/>
    <w:rsid w:val="00BC7FF9"/>
    <w:rsid w:val="00BD02F6"/>
    <w:rsid w:val="00BD0C88"/>
    <w:rsid w:val="00BD15E6"/>
    <w:rsid w:val="00BD2104"/>
    <w:rsid w:val="00BD28CD"/>
    <w:rsid w:val="00BD2E00"/>
    <w:rsid w:val="00BD31EA"/>
    <w:rsid w:val="00BD379C"/>
    <w:rsid w:val="00BD3FB2"/>
    <w:rsid w:val="00BD469C"/>
    <w:rsid w:val="00BD48F0"/>
    <w:rsid w:val="00BD4AE1"/>
    <w:rsid w:val="00BD4B4D"/>
    <w:rsid w:val="00BD4B60"/>
    <w:rsid w:val="00BD548C"/>
    <w:rsid w:val="00BD54A8"/>
    <w:rsid w:val="00BD573D"/>
    <w:rsid w:val="00BD6816"/>
    <w:rsid w:val="00BD70DD"/>
    <w:rsid w:val="00BE0010"/>
    <w:rsid w:val="00BE0D53"/>
    <w:rsid w:val="00BE10CE"/>
    <w:rsid w:val="00BE1109"/>
    <w:rsid w:val="00BE1142"/>
    <w:rsid w:val="00BE1865"/>
    <w:rsid w:val="00BE28A9"/>
    <w:rsid w:val="00BE3429"/>
    <w:rsid w:val="00BE3A60"/>
    <w:rsid w:val="00BE4955"/>
    <w:rsid w:val="00BE4DCB"/>
    <w:rsid w:val="00BE5123"/>
    <w:rsid w:val="00BE68A0"/>
    <w:rsid w:val="00BE6B32"/>
    <w:rsid w:val="00BE7852"/>
    <w:rsid w:val="00BF0332"/>
    <w:rsid w:val="00BF0672"/>
    <w:rsid w:val="00BF0F85"/>
    <w:rsid w:val="00BF0F9D"/>
    <w:rsid w:val="00BF1023"/>
    <w:rsid w:val="00BF1667"/>
    <w:rsid w:val="00BF1709"/>
    <w:rsid w:val="00BF1F68"/>
    <w:rsid w:val="00BF24F3"/>
    <w:rsid w:val="00BF2E46"/>
    <w:rsid w:val="00BF3B5F"/>
    <w:rsid w:val="00BF3B8A"/>
    <w:rsid w:val="00BF4B45"/>
    <w:rsid w:val="00BF538A"/>
    <w:rsid w:val="00BF549A"/>
    <w:rsid w:val="00BF55BB"/>
    <w:rsid w:val="00BF569D"/>
    <w:rsid w:val="00BF61C5"/>
    <w:rsid w:val="00BF6664"/>
    <w:rsid w:val="00BF6F08"/>
    <w:rsid w:val="00C00159"/>
    <w:rsid w:val="00C010B9"/>
    <w:rsid w:val="00C0170C"/>
    <w:rsid w:val="00C017AA"/>
    <w:rsid w:val="00C01B00"/>
    <w:rsid w:val="00C01F14"/>
    <w:rsid w:val="00C0239F"/>
    <w:rsid w:val="00C02889"/>
    <w:rsid w:val="00C02947"/>
    <w:rsid w:val="00C02DA6"/>
    <w:rsid w:val="00C02E06"/>
    <w:rsid w:val="00C046CA"/>
    <w:rsid w:val="00C04A9E"/>
    <w:rsid w:val="00C0559D"/>
    <w:rsid w:val="00C05A84"/>
    <w:rsid w:val="00C065A4"/>
    <w:rsid w:val="00C072E3"/>
    <w:rsid w:val="00C07C8D"/>
    <w:rsid w:val="00C07CE5"/>
    <w:rsid w:val="00C10188"/>
    <w:rsid w:val="00C10543"/>
    <w:rsid w:val="00C10A80"/>
    <w:rsid w:val="00C112BA"/>
    <w:rsid w:val="00C11A3A"/>
    <w:rsid w:val="00C11D5D"/>
    <w:rsid w:val="00C12C3D"/>
    <w:rsid w:val="00C135A3"/>
    <w:rsid w:val="00C13855"/>
    <w:rsid w:val="00C13E3E"/>
    <w:rsid w:val="00C14857"/>
    <w:rsid w:val="00C14962"/>
    <w:rsid w:val="00C15AA3"/>
    <w:rsid w:val="00C160D8"/>
    <w:rsid w:val="00C1633E"/>
    <w:rsid w:val="00C16C00"/>
    <w:rsid w:val="00C1713B"/>
    <w:rsid w:val="00C175CD"/>
    <w:rsid w:val="00C1769D"/>
    <w:rsid w:val="00C20429"/>
    <w:rsid w:val="00C20D53"/>
    <w:rsid w:val="00C220DD"/>
    <w:rsid w:val="00C2263C"/>
    <w:rsid w:val="00C23445"/>
    <w:rsid w:val="00C23EA5"/>
    <w:rsid w:val="00C25175"/>
    <w:rsid w:val="00C2638F"/>
    <w:rsid w:val="00C264E4"/>
    <w:rsid w:val="00C26D32"/>
    <w:rsid w:val="00C272A4"/>
    <w:rsid w:val="00C31357"/>
    <w:rsid w:val="00C31695"/>
    <w:rsid w:val="00C316A0"/>
    <w:rsid w:val="00C31D84"/>
    <w:rsid w:val="00C31DA9"/>
    <w:rsid w:val="00C32463"/>
    <w:rsid w:val="00C326AE"/>
    <w:rsid w:val="00C32BA7"/>
    <w:rsid w:val="00C331ED"/>
    <w:rsid w:val="00C3368D"/>
    <w:rsid w:val="00C33C62"/>
    <w:rsid w:val="00C33EC9"/>
    <w:rsid w:val="00C3468B"/>
    <w:rsid w:val="00C347B1"/>
    <w:rsid w:val="00C35593"/>
    <w:rsid w:val="00C35F2D"/>
    <w:rsid w:val="00C3600F"/>
    <w:rsid w:val="00C36390"/>
    <w:rsid w:val="00C371B3"/>
    <w:rsid w:val="00C373A3"/>
    <w:rsid w:val="00C37418"/>
    <w:rsid w:val="00C37B9D"/>
    <w:rsid w:val="00C37E61"/>
    <w:rsid w:val="00C37ED0"/>
    <w:rsid w:val="00C37F29"/>
    <w:rsid w:val="00C40476"/>
    <w:rsid w:val="00C4052D"/>
    <w:rsid w:val="00C43500"/>
    <w:rsid w:val="00C43EDE"/>
    <w:rsid w:val="00C44731"/>
    <w:rsid w:val="00C44C24"/>
    <w:rsid w:val="00C45C0A"/>
    <w:rsid w:val="00C466D7"/>
    <w:rsid w:val="00C46C1F"/>
    <w:rsid w:val="00C47275"/>
    <w:rsid w:val="00C47571"/>
    <w:rsid w:val="00C477E9"/>
    <w:rsid w:val="00C47936"/>
    <w:rsid w:val="00C50063"/>
    <w:rsid w:val="00C501BC"/>
    <w:rsid w:val="00C529EB"/>
    <w:rsid w:val="00C532B2"/>
    <w:rsid w:val="00C53725"/>
    <w:rsid w:val="00C53A89"/>
    <w:rsid w:val="00C53A99"/>
    <w:rsid w:val="00C544A9"/>
    <w:rsid w:val="00C55233"/>
    <w:rsid w:val="00C56152"/>
    <w:rsid w:val="00C56441"/>
    <w:rsid w:val="00C5658B"/>
    <w:rsid w:val="00C5687D"/>
    <w:rsid w:val="00C5698F"/>
    <w:rsid w:val="00C56CCE"/>
    <w:rsid w:val="00C607A5"/>
    <w:rsid w:val="00C60873"/>
    <w:rsid w:val="00C61674"/>
    <w:rsid w:val="00C616FF"/>
    <w:rsid w:val="00C61709"/>
    <w:rsid w:val="00C61923"/>
    <w:rsid w:val="00C62636"/>
    <w:rsid w:val="00C63104"/>
    <w:rsid w:val="00C632F2"/>
    <w:rsid w:val="00C633E2"/>
    <w:rsid w:val="00C636C0"/>
    <w:rsid w:val="00C63C7D"/>
    <w:rsid w:val="00C64233"/>
    <w:rsid w:val="00C64725"/>
    <w:rsid w:val="00C64B70"/>
    <w:rsid w:val="00C6502A"/>
    <w:rsid w:val="00C657B6"/>
    <w:rsid w:val="00C663D8"/>
    <w:rsid w:val="00C667F3"/>
    <w:rsid w:val="00C6706A"/>
    <w:rsid w:val="00C675D7"/>
    <w:rsid w:val="00C6766F"/>
    <w:rsid w:val="00C67A95"/>
    <w:rsid w:val="00C70F7A"/>
    <w:rsid w:val="00C71682"/>
    <w:rsid w:val="00C72264"/>
    <w:rsid w:val="00C728AD"/>
    <w:rsid w:val="00C728D6"/>
    <w:rsid w:val="00C72963"/>
    <w:rsid w:val="00C73285"/>
    <w:rsid w:val="00C73468"/>
    <w:rsid w:val="00C735F9"/>
    <w:rsid w:val="00C73FE5"/>
    <w:rsid w:val="00C74A19"/>
    <w:rsid w:val="00C75010"/>
    <w:rsid w:val="00C75A8A"/>
    <w:rsid w:val="00C75B4D"/>
    <w:rsid w:val="00C75E60"/>
    <w:rsid w:val="00C76341"/>
    <w:rsid w:val="00C76847"/>
    <w:rsid w:val="00C76972"/>
    <w:rsid w:val="00C77789"/>
    <w:rsid w:val="00C77D0F"/>
    <w:rsid w:val="00C801D8"/>
    <w:rsid w:val="00C80DF6"/>
    <w:rsid w:val="00C814B1"/>
    <w:rsid w:val="00C82277"/>
    <w:rsid w:val="00C83CCA"/>
    <w:rsid w:val="00C8411F"/>
    <w:rsid w:val="00C84F4C"/>
    <w:rsid w:val="00C852BE"/>
    <w:rsid w:val="00C85834"/>
    <w:rsid w:val="00C85E5B"/>
    <w:rsid w:val="00C865AA"/>
    <w:rsid w:val="00C86834"/>
    <w:rsid w:val="00C868EB"/>
    <w:rsid w:val="00C878A6"/>
    <w:rsid w:val="00C879CA"/>
    <w:rsid w:val="00C90092"/>
    <w:rsid w:val="00C905A9"/>
    <w:rsid w:val="00C90665"/>
    <w:rsid w:val="00C907FE"/>
    <w:rsid w:val="00C91022"/>
    <w:rsid w:val="00C91145"/>
    <w:rsid w:val="00C91E18"/>
    <w:rsid w:val="00C926D2"/>
    <w:rsid w:val="00C942E6"/>
    <w:rsid w:val="00C9491E"/>
    <w:rsid w:val="00C949AC"/>
    <w:rsid w:val="00C94BDF"/>
    <w:rsid w:val="00C952DB"/>
    <w:rsid w:val="00C959B9"/>
    <w:rsid w:val="00C95B1A"/>
    <w:rsid w:val="00C95E3F"/>
    <w:rsid w:val="00C96333"/>
    <w:rsid w:val="00C968D0"/>
    <w:rsid w:val="00C96D4E"/>
    <w:rsid w:val="00C96F22"/>
    <w:rsid w:val="00C97C6F"/>
    <w:rsid w:val="00C97FC3"/>
    <w:rsid w:val="00CA1FFA"/>
    <w:rsid w:val="00CA274D"/>
    <w:rsid w:val="00CA298F"/>
    <w:rsid w:val="00CA2E39"/>
    <w:rsid w:val="00CA3057"/>
    <w:rsid w:val="00CA33BE"/>
    <w:rsid w:val="00CA37F3"/>
    <w:rsid w:val="00CA3FAB"/>
    <w:rsid w:val="00CA413D"/>
    <w:rsid w:val="00CA4153"/>
    <w:rsid w:val="00CA43C7"/>
    <w:rsid w:val="00CA4611"/>
    <w:rsid w:val="00CA4CC1"/>
    <w:rsid w:val="00CA6455"/>
    <w:rsid w:val="00CA6480"/>
    <w:rsid w:val="00CA6801"/>
    <w:rsid w:val="00CA68B7"/>
    <w:rsid w:val="00CA6EB3"/>
    <w:rsid w:val="00CA7093"/>
    <w:rsid w:val="00CA7143"/>
    <w:rsid w:val="00CA75C5"/>
    <w:rsid w:val="00CA7B84"/>
    <w:rsid w:val="00CB0AC5"/>
    <w:rsid w:val="00CB1778"/>
    <w:rsid w:val="00CB2C35"/>
    <w:rsid w:val="00CB3BB5"/>
    <w:rsid w:val="00CB4565"/>
    <w:rsid w:val="00CB5C1B"/>
    <w:rsid w:val="00CB6289"/>
    <w:rsid w:val="00CB6610"/>
    <w:rsid w:val="00CB6FD7"/>
    <w:rsid w:val="00CB72AE"/>
    <w:rsid w:val="00CB73C8"/>
    <w:rsid w:val="00CB7890"/>
    <w:rsid w:val="00CC045B"/>
    <w:rsid w:val="00CC1B96"/>
    <w:rsid w:val="00CC1CF7"/>
    <w:rsid w:val="00CC1E78"/>
    <w:rsid w:val="00CC3CCC"/>
    <w:rsid w:val="00CC3F2F"/>
    <w:rsid w:val="00CC43EE"/>
    <w:rsid w:val="00CC4835"/>
    <w:rsid w:val="00CC4A3A"/>
    <w:rsid w:val="00CC4C2E"/>
    <w:rsid w:val="00CC4F49"/>
    <w:rsid w:val="00CC5060"/>
    <w:rsid w:val="00CC57AB"/>
    <w:rsid w:val="00CC58DE"/>
    <w:rsid w:val="00CC614C"/>
    <w:rsid w:val="00CC6189"/>
    <w:rsid w:val="00CC75EB"/>
    <w:rsid w:val="00CC7E29"/>
    <w:rsid w:val="00CD0687"/>
    <w:rsid w:val="00CD069B"/>
    <w:rsid w:val="00CD1261"/>
    <w:rsid w:val="00CD16FA"/>
    <w:rsid w:val="00CD194B"/>
    <w:rsid w:val="00CD1F8F"/>
    <w:rsid w:val="00CD2611"/>
    <w:rsid w:val="00CD3242"/>
    <w:rsid w:val="00CD3FD6"/>
    <w:rsid w:val="00CD4A6E"/>
    <w:rsid w:val="00CD4CEC"/>
    <w:rsid w:val="00CD56D0"/>
    <w:rsid w:val="00CD59B5"/>
    <w:rsid w:val="00CD684D"/>
    <w:rsid w:val="00CD6AC1"/>
    <w:rsid w:val="00CD6E76"/>
    <w:rsid w:val="00CE08D4"/>
    <w:rsid w:val="00CE0A32"/>
    <w:rsid w:val="00CE0C2B"/>
    <w:rsid w:val="00CE1452"/>
    <w:rsid w:val="00CE1A06"/>
    <w:rsid w:val="00CE1B8E"/>
    <w:rsid w:val="00CE1F70"/>
    <w:rsid w:val="00CE34CA"/>
    <w:rsid w:val="00CE3702"/>
    <w:rsid w:val="00CE4B7A"/>
    <w:rsid w:val="00CE4D27"/>
    <w:rsid w:val="00CE5628"/>
    <w:rsid w:val="00CE5FDB"/>
    <w:rsid w:val="00CE6053"/>
    <w:rsid w:val="00CE646C"/>
    <w:rsid w:val="00CE650A"/>
    <w:rsid w:val="00CE6677"/>
    <w:rsid w:val="00CE6AF6"/>
    <w:rsid w:val="00CE7529"/>
    <w:rsid w:val="00CF0269"/>
    <w:rsid w:val="00CF0B53"/>
    <w:rsid w:val="00CF1E9E"/>
    <w:rsid w:val="00CF2065"/>
    <w:rsid w:val="00CF207E"/>
    <w:rsid w:val="00CF210F"/>
    <w:rsid w:val="00CF25C8"/>
    <w:rsid w:val="00CF2C11"/>
    <w:rsid w:val="00CF2EF8"/>
    <w:rsid w:val="00CF34AB"/>
    <w:rsid w:val="00CF34F8"/>
    <w:rsid w:val="00CF38F7"/>
    <w:rsid w:val="00CF3B30"/>
    <w:rsid w:val="00CF4C17"/>
    <w:rsid w:val="00CF4F4A"/>
    <w:rsid w:val="00CF4F6C"/>
    <w:rsid w:val="00CF6101"/>
    <w:rsid w:val="00CF68FB"/>
    <w:rsid w:val="00CF7F49"/>
    <w:rsid w:val="00D001BD"/>
    <w:rsid w:val="00D0047F"/>
    <w:rsid w:val="00D0058F"/>
    <w:rsid w:val="00D0076D"/>
    <w:rsid w:val="00D00841"/>
    <w:rsid w:val="00D01377"/>
    <w:rsid w:val="00D01A6B"/>
    <w:rsid w:val="00D0203C"/>
    <w:rsid w:val="00D02086"/>
    <w:rsid w:val="00D020C1"/>
    <w:rsid w:val="00D0266F"/>
    <w:rsid w:val="00D03109"/>
    <w:rsid w:val="00D0390A"/>
    <w:rsid w:val="00D04D6A"/>
    <w:rsid w:val="00D05051"/>
    <w:rsid w:val="00D051AD"/>
    <w:rsid w:val="00D05900"/>
    <w:rsid w:val="00D06104"/>
    <w:rsid w:val="00D06562"/>
    <w:rsid w:val="00D06848"/>
    <w:rsid w:val="00D06A7F"/>
    <w:rsid w:val="00D071EB"/>
    <w:rsid w:val="00D07E21"/>
    <w:rsid w:val="00D1050E"/>
    <w:rsid w:val="00D10AF3"/>
    <w:rsid w:val="00D11844"/>
    <w:rsid w:val="00D119FB"/>
    <w:rsid w:val="00D11B32"/>
    <w:rsid w:val="00D11DDD"/>
    <w:rsid w:val="00D121ED"/>
    <w:rsid w:val="00D12B77"/>
    <w:rsid w:val="00D12EA6"/>
    <w:rsid w:val="00D142CE"/>
    <w:rsid w:val="00D143B5"/>
    <w:rsid w:val="00D143C4"/>
    <w:rsid w:val="00D15423"/>
    <w:rsid w:val="00D15A74"/>
    <w:rsid w:val="00D16262"/>
    <w:rsid w:val="00D1629A"/>
    <w:rsid w:val="00D16AD5"/>
    <w:rsid w:val="00D20A08"/>
    <w:rsid w:val="00D20DDE"/>
    <w:rsid w:val="00D2117E"/>
    <w:rsid w:val="00D211C2"/>
    <w:rsid w:val="00D21238"/>
    <w:rsid w:val="00D21B35"/>
    <w:rsid w:val="00D22CA2"/>
    <w:rsid w:val="00D23B6E"/>
    <w:rsid w:val="00D24595"/>
    <w:rsid w:val="00D24942"/>
    <w:rsid w:val="00D25169"/>
    <w:rsid w:val="00D25A4B"/>
    <w:rsid w:val="00D25B76"/>
    <w:rsid w:val="00D2610C"/>
    <w:rsid w:val="00D2673C"/>
    <w:rsid w:val="00D26886"/>
    <w:rsid w:val="00D303A3"/>
    <w:rsid w:val="00D3041D"/>
    <w:rsid w:val="00D30AC6"/>
    <w:rsid w:val="00D3141C"/>
    <w:rsid w:val="00D31D05"/>
    <w:rsid w:val="00D3203C"/>
    <w:rsid w:val="00D326D0"/>
    <w:rsid w:val="00D32778"/>
    <w:rsid w:val="00D32DA7"/>
    <w:rsid w:val="00D333C2"/>
    <w:rsid w:val="00D34910"/>
    <w:rsid w:val="00D34A26"/>
    <w:rsid w:val="00D34C3A"/>
    <w:rsid w:val="00D361CC"/>
    <w:rsid w:val="00D36804"/>
    <w:rsid w:val="00D3680E"/>
    <w:rsid w:val="00D36A3A"/>
    <w:rsid w:val="00D36E91"/>
    <w:rsid w:val="00D3717B"/>
    <w:rsid w:val="00D375A3"/>
    <w:rsid w:val="00D3779D"/>
    <w:rsid w:val="00D405BF"/>
    <w:rsid w:val="00D40BC9"/>
    <w:rsid w:val="00D41371"/>
    <w:rsid w:val="00D41874"/>
    <w:rsid w:val="00D423C9"/>
    <w:rsid w:val="00D43F56"/>
    <w:rsid w:val="00D44785"/>
    <w:rsid w:val="00D44D77"/>
    <w:rsid w:val="00D45566"/>
    <w:rsid w:val="00D45835"/>
    <w:rsid w:val="00D45984"/>
    <w:rsid w:val="00D45AC8"/>
    <w:rsid w:val="00D463E1"/>
    <w:rsid w:val="00D4700D"/>
    <w:rsid w:val="00D4786E"/>
    <w:rsid w:val="00D47C75"/>
    <w:rsid w:val="00D47DCC"/>
    <w:rsid w:val="00D47E2F"/>
    <w:rsid w:val="00D50027"/>
    <w:rsid w:val="00D50838"/>
    <w:rsid w:val="00D51157"/>
    <w:rsid w:val="00D51983"/>
    <w:rsid w:val="00D51F07"/>
    <w:rsid w:val="00D52077"/>
    <w:rsid w:val="00D5302C"/>
    <w:rsid w:val="00D532FB"/>
    <w:rsid w:val="00D545BE"/>
    <w:rsid w:val="00D55152"/>
    <w:rsid w:val="00D55582"/>
    <w:rsid w:val="00D557FF"/>
    <w:rsid w:val="00D55DFD"/>
    <w:rsid w:val="00D560C9"/>
    <w:rsid w:val="00D56D6F"/>
    <w:rsid w:val="00D574D7"/>
    <w:rsid w:val="00D578CA"/>
    <w:rsid w:val="00D57995"/>
    <w:rsid w:val="00D57AB9"/>
    <w:rsid w:val="00D57B93"/>
    <w:rsid w:val="00D600D5"/>
    <w:rsid w:val="00D610E6"/>
    <w:rsid w:val="00D6197D"/>
    <w:rsid w:val="00D62172"/>
    <w:rsid w:val="00D623F7"/>
    <w:rsid w:val="00D6242A"/>
    <w:rsid w:val="00D62E41"/>
    <w:rsid w:val="00D63A98"/>
    <w:rsid w:val="00D657F6"/>
    <w:rsid w:val="00D663D3"/>
    <w:rsid w:val="00D66A6F"/>
    <w:rsid w:val="00D66AEC"/>
    <w:rsid w:val="00D66FD3"/>
    <w:rsid w:val="00D67214"/>
    <w:rsid w:val="00D6751B"/>
    <w:rsid w:val="00D67AF9"/>
    <w:rsid w:val="00D67CD6"/>
    <w:rsid w:val="00D70447"/>
    <w:rsid w:val="00D70645"/>
    <w:rsid w:val="00D711AC"/>
    <w:rsid w:val="00D719BF"/>
    <w:rsid w:val="00D720B6"/>
    <w:rsid w:val="00D72148"/>
    <w:rsid w:val="00D72615"/>
    <w:rsid w:val="00D72B30"/>
    <w:rsid w:val="00D740F9"/>
    <w:rsid w:val="00D7411A"/>
    <w:rsid w:val="00D74569"/>
    <w:rsid w:val="00D7463D"/>
    <w:rsid w:val="00D746E5"/>
    <w:rsid w:val="00D75C3C"/>
    <w:rsid w:val="00D7630D"/>
    <w:rsid w:val="00D7666D"/>
    <w:rsid w:val="00D768ED"/>
    <w:rsid w:val="00D76A6C"/>
    <w:rsid w:val="00D76FFF"/>
    <w:rsid w:val="00D77731"/>
    <w:rsid w:val="00D77DE7"/>
    <w:rsid w:val="00D8091A"/>
    <w:rsid w:val="00D80E04"/>
    <w:rsid w:val="00D81573"/>
    <w:rsid w:val="00D825B6"/>
    <w:rsid w:val="00D83005"/>
    <w:rsid w:val="00D83486"/>
    <w:rsid w:val="00D84625"/>
    <w:rsid w:val="00D84B6E"/>
    <w:rsid w:val="00D851FF"/>
    <w:rsid w:val="00D8531F"/>
    <w:rsid w:val="00D8555A"/>
    <w:rsid w:val="00D855A1"/>
    <w:rsid w:val="00D856CF"/>
    <w:rsid w:val="00D86EE7"/>
    <w:rsid w:val="00D8713B"/>
    <w:rsid w:val="00D87DB4"/>
    <w:rsid w:val="00D9010E"/>
    <w:rsid w:val="00D902EA"/>
    <w:rsid w:val="00D90F81"/>
    <w:rsid w:val="00D9135A"/>
    <w:rsid w:val="00D9154D"/>
    <w:rsid w:val="00D92498"/>
    <w:rsid w:val="00D929AB"/>
    <w:rsid w:val="00D929CA"/>
    <w:rsid w:val="00D929FC"/>
    <w:rsid w:val="00D9337B"/>
    <w:rsid w:val="00D936F7"/>
    <w:rsid w:val="00D93824"/>
    <w:rsid w:val="00D93984"/>
    <w:rsid w:val="00D93A64"/>
    <w:rsid w:val="00D9441B"/>
    <w:rsid w:val="00D94AA7"/>
    <w:rsid w:val="00D94AE2"/>
    <w:rsid w:val="00D9583A"/>
    <w:rsid w:val="00D95AAC"/>
    <w:rsid w:val="00D95CD3"/>
    <w:rsid w:val="00D965E9"/>
    <w:rsid w:val="00D96BAB"/>
    <w:rsid w:val="00D96CBF"/>
    <w:rsid w:val="00D97698"/>
    <w:rsid w:val="00D97D91"/>
    <w:rsid w:val="00D97FB9"/>
    <w:rsid w:val="00DA019D"/>
    <w:rsid w:val="00DA0599"/>
    <w:rsid w:val="00DA0CD7"/>
    <w:rsid w:val="00DA0DA3"/>
    <w:rsid w:val="00DA0FFB"/>
    <w:rsid w:val="00DA1978"/>
    <w:rsid w:val="00DA1EEA"/>
    <w:rsid w:val="00DA219D"/>
    <w:rsid w:val="00DA33E3"/>
    <w:rsid w:val="00DA344B"/>
    <w:rsid w:val="00DA381F"/>
    <w:rsid w:val="00DA3E3C"/>
    <w:rsid w:val="00DA3EAA"/>
    <w:rsid w:val="00DA41D2"/>
    <w:rsid w:val="00DA4562"/>
    <w:rsid w:val="00DA4711"/>
    <w:rsid w:val="00DA4D24"/>
    <w:rsid w:val="00DA59D3"/>
    <w:rsid w:val="00DA6E24"/>
    <w:rsid w:val="00DA7100"/>
    <w:rsid w:val="00DA7104"/>
    <w:rsid w:val="00DA7D49"/>
    <w:rsid w:val="00DB04F4"/>
    <w:rsid w:val="00DB166D"/>
    <w:rsid w:val="00DB1AD8"/>
    <w:rsid w:val="00DB21EE"/>
    <w:rsid w:val="00DB23C3"/>
    <w:rsid w:val="00DB34B7"/>
    <w:rsid w:val="00DB38F3"/>
    <w:rsid w:val="00DB3A86"/>
    <w:rsid w:val="00DB3B46"/>
    <w:rsid w:val="00DB4FA4"/>
    <w:rsid w:val="00DB51A2"/>
    <w:rsid w:val="00DB5433"/>
    <w:rsid w:val="00DB57B0"/>
    <w:rsid w:val="00DB5C81"/>
    <w:rsid w:val="00DB5DA1"/>
    <w:rsid w:val="00DB5F26"/>
    <w:rsid w:val="00DB636E"/>
    <w:rsid w:val="00DB77D0"/>
    <w:rsid w:val="00DB7F68"/>
    <w:rsid w:val="00DC0EB0"/>
    <w:rsid w:val="00DC1679"/>
    <w:rsid w:val="00DC1704"/>
    <w:rsid w:val="00DC1C54"/>
    <w:rsid w:val="00DC1E36"/>
    <w:rsid w:val="00DC296C"/>
    <w:rsid w:val="00DC2CF0"/>
    <w:rsid w:val="00DC3089"/>
    <w:rsid w:val="00DC3E67"/>
    <w:rsid w:val="00DC4CCB"/>
    <w:rsid w:val="00DC6036"/>
    <w:rsid w:val="00DC614C"/>
    <w:rsid w:val="00DC6635"/>
    <w:rsid w:val="00DC7A6F"/>
    <w:rsid w:val="00DD0180"/>
    <w:rsid w:val="00DD05E3"/>
    <w:rsid w:val="00DD43D1"/>
    <w:rsid w:val="00DD4462"/>
    <w:rsid w:val="00DD4BFC"/>
    <w:rsid w:val="00DD593C"/>
    <w:rsid w:val="00DD6174"/>
    <w:rsid w:val="00DD730C"/>
    <w:rsid w:val="00DD750A"/>
    <w:rsid w:val="00DD757D"/>
    <w:rsid w:val="00DD7922"/>
    <w:rsid w:val="00DD7C0F"/>
    <w:rsid w:val="00DD7EBE"/>
    <w:rsid w:val="00DE0A10"/>
    <w:rsid w:val="00DE19C6"/>
    <w:rsid w:val="00DE1F72"/>
    <w:rsid w:val="00DE2532"/>
    <w:rsid w:val="00DE2AC6"/>
    <w:rsid w:val="00DE3666"/>
    <w:rsid w:val="00DE3D3D"/>
    <w:rsid w:val="00DE4FC9"/>
    <w:rsid w:val="00DE5F23"/>
    <w:rsid w:val="00DE5F28"/>
    <w:rsid w:val="00DE6232"/>
    <w:rsid w:val="00DE636E"/>
    <w:rsid w:val="00DE6507"/>
    <w:rsid w:val="00DE6687"/>
    <w:rsid w:val="00DE68F0"/>
    <w:rsid w:val="00DE784B"/>
    <w:rsid w:val="00DF127D"/>
    <w:rsid w:val="00DF13A1"/>
    <w:rsid w:val="00DF15C3"/>
    <w:rsid w:val="00DF1F85"/>
    <w:rsid w:val="00DF21B1"/>
    <w:rsid w:val="00DF23FB"/>
    <w:rsid w:val="00DF2F36"/>
    <w:rsid w:val="00DF2F4A"/>
    <w:rsid w:val="00DF3DD4"/>
    <w:rsid w:val="00DF4202"/>
    <w:rsid w:val="00DF4A96"/>
    <w:rsid w:val="00DF6849"/>
    <w:rsid w:val="00DF68CE"/>
    <w:rsid w:val="00DF6F2B"/>
    <w:rsid w:val="00DF75DD"/>
    <w:rsid w:val="00DF7827"/>
    <w:rsid w:val="00DF7C8D"/>
    <w:rsid w:val="00DF7EEB"/>
    <w:rsid w:val="00E003BA"/>
    <w:rsid w:val="00E003BF"/>
    <w:rsid w:val="00E00A17"/>
    <w:rsid w:val="00E00F64"/>
    <w:rsid w:val="00E01033"/>
    <w:rsid w:val="00E01C5E"/>
    <w:rsid w:val="00E02287"/>
    <w:rsid w:val="00E03883"/>
    <w:rsid w:val="00E04082"/>
    <w:rsid w:val="00E041F9"/>
    <w:rsid w:val="00E046D7"/>
    <w:rsid w:val="00E04EF0"/>
    <w:rsid w:val="00E06042"/>
    <w:rsid w:val="00E10AE9"/>
    <w:rsid w:val="00E1186B"/>
    <w:rsid w:val="00E11D6E"/>
    <w:rsid w:val="00E11E1B"/>
    <w:rsid w:val="00E12401"/>
    <w:rsid w:val="00E127B6"/>
    <w:rsid w:val="00E13C51"/>
    <w:rsid w:val="00E143E7"/>
    <w:rsid w:val="00E146A5"/>
    <w:rsid w:val="00E147D7"/>
    <w:rsid w:val="00E157D5"/>
    <w:rsid w:val="00E1623B"/>
    <w:rsid w:val="00E1651B"/>
    <w:rsid w:val="00E169F3"/>
    <w:rsid w:val="00E16EAE"/>
    <w:rsid w:val="00E17979"/>
    <w:rsid w:val="00E2045D"/>
    <w:rsid w:val="00E213F8"/>
    <w:rsid w:val="00E2179E"/>
    <w:rsid w:val="00E22CDB"/>
    <w:rsid w:val="00E22E38"/>
    <w:rsid w:val="00E230BF"/>
    <w:rsid w:val="00E232F9"/>
    <w:rsid w:val="00E23E4D"/>
    <w:rsid w:val="00E24382"/>
    <w:rsid w:val="00E25C74"/>
    <w:rsid w:val="00E25E90"/>
    <w:rsid w:val="00E26D40"/>
    <w:rsid w:val="00E26D45"/>
    <w:rsid w:val="00E273AA"/>
    <w:rsid w:val="00E2797A"/>
    <w:rsid w:val="00E27D6F"/>
    <w:rsid w:val="00E30EDD"/>
    <w:rsid w:val="00E3159D"/>
    <w:rsid w:val="00E32038"/>
    <w:rsid w:val="00E328C7"/>
    <w:rsid w:val="00E33148"/>
    <w:rsid w:val="00E33AD5"/>
    <w:rsid w:val="00E344CB"/>
    <w:rsid w:val="00E358E0"/>
    <w:rsid w:val="00E35DC1"/>
    <w:rsid w:val="00E360BE"/>
    <w:rsid w:val="00E371C7"/>
    <w:rsid w:val="00E37AE2"/>
    <w:rsid w:val="00E40787"/>
    <w:rsid w:val="00E4099C"/>
    <w:rsid w:val="00E41BAE"/>
    <w:rsid w:val="00E42FF8"/>
    <w:rsid w:val="00E431DD"/>
    <w:rsid w:val="00E43442"/>
    <w:rsid w:val="00E43869"/>
    <w:rsid w:val="00E43ED7"/>
    <w:rsid w:val="00E4423F"/>
    <w:rsid w:val="00E443B0"/>
    <w:rsid w:val="00E44EC6"/>
    <w:rsid w:val="00E44EE5"/>
    <w:rsid w:val="00E453BE"/>
    <w:rsid w:val="00E4642A"/>
    <w:rsid w:val="00E46C86"/>
    <w:rsid w:val="00E4719A"/>
    <w:rsid w:val="00E47BEF"/>
    <w:rsid w:val="00E47E3B"/>
    <w:rsid w:val="00E47FC4"/>
    <w:rsid w:val="00E50659"/>
    <w:rsid w:val="00E5099C"/>
    <w:rsid w:val="00E50F75"/>
    <w:rsid w:val="00E5111F"/>
    <w:rsid w:val="00E51BF1"/>
    <w:rsid w:val="00E52089"/>
    <w:rsid w:val="00E52BD6"/>
    <w:rsid w:val="00E52C45"/>
    <w:rsid w:val="00E537A3"/>
    <w:rsid w:val="00E5390F"/>
    <w:rsid w:val="00E53967"/>
    <w:rsid w:val="00E53DD0"/>
    <w:rsid w:val="00E540D1"/>
    <w:rsid w:val="00E54E71"/>
    <w:rsid w:val="00E550EB"/>
    <w:rsid w:val="00E55A38"/>
    <w:rsid w:val="00E55CC4"/>
    <w:rsid w:val="00E562CE"/>
    <w:rsid w:val="00E569DE"/>
    <w:rsid w:val="00E56C8B"/>
    <w:rsid w:val="00E5733F"/>
    <w:rsid w:val="00E57FAF"/>
    <w:rsid w:val="00E6140B"/>
    <w:rsid w:val="00E61A9F"/>
    <w:rsid w:val="00E6225C"/>
    <w:rsid w:val="00E63C38"/>
    <w:rsid w:val="00E63CC5"/>
    <w:rsid w:val="00E64137"/>
    <w:rsid w:val="00E64436"/>
    <w:rsid w:val="00E64527"/>
    <w:rsid w:val="00E6468F"/>
    <w:rsid w:val="00E64BBC"/>
    <w:rsid w:val="00E64D5A"/>
    <w:rsid w:val="00E64D61"/>
    <w:rsid w:val="00E64E8B"/>
    <w:rsid w:val="00E64FB2"/>
    <w:rsid w:val="00E64FD1"/>
    <w:rsid w:val="00E65DEF"/>
    <w:rsid w:val="00E66C13"/>
    <w:rsid w:val="00E66E68"/>
    <w:rsid w:val="00E67D7C"/>
    <w:rsid w:val="00E67E6D"/>
    <w:rsid w:val="00E7336F"/>
    <w:rsid w:val="00E73641"/>
    <w:rsid w:val="00E73C43"/>
    <w:rsid w:val="00E74148"/>
    <w:rsid w:val="00E7497F"/>
    <w:rsid w:val="00E7521C"/>
    <w:rsid w:val="00E7542B"/>
    <w:rsid w:val="00E76227"/>
    <w:rsid w:val="00E76C4D"/>
    <w:rsid w:val="00E77341"/>
    <w:rsid w:val="00E7785A"/>
    <w:rsid w:val="00E801D1"/>
    <w:rsid w:val="00E80CC5"/>
    <w:rsid w:val="00E80CDD"/>
    <w:rsid w:val="00E81C11"/>
    <w:rsid w:val="00E81F37"/>
    <w:rsid w:val="00E82E7F"/>
    <w:rsid w:val="00E835BE"/>
    <w:rsid w:val="00E847FF"/>
    <w:rsid w:val="00E84B34"/>
    <w:rsid w:val="00E84D8A"/>
    <w:rsid w:val="00E84ED9"/>
    <w:rsid w:val="00E85C80"/>
    <w:rsid w:val="00E863F7"/>
    <w:rsid w:val="00E8722C"/>
    <w:rsid w:val="00E8728B"/>
    <w:rsid w:val="00E875D7"/>
    <w:rsid w:val="00E878A1"/>
    <w:rsid w:val="00E878D2"/>
    <w:rsid w:val="00E87DE6"/>
    <w:rsid w:val="00E87FE0"/>
    <w:rsid w:val="00E9076D"/>
    <w:rsid w:val="00E91FF1"/>
    <w:rsid w:val="00E9268A"/>
    <w:rsid w:val="00E93160"/>
    <w:rsid w:val="00E94218"/>
    <w:rsid w:val="00E94554"/>
    <w:rsid w:val="00E94563"/>
    <w:rsid w:val="00E9519D"/>
    <w:rsid w:val="00E9577D"/>
    <w:rsid w:val="00E95BBF"/>
    <w:rsid w:val="00E96123"/>
    <w:rsid w:val="00E96439"/>
    <w:rsid w:val="00E965AF"/>
    <w:rsid w:val="00E96DEE"/>
    <w:rsid w:val="00E97141"/>
    <w:rsid w:val="00EA0DF7"/>
    <w:rsid w:val="00EA14E7"/>
    <w:rsid w:val="00EA1535"/>
    <w:rsid w:val="00EA1AAB"/>
    <w:rsid w:val="00EA2384"/>
    <w:rsid w:val="00EA2893"/>
    <w:rsid w:val="00EA2D83"/>
    <w:rsid w:val="00EA2FDA"/>
    <w:rsid w:val="00EA3B0D"/>
    <w:rsid w:val="00EA3EC6"/>
    <w:rsid w:val="00EA4B67"/>
    <w:rsid w:val="00EA5127"/>
    <w:rsid w:val="00EA54AF"/>
    <w:rsid w:val="00EA6756"/>
    <w:rsid w:val="00EA74C8"/>
    <w:rsid w:val="00EA79A8"/>
    <w:rsid w:val="00EA7D3C"/>
    <w:rsid w:val="00EB011F"/>
    <w:rsid w:val="00EB063A"/>
    <w:rsid w:val="00EB0A23"/>
    <w:rsid w:val="00EB1B07"/>
    <w:rsid w:val="00EB1D5A"/>
    <w:rsid w:val="00EB26A7"/>
    <w:rsid w:val="00EB2C1A"/>
    <w:rsid w:val="00EB4028"/>
    <w:rsid w:val="00EB46CC"/>
    <w:rsid w:val="00EB49DF"/>
    <w:rsid w:val="00EC013B"/>
    <w:rsid w:val="00EC05D8"/>
    <w:rsid w:val="00EC07EC"/>
    <w:rsid w:val="00EC1168"/>
    <w:rsid w:val="00EC116F"/>
    <w:rsid w:val="00EC21D7"/>
    <w:rsid w:val="00EC22A6"/>
    <w:rsid w:val="00EC346B"/>
    <w:rsid w:val="00EC3960"/>
    <w:rsid w:val="00EC3CFC"/>
    <w:rsid w:val="00EC4184"/>
    <w:rsid w:val="00EC4DAB"/>
    <w:rsid w:val="00EC5185"/>
    <w:rsid w:val="00EC59BF"/>
    <w:rsid w:val="00EC6AA7"/>
    <w:rsid w:val="00EC75B1"/>
    <w:rsid w:val="00ED098D"/>
    <w:rsid w:val="00ED17F7"/>
    <w:rsid w:val="00ED2163"/>
    <w:rsid w:val="00ED2B59"/>
    <w:rsid w:val="00ED2E16"/>
    <w:rsid w:val="00ED3279"/>
    <w:rsid w:val="00ED3ED7"/>
    <w:rsid w:val="00ED3EDE"/>
    <w:rsid w:val="00ED453F"/>
    <w:rsid w:val="00ED49CA"/>
    <w:rsid w:val="00ED4BE0"/>
    <w:rsid w:val="00ED4E21"/>
    <w:rsid w:val="00ED5774"/>
    <w:rsid w:val="00ED6D02"/>
    <w:rsid w:val="00ED7240"/>
    <w:rsid w:val="00ED7FAB"/>
    <w:rsid w:val="00EE0449"/>
    <w:rsid w:val="00EE0560"/>
    <w:rsid w:val="00EE0AF6"/>
    <w:rsid w:val="00EE0EAC"/>
    <w:rsid w:val="00EE11AC"/>
    <w:rsid w:val="00EE11CD"/>
    <w:rsid w:val="00EE192D"/>
    <w:rsid w:val="00EE20B2"/>
    <w:rsid w:val="00EE26A9"/>
    <w:rsid w:val="00EE2F19"/>
    <w:rsid w:val="00EE30F6"/>
    <w:rsid w:val="00EE323F"/>
    <w:rsid w:val="00EE4502"/>
    <w:rsid w:val="00EE5122"/>
    <w:rsid w:val="00EE632F"/>
    <w:rsid w:val="00EE6E7A"/>
    <w:rsid w:val="00EE7231"/>
    <w:rsid w:val="00EE7730"/>
    <w:rsid w:val="00EE780B"/>
    <w:rsid w:val="00EE7F53"/>
    <w:rsid w:val="00EF0201"/>
    <w:rsid w:val="00EF06E3"/>
    <w:rsid w:val="00EF0DEB"/>
    <w:rsid w:val="00EF1C48"/>
    <w:rsid w:val="00EF247F"/>
    <w:rsid w:val="00EF2573"/>
    <w:rsid w:val="00EF295A"/>
    <w:rsid w:val="00EF3C77"/>
    <w:rsid w:val="00EF3E66"/>
    <w:rsid w:val="00EF44D5"/>
    <w:rsid w:val="00EF5762"/>
    <w:rsid w:val="00EF6047"/>
    <w:rsid w:val="00EF6938"/>
    <w:rsid w:val="00EF7537"/>
    <w:rsid w:val="00EF76BC"/>
    <w:rsid w:val="00EF7AAE"/>
    <w:rsid w:val="00EF7EE5"/>
    <w:rsid w:val="00EF7FF9"/>
    <w:rsid w:val="00F00116"/>
    <w:rsid w:val="00F00554"/>
    <w:rsid w:val="00F0091A"/>
    <w:rsid w:val="00F00AE8"/>
    <w:rsid w:val="00F00EA3"/>
    <w:rsid w:val="00F0163C"/>
    <w:rsid w:val="00F01788"/>
    <w:rsid w:val="00F023D0"/>
    <w:rsid w:val="00F026C5"/>
    <w:rsid w:val="00F028B8"/>
    <w:rsid w:val="00F03BF8"/>
    <w:rsid w:val="00F03FD4"/>
    <w:rsid w:val="00F040EA"/>
    <w:rsid w:val="00F042CF"/>
    <w:rsid w:val="00F04300"/>
    <w:rsid w:val="00F04C42"/>
    <w:rsid w:val="00F055C1"/>
    <w:rsid w:val="00F06608"/>
    <w:rsid w:val="00F07F8E"/>
    <w:rsid w:val="00F1070D"/>
    <w:rsid w:val="00F10928"/>
    <w:rsid w:val="00F109C7"/>
    <w:rsid w:val="00F10D69"/>
    <w:rsid w:val="00F11441"/>
    <w:rsid w:val="00F123F2"/>
    <w:rsid w:val="00F12C21"/>
    <w:rsid w:val="00F13462"/>
    <w:rsid w:val="00F14C72"/>
    <w:rsid w:val="00F1516D"/>
    <w:rsid w:val="00F1585C"/>
    <w:rsid w:val="00F15A5A"/>
    <w:rsid w:val="00F15CB0"/>
    <w:rsid w:val="00F1671B"/>
    <w:rsid w:val="00F17399"/>
    <w:rsid w:val="00F210CC"/>
    <w:rsid w:val="00F212EB"/>
    <w:rsid w:val="00F22192"/>
    <w:rsid w:val="00F22754"/>
    <w:rsid w:val="00F23918"/>
    <w:rsid w:val="00F247D5"/>
    <w:rsid w:val="00F25549"/>
    <w:rsid w:val="00F263BB"/>
    <w:rsid w:val="00F2745D"/>
    <w:rsid w:val="00F27C62"/>
    <w:rsid w:val="00F3023C"/>
    <w:rsid w:val="00F30735"/>
    <w:rsid w:val="00F326E4"/>
    <w:rsid w:val="00F33B2C"/>
    <w:rsid w:val="00F33DF5"/>
    <w:rsid w:val="00F3426F"/>
    <w:rsid w:val="00F34394"/>
    <w:rsid w:val="00F35028"/>
    <w:rsid w:val="00F354F0"/>
    <w:rsid w:val="00F359B6"/>
    <w:rsid w:val="00F35C09"/>
    <w:rsid w:val="00F35FD2"/>
    <w:rsid w:val="00F3622E"/>
    <w:rsid w:val="00F36C79"/>
    <w:rsid w:val="00F373E9"/>
    <w:rsid w:val="00F376BB"/>
    <w:rsid w:val="00F37700"/>
    <w:rsid w:val="00F37A56"/>
    <w:rsid w:val="00F40109"/>
    <w:rsid w:val="00F4024F"/>
    <w:rsid w:val="00F403EC"/>
    <w:rsid w:val="00F40536"/>
    <w:rsid w:val="00F4095A"/>
    <w:rsid w:val="00F415B1"/>
    <w:rsid w:val="00F415F2"/>
    <w:rsid w:val="00F4163F"/>
    <w:rsid w:val="00F427BD"/>
    <w:rsid w:val="00F429F3"/>
    <w:rsid w:val="00F42CDF"/>
    <w:rsid w:val="00F42E90"/>
    <w:rsid w:val="00F43698"/>
    <w:rsid w:val="00F436C5"/>
    <w:rsid w:val="00F43F38"/>
    <w:rsid w:val="00F44016"/>
    <w:rsid w:val="00F4411A"/>
    <w:rsid w:val="00F445DE"/>
    <w:rsid w:val="00F44A14"/>
    <w:rsid w:val="00F45154"/>
    <w:rsid w:val="00F45168"/>
    <w:rsid w:val="00F45A75"/>
    <w:rsid w:val="00F4791A"/>
    <w:rsid w:val="00F47E26"/>
    <w:rsid w:val="00F47F50"/>
    <w:rsid w:val="00F501D6"/>
    <w:rsid w:val="00F50D16"/>
    <w:rsid w:val="00F50ED9"/>
    <w:rsid w:val="00F511E6"/>
    <w:rsid w:val="00F513B4"/>
    <w:rsid w:val="00F51A89"/>
    <w:rsid w:val="00F52772"/>
    <w:rsid w:val="00F529DA"/>
    <w:rsid w:val="00F53313"/>
    <w:rsid w:val="00F54E49"/>
    <w:rsid w:val="00F55449"/>
    <w:rsid w:val="00F55B58"/>
    <w:rsid w:val="00F5647C"/>
    <w:rsid w:val="00F5661D"/>
    <w:rsid w:val="00F567AB"/>
    <w:rsid w:val="00F57251"/>
    <w:rsid w:val="00F5761B"/>
    <w:rsid w:val="00F602CB"/>
    <w:rsid w:val="00F626D2"/>
    <w:rsid w:val="00F62A51"/>
    <w:rsid w:val="00F62EF7"/>
    <w:rsid w:val="00F636D8"/>
    <w:rsid w:val="00F654A4"/>
    <w:rsid w:val="00F65833"/>
    <w:rsid w:val="00F659B4"/>
    <w:rsid w:val="00F65A34"/>
    <w:rsid w:val="00F662B7"/>
    <w:rsid w:val="00F6651B"/>
    <w:rsid w:val="00F709F9"/>
    <w:rsid w:val="00F710DB"/>
    <w:rsid w:val="00F71303"/>
    <w:rsid w:val="00F71DC0"/>
    <w:rsid w:val="00F7278C"/>
    <w:rsid w:val="00F7338B"/>
    <w:rsid w:val="00F73854"/>
    <w:rsid w:val="00F74A97"/>
    <w:rsid w:val="00F757DF"/>
    <w:rsid w:val="00F75E11"/>
    <w:rsid w:val="00F762AB"/>
    <w:rsid w:val="00F771BD"/>
    <w:rsid w:val="00F8079F"/>
    <w:rsid w:val="00F8089B"/>
    <w:rsid w:val="00F80D65"/>
    <w:rsid w:val="00F80DFF"/>
    <w:rsid w:val="00F80E83"/>
    <w:rsid w:val="00F8115A"/>
    <w:rsid w:val="00F82A74"/>
    <w:rsid w:val="00F8316E"/>
    <w:rsid w:val="00F83397"/>
    <w:rsid w:val="00F83705"/>
    <w:rsid w:val="00F83DCE"/>
    <w:rsid w:val="00F83EA0"/>
    <w:rsid w:val="00F844D8"/>
    <w:rsid w:val="00F85296"/>
    <w:rsid w:val="00F85305"/>
    <w:rsid w:val="00F8658A"/>
    <w:rsid w:val="00F867F0"/>
    <w:rsid w:val="00F87A7A"/>
    <w:rsid w:val="00F901CD"/>
    <w:rsid w:val="00F90AD5"/>
    <w:rsid w:val="00F90D0B"/>
    <w:rsid w:val="00F91E40"/>
    <w:rsid w:val="00F9210C"/>
    <w:rsid w:val="00F930AF"/>
    <w:rsid w:val="00F932E0"/>
    <w:rsid w:val="00F941A1"/>
    <w:rsid w:val="00F94EE8"/>
    <w:rsid w:val="00F955B5"/>
    <w:rsid w:val="00F962DA"/>
    <w:rsid w:val="00F96685"/>
    <w:rsid w:val="00F97A9D"/>
    <w:rsid w:val="00FA0A5D"/>
    <w:rsid w:val="00FA0EC8"/>
    <w:rsid w:val="00FA0FD9"/>
    <w:rsid w:val="00FA13DF"/>
    <w:rsid w:val="00FA1EDE"/>
    <w:rsid w:val="00FA241B"/>
    <w:rsid w:val="00FA2891"/>
    <w:rsid w:val="00FA2997"/>
    <w:rsid w:val="00FA2A37"/>
    <w:rsid w:val="00FA2CB9"/>
    <w:rsid w:val="00FA3764"/>
    <w:rsid w:val="00FA4B85"/>
    <w:rsid w:val="00FA4BE5"/>
    <w:rsid w:val="00FA4C67"/>
    <w:rsid w:val="00FA5CCA"/>
    <w:rsid w:val="00FA67E6"/>
    <w:rsid w:val="00FA7472"/>
    <w:rsid w:val="00FA7DE4"/>
    <w:rsid w:val="00FA7FB6"/>
    <w:rsid w:val="00FB0070"/>
    <w:rsid w:val="00FB0961"/>
    <w:rsid w:val="00FB151B"/>
    <w:rsid w:val="00FB1E5A"/>
    <w:rsid w:val="00FB221D"/>
    <w:rsid w:val="00FB2500"/>
    <w:rsid w:val="00FB3394"/>
    <w:rsid w:val="00FB33E9"/>
    <w:rsid w:val="00FB4B7C"/>
    <w:rsid w:val="00FB5151"/>
    <w:rsid w:val="00FB550B"/>
    <w:rsid w:val="00FB5B3C"/>
    <w:rsid w:val="00FB6445"/>
    <w:rsid w:val="00FB6822"/>
    <w:rsid w:val="00FB6E4B"/>
    <w:rsid w:val="00FB6EF2"/>
    <w:rsid w:val="00FB7002"/>
    <w:rsid w:val="00FB7259"/>
    <w:rsid w:val="00FB7325"/>
    <w:rsid w:val="00FB7E9F"/>
    <w:rsid w:val="00FC0D4B"/>
    <w:rsid w:val="00FC1420"/>
    <w:rsid w:val="00FC15AD"/>
    <w:rsid w:val="00FC1721"/>
    <w:rsid w:val="00FC1A23"/>
    <w:rsid w:val="00FC2614"/>
    <w:rsid w:val="00FC27B9"/>
    <w:rsid w:val="00FC2AD4"/>
    <w:rsid w:val="00FC2EB5"/>
    <w:rsid w:val="00FC3247"/>
    <w:rsid w:val="00FC4DB5"/>
    <w:rsid w:val="00FC4EE7"/>
    <w:rsid w:val="00FC54D7"/>
    <w:rsid w:val="00FC558F"/>
    <w:rsid w:val="00FC5B01"/>
    <w:rsid w:val="00FC5D6F"/>
    <w:rsid w:val="00FC6322"/>
    <w:rsid w:val="00FC6821"/>
    <w:rsid w:val="00FC6CDC"/>
    <w:rsid w:val="00FC6EE0"/>
    <w:rsid w:val="00FC7144"/>
    <w:rsid w:val="00FC7A19"/>
    <w:rsid w:val="00FC7C91"/>
    <w:rsid w:val="00FC7D2B"/>
    <w:rsid w:val="00FD0280"/>
    <w:rsid w:val="00FD0331"/>
    <w:rsid w:val="00FD04B6"/>
    <w:rsid w:val="00FD0B4F"/>
    <w:rsid w:val="00FD0DDD"/>
    <w:rsid w:val="00FD110B"/>
    <w:rsid w:val="00FD11A1"/>
    <w:rsid w:val="00FD1D24"/>
    <w:rsid w:val="00FD2E3E"/>
    <w:rsid w:val="00FD2EBF"/>
    <w:rsid w:val="00FD30A4"/>
    <w:rsid w:val="00FD3FFC"/>
    <w:rsid w:val="00FD48B0"/>
    <w:rsid w:val="00FD50AC"/>
    <w:rsid w:val="00FD5209"/>
    <w:rsid w:val="00FD5803"/>
    <w:rsid w:val="00FD5C0C"/>
    <w:rsid w:val="00FD658F"/>
    <w:rsid w:val="00FD6ADB"/>
    <w:rsid w:val="00FD70D8"/>
    <w:rsid w:val="00FD7409"/>
    <w:rsid w:val="00FD7DF8"/>
    <w:rsid w:val="00FE0219"/>
    <w:rsid w:val="00FE0989"/>
    <w:rsid w:val="00FE10EF"/>
    <w:rsid w:val="00FE13E9"/>
    <w:rsid w:val="00FE2AD0"/>
    <w:rsid w:val="00FE33E7"/>
    <w:rsid w:val="00FE4940"/>
    <w:rsid w:val="00FE4B74"/>
    <w:rsid w:val="00FE4CC5"/>
    <w:rsid w:val="00FE4D36"/>
    <w:rsid w:val="00FE634B"/>
    <w:rsid w:val="00FE651E"/>
    <w:rsid w:val="00FE660A"/>
    <w:rsid w:val="00FE78AA"/>
    <w:rsid w:val="00FE7D45"/>
    <w:rsid w:val="00FF16C7"/>
    <w:rsid w:val="00FF1BB8"/>
    <w:rsid w:val="00FF1E4E"/>
    <w:rsid w:val="00FF2A70"/>
    <w:rsid w:val="00FF3757"/>
    <w:rsid w:val="00FF3AC3"/>
    <w:rsid w:val="00FF3FE3"/>
    <w:rsid w:val="00FF412A"/>
    <w:rsid w:val="00FF44B0"/>
    <w:rsid w:val="00FF4B29"/>
    <w:rsid w:val="00FF5D86"/>
    <w:rsid w:val="00FF5F3B"/>
    <w:rsid w:val="00FF698B"/>
    <w:rsid w:val="00FF7AE5"/>
    <w:rsid w:val="00FF7B70"/>
    <w:rsid w:val="00FF7CA0"/>
    <w:rsid w:val="00FF7CE7"/>
  </w:rsids>
  <m:mathPr>
    <m:mathFont m:val="Cambria Math"/>
    <m:brkBin m:val="before"/>
    <m:brkBinSub m:val="--"/>
    <m:smallFrac m:val="0"/>
    <m:dispDef/>
    <m:lMargin m:val="0"/>
    <m:rMargin m:val="0"/>
    <m:defJc m:val="centerGroup"/>
    <m:wrapIndent m:val="1440"/>
    <m:intLim m:val="subSup"/>
    <m:naryLim m:val="undOvr"/>
  </m:mathPr>
  <w:themeFontLang w:val="es-E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796137"/>
  <w15:docId w15:val="{CA39FEC5-F899-43AC-9DB8-0B95FB6A9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E9B"/>
    <w:pPr>
      <w:suppressAutoHyphens/>
      <w:spacing w:after="204" w:line="240" w:lineRule="auto"/>
      <w:jc w:val="both"/>
    </w:pPr>
    <w:rPr>
      <w:rFonts w:ascii="Maax" w:eastAsiaTheme="minorEastAsia" w:hAnsi="Maax"/>
      <w:kern w:val="0"/>
      <w:sz w:val="24"/>
      <w:szCs w:val="24"/>
      <w:lang w:val="es-ES_tradnl" w:eastAsia="es-ES"/>
      <w14:ligatures w14:val="none"/>
    </w:rPr>
  </w:style>
  <w:style w:type="paragraph" w:styleId="Ttulo1">
    <w:name w:val="heading 1"/>
    <w:basedOn w:val="Normal"/>
    <w:next w:val="Normal"/>
    <w:link w:val="Ttulo1Car"/>
    <w:uiPriority w:val="9"/>
    <w:qFormat/>
    <w:rsid w:val="004E3C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E3C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E3CA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E3CA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E3CA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E3CA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3CA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3CA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3CA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3CA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E3CA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E3CA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E3CA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E3CA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E3CA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3CA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3CA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3CAB"/>
    <w:rPr>
      <w:rFonts w:eastAsiaTheme="majorEastAsia" w:cstheme="majorBidi"/>
      <w:color w:val="272727" w:themeColor="text1" w:themeTint="D8"/>
    </w:rPr>
  </w:style>
  <w:style w:type="paragraph" w:styleId="Ttulo">
    <w:name w:val="Title"/>
    <w:basedOn w:val="Normal"/>
    <w:next w:val="Normal"/>
    <w:link w:val="TtuloCar"/>
    <w:uiPriority w:val="10"/>
    <w:qFormat/>
    <w:rsid w:val="004E3CA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3CA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3CA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3CA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3CAB"/>
    <w:pPr>
      <w:spacing w:before="160"/>
      <w:jc w:val="center"/>
    </w:pPr>
    <w:rPr>
      <w:i/>
      <w:iCs/>
      <w:color w:val="404040" w:themeColor="text1" w:themeTint="BF"/>
    </w:rPr>
  </w:style>
  <w:style w:type="character" w:customStyle="1" w:styleId="CitaCar">
    <w:name w:val="Cita Car"/>
    <w:basedOn w:val="Fuentedeprrafopredeter"/>
    <w:link w:val="Cita"/>
    <w:uiPriority w:val="29"/>
    <w:rsid w:val="004E3CAB"/>
    <w:rPr>
      <w:i/>
      <w:iCs/>
      <w:color w:val="404040" w:themeColor="text1" w:themeTint="BF"/>
    </w:rPr>
  </w:style>
  <w:style w:type="paragraph" w:styleId="Prrafodelista">
    <w:name w:val="List Paragraph"/>
    <w:basedOn w:val="Normal"/>
    <w:uiPriority w:val="34"/>
    <w:qFormat/>
    <w:rsid w:val="004E3CAB"/>
    <w:pPr>
      <w:ind w:left="720"/>
      <w:contextualSpacing/>
    </w:pPr>
  </w:style>
  <w:style w:type="character" w:styleId="nfasisintenso">
    <w:name w:val="Intense Emphasis"/>
    <w:basedOn w:val="Fuentedeprrafopredeter"/>
    <w:uiPriority w:val="21"/>
    <w:qFormat/>
    <w:rsid w:val="004E3CAB"/>
    <w:rPr>
      <w:i/>
      <w:iCs/>
      <w:color w:val="2F5496" w:themeColor="accent1" w:themeShade="BF"/>
    </w:rPr>
  </w:style>
  <w:style w:type="paragraph" w:styleId="Citadestacada">
    <w:name w:val="Intense Quote"/>
    <w:basedOn w:val="Normal"/>
    <w:next w:val="Normal"/>
    <w:link w:val="CitadestacadaCar"/>
    <w:uiPriority w:val="30"/>
    <w:qFormat/>
    <w:rsid w:val="004E3C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E3CAB"/>
    <w:rPr>
      <w:i/>
      <w:iCs/>
      <w:color w:val="2F5496" w:themeColor="accent1" w:themeShade="BF"/>
    </w:rPr>
  </w:style>
  <w:style w:type="character" w:styleId="Referenciaintensa">
    <w:name w:val="Intense Reference"/>
    <w:basedOn w:val="Fuentedeprrafopredeter"/>
    <w:uiPriority w:val="32"/>
    <w:qFormat/>
    <w:rsid w:val="004E3CAB"/>
    <w:rPr>
      <w:b/>
      <w:bCs/>
      <w:smallCaps/>
      <w:color w:val="2F5496" w:themeColor="accent1" w:themeShade="BF"/>
      <w:spacing w:val="5"/>
    </w:rPr>
  </w:style>
  <w:style w:type="character" w:styleId="nfasis">
    <w:name w:val="Emphasis"/>
    <w:aliases w:val="Chapeau"/>
    <w:uiPriority w:val="20"/>
    <w:qFormat/>
    <w:rsid w:val="0070683A"/>
    <w:rPr>
      <w:rFonts w:ascii="Maax Medium" w:hAnsi="Maax Medium"/>
      <w:iCs/>
      <w:sz w:val="28"/>
      <w:lang w:val="en-US"/>
    </w:rPr>
  </w:style>
  <w:style w:type="paragraph" w:styleId="Sinespaciado">
    <w:name w:val="No Spacing"/>
    <w:uiPriority w:val="1"/>
    <w:qFormat/>
    <w:rsid w:val="0070683A"/>
    <w:pPr>
      <w:suppressAutoHyphens/>
      <w:spacing w:after="0" w:line="240" w:lineRule="auto"/>
      <w:jc w:val="both"/>
    </w:pPr>
    <w:rPr>
      <w:rFonts w:ascii="Maax" w:eastAsiaTheme="minorEastAsia" w:hAnsi="Maax"/>
      <w:kern w:val="0"/>
      <w:sz w:val="17"/>
      <w:szCs w:val="24"/>
      <w:lang w:val="es-ES_tradnl" w:eastAsia="es-ES"/>
      <w14:ligatures w14:val="none"/>
    </w:rPr>
  </w:style>
  <w:style w:type="paragraph" w:styleId="Encabezado">
    <w:name w:val="header"/>
    <w:basedOn w:val="Normal"/>
    <w:link w:val="EncabezadoCar"/>
    <w:uiPriority w:val="99"/>
    <w:unhideWhenUsed/>
    <w:rsid w:val="0070683A"/>
    <w:pPr>
      <w:tabs>
        <w:tab w:val="center" w:pos="4419"/>
        <w:tab w:val="right" w:pos="8838"/>
      </w:tabs>
      <w:spacing w:after="0"/>
    </w:pPr>
  </w:style>
  <w:style w:type="character" w:customStyle="1" w:styleId="EncabezadoCar">
    <w:name w:val="Encabezado Car"/>
    <w:basedOn w:val="Fuentedeprrafopredeter"/>
    <w:link w:val="Encabezado"/>
    <w:uiPriority w:val="99"/>
    <w:rsid w:val="0070683A"/>
    <w:rPr>
      <w:rFonts w:ascii="Maax" w:eastAsiaTheme="minorEastAsia" w:hAnsi="Maax"/>
      <w:kern w:val="0"/>
      <w:sz w:val="24"/>
      <w:szCs w:val="24"/>
      <w:lang w:val="es-ES_tradnl" w:eastAsia="es-ES"/>
      <w14:ligatures w14:val="none"/>
    </w:rPr>
  </w:style>
  <w:style w:type="character" w:styleId="Hipervnculo">
    <w:name w:val="Hyperlink"/>
    <w:basedOn w:val="Fuentedeprrafopredeter"/>
    <w:uiPriority w:val="99"/>
    <w:unhideWhenUsed/>
    <w:rsid w:val="0070683A"/>
    <w:rPr>
      <w:color w:val="0563C1" w:themeColor="hyperlink"/>
      <w:u w:val="single"/>
    </w:rPr>
  </w:style>
  <w:style w:type="character" w:styleId="Refdecomentario">
    <w:name w:val="annotation reference"/>
    <w:basedOn w:val="Fuentedeprrafopredeter"/>
    <w:uiPriority w:val="99"/>
    <w:semiHidden/>
    <w:unhideWhenUsed/>
    <w:rsid w:val="00A96B93"/>
    <w:rPr>
      <w:sz w:val="16"/>
      <w:szCs w:val="16"/>
    </w:rPr>
  </w:style>
  <w:style w:type="paragraph" w:styleId="Textocomentario">
    <w:name w:val="annotation text"/>
    <w:basedOn w:val="Normal"/>
    <w:link w:val="TextocomentarioCar"/>
    <w:uiPriority w:val="99"/>
    <w:unhideWhenUsed/>
    <w:rsid w:val="00A96B93"/>
    <w:rPr>
      <w:sz w:val="20"/>
      <w:szCs w:val="20"/>
    </w:rPr>
  </w:style>
  <w:style w:type="character" w:customStyle="1" w:styleId="TextocomentarioCar">
    <w:name w:val="Texto comentario Car"/>
    <w:basedOn w:val="Fuentedeprrafopredeter"/>
    <w:link w:val="Textocomentario"/>
    <w:uiPriority w:val="99"/>
    <w:rsid w:val="00A96B93"/>
    <w:rPr>
      <w:rFonts w:ascii="Maax" w:eastAsiaTheme="minorEastAsia" w:hAnsi="Maax"/>
      <w:kern w:val="0"/>
      <w:sz w:val="20"/>
      <w:szCs w:val="20"/>
      <w:lang w:val="es-ES_tradnl" w:eastAsia="es-ES"/>
      <w14:ligatures w14:val="none"/>
    </w:rPr>
  </w:style>
  <w:style w:type="paragraph" w:styleId="Asuntodelcomentario">
    <w:name w:val="annotation subject"/>
    <w:basedOn w:val="Textocomentario"/>
    <w:next w:val="Textocomentario"/>
    <w:link w:val="AsuntodelcomentarioCar"/>
    <w:uiPriority w:val="99"/>
    <w:semiHidden/>
    <w:unhideWhenUsed/>
    <w:rsid w:val="00A96B93"/>
    <w:rPr>
      <w:b/>
      <w:bCs/>
    </w:rPr>
  </w:style>
  <w:style w:type="character" w:customStyle="1" w:styleId="AsuntodelcomentarioCar">
    <w:name w:val="Asunto del comentario Car"/>
    <w:basedOn w:val="TextocomentarioCar"/>
    <w:link w:val="Asuntodelcomentario"/>
    <w:uiPriority w:val="99"/>
    <w:semiHidden/>
    <w:rsid w:val="00A96B93"/>
    <w:rPr>
      <w:rFonts w:ascii="Maax" w:eastAsiaTheme="minorEastAsia" w:hAnsi="Maax"/>
      <w:b/>
      <w:bCs/>
      <w:kern w:val="0"/>
      <w:sz w:val="20"/>
      <w:szCs w:val="20"/>
      <w:lang w:val="es-ES_tradnl" w:eastAsia="es-ES"/>
      <w14:ligatures w14:val="none"/>
    </w:rPr>
  </w:style>
  <w:style w:type="paragraph" w:styleId="Revisin">
    <w:name w:val="Revision"/>
    <w:hidden/>
    <w:uiPriority w:val="99"/>
    <w:semiHidden/>
    <w:rsid w:val="00526CDD"/>
    <w:pPr>
      <w:spacing w:after="0" w:line="240" w:lineRule="auto"/>
    </w:pPr>
    <w:rPr>
      <w:rFonts w:ascii="Maax" w:eastAsiaTheme="minorEastAsia" w:hAnsi="Maax"/>
      <w:kern w:val="0"/>
      <w:sz w:val="24"/>
      <w:szCs w:val="24"/>
      <w:lang w:val="es-ES_tradnl" w:eastAsia="es-ES"/>
      <w14:ligatures w14:val="none"/>
    </w:rPr>
  </w:style>
  <w:style w:type="character" w:customStyle="1" w:styleId="Mencinsinresolver1">
    <w:name w:val="Mención sin resolver1"/>
    <w:basedOn w:val="Fuentedeprrafopredeter"/>
    <w:uiPriority w:val="99"/>
    <w:semiHidden/>
    <w:unhideWhenUsed/>
    <w:rsid w:val="00645992"/>
    <w:rPr>
      <w:color w:val="605E5C"/>
      <w:shd w:val="clear" w:color="auto" w:fill="E1DFDD"/>
    </w:rPr>
  </w:style>
  <w:style w:type="character" w:customStyle="1" w:styleId="cf01">
    <w:name w:val="cf01"/>
    <w:basedOn w:val="Fuentedeprrafopredeter"/>
    <w:rsid w:val="00704350"/>
    <w:rPr>
      <w:rFonts w:ascii="Segoe UI" w:hAnsi="Segoe UI" w:cs="Segoe UI" w:hint="default"/>
      <w:sz w:val="18"/>
      <w:szCs w:val="18"/>
    </w:rPr>
  </w:style>
  <w:style w:type="paragraph" w:styleId="Textodeglobo">
    <w:name w:val="Balloon Text"/>
    <w:basedOn w:val="Normal"/>
    <w:link w:val="TextodegloboCar"/>
    <w:uiPriority w:val="99"/>
    <w:semiHidden/>
    <w:unhideWhenUsed/>
    <w:rsid w:val="00CA7B84"/>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7B84"/>
    <w:rPr>
      <w:rFonts w:ascii="Tahoma" w:eastAsiaTheme="minorEastAsia" w:hAnsi="Tahoma" w:cs="Tahoma"/>
      <w:kern w:val="0"/>
      <w:sz w:val="16"/>
      <w:szCs w:val="16"/>
      <w:lang w:val="es-ES_tradnl" w:eastAsia="es-ES"/>
      <w14:ligatures w14:val="none"/>
    </w:rPr>
  </w:style>
  <w:style w:type="character" w:customStyle="1" w:styleId="ui-provider">
    <w:name w:val="ui-provider"/>
    <w:basedOn w:val="Fuentedeprrafopredeter"/>
    <w:rsid w:val="00D45566"/>
  </w:style>
  <w:style w:type="character" w:customStyle="1" w:styleId="Mencinsinresolver2">
    <w:name w:val="Mención sin resolver2"/>
    <w:basedOn w:val="Fuentedeprrafopredeter"/>
    <w:uiPriority w:val="99"/>
    <w:semiHidden/>
    <w:unhideWhenUsed/>
    <w:rsid w:val="00747C95"/>
    <w:rPr>
      <w:color w:val="605E5C"/>
      <w:shd w:val="clear" w:color="auto" w:fill="E1DFDD"/>
    </w:rPr>
  </w:style>
  <w:style w:type="character" w:customStyle="1" w:styleId="Mencinsinresolver3">
    <w:name w:val="Mención sin resolver3"/>
    <w:basedOn w:val="Fuentedeprrafopredeter"/>
    <w:uiPriority w:val="99"/>
    <w:semiHidden/>
    <w:unhideWhenUsed/>
    <w:rsid w:val="00733A63"/>
    <w:rPr>
      <w:color w:val="605E5C"/>
      <w:shd w:val="clear" w:color="auto" w:fill="E1DFDD"/>
    </w:rPr>
  </w:style>
  <w:style w:type="character" w:customStyle="1" w:styleId="Mencinsinresolver4">
    <w:name w:val="Mención sin resolver4"/>
    <w:basedOn w:val="Fuentedeprrafopredeter"/>
    <w:uiPriority w:val="99"/>
    <w:semiHidden/>
    <w:unhideWhenUsed/>
    <w:rsid w:val="00C907FE"/>
    <w:rPr>
      <w:color w:val="605E5C"/>
      <w:shd w:val="clear" w:color="auto" w:fill="E1DFDD"/>
    </w:rPr>
  </w:style>
  <w:style w:type="character" w:customStyle="1" w:styleId="Mencinsinresolver5">
    <w:name w:val="Mención sin resolver5"/>
    <w:basedOn w:val="Fuentedeprrafopredeter"/>
    <w:uiPriority w:val="99"/>
    <w:semiHidden/>
    <w:unhideWhenUsed/>
    <w:rsid w:val="00252689"/>
    <w:rPr>
      <w:color w:val="605E5C"/>
      <w:shd w:val="clear" w:color="auto" w:fill="E1DFDD"/>
    </w:rPr>
  </w:style>
  <w:style w:type="character" w:customStyle="1" w:styleId="Mencinsinresolver6">
    <w:name w:val="Mención sin resolver6"/>
    <w:basedOn w:val="Fuentedeprrafopredeter"/>
    <w:uiPriority w:val="99"/>
    <w:semiHidden/>
    <w:unhideWhenUsed/>
    <w:rsid w:val="001E072C"/>
    <w:rPr>
      <w:color w:val="605E5C"/>
      <w:shd w:val="clear" w:color="auto" w:fill="E1DFDD"/>
    </w:rPr>
  </w:style>
  <w:style w:type="paragraph" w:styleId="NormalWeb">
    <w:name w:val="Normal (Web)"/>
    <w:basedOn w:val="Normal"/>
    <w:uiPriority w:val="99"/>
    <w:semiHidden/>
    <w:unhideWhenUsed/>
    <w:rsid w:val="00A02AFC"/>
    <w:rPr>
      <w:rFonts w:ascii="Times New Roman" w:hAnsi="Times New Roman" w:cs="Times New Roman"/>
    </w:rPr>
  </w:style>
  <w:style w:type="character" w:customStyle="1" w:styleId="Mencinsinresolver7">
    <w:name w:val="Mención sin resolver7"/>
    <w:basedOn w:val="Fuentedeprrafopredeter"/>
    <w:uiPriority w:val="99"/>
    <w:semiHidden/>
    <w:unhideWhenUsed/>
    <w:rsid w:val="00EF7537"/>
    <w:rPr>
      <w:color w:val="605E5C"/>
      <w:shd w:val="clear" w:color="auto" w:fill="E1DFDD"/>
    </w:rPr>
  </w:style>
  <w:style w:type="paragraph" w:styleId="Piedepgina">
    <w:name w:val="footer"/>
    <w:basedOn w:val="Normal"/>
    <w:link w:val="PiedepginaCar"/>
    <w:uiPriority w:val="99"/>
    <w:unhideWhenUsed/>
    <w:rsid w:val="00CA68B7"/>
    <w:pPr>
      <w:tabs>
        <w:tab w:val="center" w:pos="4252"/>
        <w:tab w:val="right" w:pos="8504"/>
      </w:tabs>
      <w:spacing w:after="0"/>
    </w:pPr>
  </w:style>
  <w:style w:type="character" w:customStyle="1" w:styleId="PiedepginaCar">
    <w:name w:val="Pie de página Car"/>
    <w:basedOn w:val="Fuentedeprrafopredeter"/>
    <w:link w:val="Piedepgina"/>
    <w:uiPriority w:val="99"/>
    <w:rsid w:val="00CA68B7"/>
    <w:rPr>
      <w:rFonts w:ascii="Maax" w:eastAsiaTheme="minorEastAsia" w:hAnsi="Maax"/>
      <w:kern w:val="0"/>
      <w:sz w:val="24"/>
      <w:szCs w:val="24"/>
      <w:lang w:val="es-ES_tradnl" w:eastAsia="es-ES"/>
      <w14:ligatures w14:val="none"/>
    </w:rPr>
  </w:style>
  <w:style w:type="character" w:customStyle="1" w:styleId="Mencinsinresolver8">
    <w:name w:val="Mención sin resolver8"/>
    <w:basedOn w:val="Fuentedeprrafopredeter"/>
    <w:uiPriority w:val="99"/>
    <w:semiHidden/>
    <w:unhideWhenUsed/>
    <w:rsid w:val="00114FBA"/>
    <w:rPr>
      <w:color w:val="605E5C"/>
      <w:shd w:val="clear" w:color="auto" w:fill="E1DFDD"/>
    </w:rPr>
  </w:style>
  <w:style w:type="character" w:customStyle="1" w:styleId="Mencinsinresolver9">
    <w:name w:val="Mención sin resolver9"/>
    <w:basedOn w:val="Fuentedeprrafopredeter"/>
    <w:uiPriority w:val="99"/>
    <w:semiHidden/>
    <w:unhideWhenUsed/>
    <w:rsid w:val="00E9076D"/>
    <w:rPr>
      <w:color w:val="605E5C"/>
      <w:shd w:val="clear" w:color="auto" w:fill="E1DFDD"/>
    </w:rPr>
  </w:style>
  <w:style w:type="character" w:customStyle="1" w:styleId="Mencinsinresolver10">
    <w:name w:val="Mención sin resolver10"/>
    <w:basedOn w:val="Fuentedeprrafopredeter"/>
    <w:uiPriority w:val="99"/>
    <w:semiHidden/>
    <w:unhideWhenUsed/>
    <w:rsid w:val="00575019"/>
    <w:rPr>
      <w:color w:val="605E5C"/>
      <w:shd w:val="clear" w:color="auto" w:fill="E1DFDD"/>
    </w:rPr>
  </w:style>
  <w:style w:type="character" w:customStyle="1" w:styleId="Mencinsinresolver11">
    <w:name w:val="Mención sin resolver11"/>
    <w:basedOn w:val="Fuentedeprrafopredeter"/>
    <w:uiPriority w:val="99"/>
    <w:semiHidden/>
    <w:unhideWhenUsed/>
    <w:rsid w:val="00D56D6F"/>
    <w:rPr>
      <w:color w:val="605E5C"/>
      <w:shd w:val="clear" w:color="auto" w:fill="E1DFDD"/>
    </w:rPr>
  </w:style>
  <w:style w:type="numbering" w:customStyle="1" w:styleId="Estiloimportado1">
    <w:name w:val="Estilo importado 1"/>
    <w:rsid w:val="000D0940"/>
    <w:pPr>
      <w:numPr>
        <w:numId w:val="29"/>
      </w:numPr>
    </w:pPr>
  </w:style>
  <w:style w:type="character" w:customStyle="1" w:styleId="Mencinsinresolver12">
    <w:name w:val="Mención sin resolver12"/>
    <w:basedOn w:val="Fuentedeprrafopredeter"/>
    <w:uiPriority w:val="99"/>
    <w:semiHidden/>
    <w:unhideWhenUsed/>
    <w:rsid w:val="00565724"/>
    <w:rPr>
      <w:color w:val="605E5C"/>
      <w:shd w:val="clear" w:color="auto" w:fill="E1DFDD"/>
    </w:rPr>
  </w:style>
  <w:style w:type="character" w:customStyle="1" w:styleId="Mencinsinresolver13">
    <w:name w:val="Mención sin resolver13"/>
    <w:basedOn w:val="Fuentedeprrafopredeter"/>
    <w:uiPriority w:val="99"/>
    <w:semiHidden/>
    <w:unhideWhenUsed/>
    <w:rsid w:val="009C4A77"/>
    <w:rPr>
      <w:color w:val="605E5C"/>
      <w:shd w:val="clear" w:color="auto" w:fill="E1DFDD"/>
    </w:rPr>
  </w:style>
  <w:style w:type="character" w:styleId="Hipervnculovisitado">
    <w:name w:val="FollowedHyperlink"/>
    <w:basedOn w:val="Fuentedeprrafopredeter"/>
    <w:uiPriority w:val="99"/>
    <w:semiHidden/>
    <w:unhideWhenUsed/>
    <w:rsid w:val="00FD0280"/>
    <w:rPr>
      <w:color w:val="954F72" w:themeColor="followedHyperlink"/>
      <w:u w:val="single"/>
    </w:rPr>
  </w:style>
  <w:style w:type="character" w:customStyle="1" w:styleId="Mencinsinresolver14">
    <w:name w:val="Mención sin resolver14"/>
    <w:basedOn w:val="Fuentedeprrafopredeter"/>
    <w:uiPriority w:val="99"/>
    <w:semiHidden/>
    <w:unhideWhenUsed/>
    <w:rsid w:val="005439C1"/>
    <w:rPr>
      <w:color w:val="605E5C"/>
      <w:shd w:val="clear" w:color="auto" w:fill="E1DFDD"/>
    </w:rPr>
  </w:style>
  <w:style w:type="character" w:styleId="Mencinsinresolver">
    <w:name w:val="Unresolved Mention"/>
    <w:basedOn w:val="Fuentedeprrafopredeter"/>
    <w:uiPriority w:val="99"/>
    <w:semiHidden/>
    <w:unhideWhenUsed/>
    <w:rsid w:val="00726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9951">
      <w:bodyDiv w:val="1"/>
      <w:marLeft w:val="0"/>
      <w:marRight w:val="0"/>
      <w:marTop w:val="0"/>
      <w:marBottom w:val="0"/>
      <w:divBdr>
        <w:top w:val="none" w:sz="0" w:space="0" w:color="auto"/>
        <w:left w:val="none" w:sz="0" w:space="0" w:color="auto"/>
        <w:bottom w:val="none" w:sz="0" w:space="0" w:color="auto"/>
        <w:right w:val="none" w:sz="0" w:space="0" w:color="auto"/>
      </w:divBdr>
    </w:div>
    <w:div w:id="17244973">
      <w:bodyDiv w:val="1"/>
      <w:marLeft w:val="0"/>
      <w:marRight w:val="0"/>
      <w:marTop w:val="0"/>
      <w:marBottom w:val="0"/>
      <w:divBdr>
        <w:top w:val="none" w:sz="0" w:space="0" w:color="auto"/>
        <w:left w:val="none" w:sz="0" w:space="0" w:color="auto"/>
        <w:bottom w:val="none" w:sz="0" w:space="0" w:color="auto"/>
        <w:right w:val="none" w:sz="0" w:space="0" w:color="auto"/>
      </w:divBdr>
    </w:div>
    <w:div w:id="21058814">
      <w:bodyDiv w:val="1"/>
      <w:marLeft w:val="0"/>
      <w:marRight w:val="0"/>
      <w:marTop w:val="0"/>
      <w:marBottom w:val="0"/>
      <w:divBdr>
        <w:top w:val="none" w:sz="0" w:space="0" w:color="auto"/>
        <w:left w:val="none" w:sz="0" w:space="0" w:color="auto"/>
        <w:bottom w:val="none" w:sz="0" w:space="0" w:color="auto"/>
        <w:right w:val="none" w:sz="0" w:space="0" w:color="auto"/>
      </w:divBdr>
    </w:div>
    <w:div w:id="24644876">
      <w:bodyDiv w:val="1"/>
      <w:marLeft w:val="0"/>
      <w:marRight w:val="0"/>
      <w:marTop w:val="0"/>
      <w:marBottom w:val="0"/>
      <w:divBdr>
        <w:top w:val="none" w:sz="0" w:space="0" w:color="auto"/>
        <w:left w:val="none" w:sz="0" w:space="0" w:color="auto"/>
        <w:bottom w:val="none" w:sz="0" w:space="0" w:color="auto"/>
        <w:right w:val="none" w:sz="0" w:space="0" w:color="auto"/>
      </w:divBdr>
    </w:div>
    <w:div w:id="38019504">
      <w:bodyDiv w:val="1"/>
      <w:marLeft w:val="0"/>
      <w:marRight w:val="0"/>
      <w:marTop w:val="0"/>
      <w:marBottom w:val="0"/>
      <w:divBdr>
        <w:top w:val="none" w:sz="0" w:space="0" w:color="auto"/>
        <w:left w:val="none" w:sz="0" w:space="0" w:color="auto"/>
        <w:bottom w:val="none" w:sz="0" w:space="0" w:color="auto"/>
        <w:right w:val="none" w:sz="0" w:space="0" w:color="auto"/>
      </w:divBdr>
    </w:div>
    <w:div w:id="40449397">
      <w:bodyDiv w:val="1"/>
      <w:marLeft w:val="0"/>
      <w:marRight w:val="0"/>
      <w:marTop w:val="0"/>
      <w:marBottom w:val="0"/>
      <w:divBdr>
        <w:top w:val="none" w:sz="0" w:space="0" w:color="auto"/>
        <w:left w:val="none" w:sz="0" w:space="0" w:color="auto"/>
        <w:bottom w:val="none" w:sz="0" w:space="0" w:color="auto"/>
        <w:right w:val="none" w:sz="0" w:space="0" w:color="auto"/>
      </w:divBdr>
    </w:div>
    <w:div w:id="43069352">
      <w:bodyDiv w:val="1"/>
      <w:marLeft w:val="0"/>
      <w:marRight w:val="0"/>
      <w:marTop w:val="0"/>
      <w:marBottom w:val="0"/>
      <w:divBdr>
        <w:top w:val="none" w:sz="0" w:space="0" w:color="auto"/>
        <w:left w:val="none" w:sz="0" w:space="0" w:color="auto"/>
        <w:bottom w:val="none" w:sz="0" w:space="0" w:color="auto"/>
        <w:right w:val="none" w:sz="0" w:space="0" w:color="auto"/>
      </w:divBdr>
    </w:div>
    <w:div w:id="46076224">
      <w:bodyDiv w:val="1"/>
      <w:marLeft w:val="0"/>
      <w:marRight w:val="0"/>
      <w:marTop w:val="0"/>
      <w:marBottom w:val="0"/>
      <w:divBdr>
        <w:top w:val="none" w:sz="0" w:space="0" w:color="auto"/>
        <w:left w:val="none" w:sz="0" w:space="0" w:color="auto"/>
        <w:bottom w:val="none" w:sz="0" w:space="0" w:color="auto"/>
        <w:right w:val="none" w:sz="0" w:space="0" w:color="auto"/>
      </w:divBdr>
    </w:div>
    <w:div w:id="54744341">
      <w:bodyDiv w:val="1"/>
      <w:marLeft w:val="0"/>
      <w:marRight w:val="0"/>
      <w:marTop w:val="0"/>
      <w:marBottom w:val="0"/>
      <w:divBdr>
        <w:top w:val="none" w:sz="0" w:space="0" w:color="auto"/>
        <w:left w:val="none" w:sz="0" w:space="0" w:color="auto"/>
        <w:bottom w:val="none" w:sz="0" w:space="0" w:color="auto"/>
        <w:right w:val="none" w:sz="0" w:space="0" w:color="auto"/>
      </w:divBdr>
    </w:div>
    <w:div w:id="55052786">
      <w:bodyDiv w:val="1"/>
      <w:marLeft w:val="0"/>
      <w:marRight w:val="0"/>
      <w:marTop w:val="0"/>
      <w:marBottom w:val="0"/>
      <w:divBdr>
        <w:top w:val="none" w:sz="0" w:space="0" w:color="auto"/>
        <w:left w:val="none" w:sz="0" w:space="0" w:color="auto"/>
        <w:bottom w:val="none" w:sz="0" w:space="0" w:color="auto"/>
        <w:right w:val="none" w:sz="0" w:space="0" w:color="auto"/>
      </w:divBdr>
    </w:div>
    <w:div w:id="62340287">
      <w:bodyDiv w:val="1"/>
      <w:marLeft w:val="0"/>
      <w:marRight w:val="0"/>
      <w:marTop w:val="0"/>
      <w:marBottom w:val="0"/>
      <w:divBdr>
        <w:top w:val="none" w:sz="0" w:space="0" w:color="auto"/>
        <w:left w:val="none" w:sz="0" w:space="0" w:color="auto"/>
        <w:bottom w:val="none" w:sz="0" w:space="0" w:color="auto"/>
        <w:right w:val="none" w:sz="0" w:space="0" w:color="auto"/>
      </w:divBdr>
    </w:div>
    <w:div w:id="63916219">
      <w:bodyDiv w:val="1"/>
      <w:marLeft w:val="0"/>
      <w:marRight w:val="0"/>
      <w:marTop w:val="0"/>
      <w:marBottom w:val="0"/>
      <w:divBdr>
        <w:top w:val="none" w:sz="0" w:space="0" w:color="auto"/>
        <w:left w:val="none" w:sz="0" w:space="0" w:color="auto"/>
        <w:bottom w:val="none" w:sz="0" w:space="0" w:color="auto"/>
        <w:right w:val="none" w:sz="0" w:space="0" w:color="auto"/>
      </w:divBdr>
    </w:div>
    <w:div w:id="67191594">
      <w:bodyDiv w:val="1"/>
      <w:marLeft w:val="0"/>
      <w:marRight w:val="0"/>
      <w:marTop w:val="0"/>
      <w:marBottom w:val="0"/>
      <w:divBdr>
        <w:top w:val="none" w:sz="0" w:space="0" w:color="auto"/>
        <w:left w:val="none" w:sz="0" w:space="0" w:color="auto"/>
        <w:bottom w:val="none" w:sz="0" w:space="0" w:color="auto"/>
        <w:right w:val="none" w:sz="0" w:space="0" w:color="auto"/>
      </w:divBdr>
    </w:div>
    <w:div w:id="68426275">
      <w:bodyDiv w:val="1"/>
      <w:marLeft w:val="0"/>
      <w:marRight w:val="0"/>
      <w:marTop w:val="0"/>
      <w:marBottom w:val="0"/>
      <w:divBdr>
        <w:top w:val="none" w:sz="0" w:space="0" w:color="auto"/>
        <w:left w:val="none" w:sz="0" w:space="0" w:color="auto"/>
        <w:bottom w:val="none" w:sz="0" w:space="0" w:color="auto"/>
        <w:right w:val="none" w:sz="0" w:space="0" w:color="auto"/>
      </w:divBdr>
    </w:div>
    <w:div w:id="70472174">
      <w:bodyDiv w:val="1"/>
      <w:marLeft w:val="0"/>
      <w:marRight w:val="0"/>
      <w:marTop w:val="0"/>
      <w:marBottom w:val="0"/>
      <w:divBdr>
        <w:top w:val="none" w:sz="0" w:space="0" w:color="auto"/>
        <w:left w:val="none" w:sz="0" w:space="0" w:color="auto"/>
        <w:bottom w:val="none" w:sz="0" w:space="0" w:color="auto"/>
        <w:right w:val="none" w:sz="0" w:space="0" w:color="auto"/>
      </w:divBdr>
    </w:div>
    <w:div w:id="75902217">
      <w:bodyDiv w:val="1"/>
      <w:marLeft w:val="0"/>
      <w:marRight w:val="0"/>
      <w:marTop w:val="0"/>
      <w:marBottom w:val="0"/>
      <w:divBdr>
        <w:top w:val="none" w:sz="0" w:space="0" w:color="auto"/>
        <w:left w:val="none" w:sz="0" w:space="0" w:color="auto"/>
        <w:bottom w:val="none" w:sz="0" w:space="0" w:color="auto"/>
        <w:right w:val="none" w:sz="0" w:space="0" w:color="auto"/>
      </w:divBdr>
    </w:div>
    <w:div w:id="86075810">
      <w:bodyDiv w:val="1"/>
      <w:marLeft w:val="0"/>
      <w:marRight w:val="0"/>
      <w:marTop w:val="0"/>
      <w:marBottom w:val="0"/>
      <w:divBdr>
        <w:top w:val="none" w:sz="0" w:space="0" w:color="auto"/>
        <w:left w:val="none" w:sz="0" w:space="0" w:color="auto"/>
        <w:bottom w:val="none" w:sz="0" w:space="0" w:color="auto"/>
        <w:right w:val="none" w:sz="0" w:space="0" w:color="auto"/>
      </w:divBdr>
    </w:div>
    <w:div w:id="101342530">
      <w:bodyDiv w:val="1"/>
      <w:marLeft w:val="0"/>
      <w:marRight w:val="0"/>
      <w:marTop w:val="0"/>
      <w:marBottom w:val="0"/>
      <w:divBdr>
        <w:top w:val="none" w:sz="0" w:space="0" w:color="auto"/>
        <w:left w:val="none" w:sz="0" w:space="0" w:color="auto"/>
        <w:bottom w:val="none" w:sz="0" w:space="0" w:color="auto"/>
        <w:right w:val="none" w:sz="0" w:space="0" w:color="auto"/>
      </w:divBdr>
    </w:div>
    <w:div w:id="112749771">
      <w:bodyDiv w:val="1"/>
      <w:marLeft w:val="0"/>
      <w:marRight w:val="0"/>
      <w:marTop w:val="0"/>
      <w:marBottom w:val="0"/>
      <w:divBdr>
        <w:top w:val="none" w:sz="0" w:space="0" w:color="auto"/>
        <w:left w:val="none" w:sz="0" w:space="0" w:color="auto"/>
        <w:bottom w:val="none" w:sz="0" w:space="0" w:color="auto"/>
        <w:right w:val="none" w:sz="0" w:space="0" w:color="auto"/>
      </w:divBdr>
    </w:div>
    <w:div w:id="114717266">
      <w:bodyDiv w:val="1"/>
      <w:marLeft w:val="0"/>
      <w:marRight w:val="0"/>
      <w:marTop w:val="0"/>
      <w:marBottom w:val="0"/>
      <w:divBdr>
        <w:top w:val="none" w:sz="0" w:space="0" w:color="auto"/>
        <w:left w:val="none" w:sz="0" w:space="0" w:color="auto"/>
        <w:bottom w:val="none" w:sz="0" w:space="0" w:color="auto"/>
        <w:right w:val="none" w:sz="0" w:space="0" w:color="auto"/>
      </w:divBdr>
    </w:div>
    <w:div w:id="115411087">
      <w:bodyDiv w:val="1"/>
      <w:marLeft w:val="0"/>
      <w:marRight w:val="0"/>
      <w:marTop w:val="0"/>
      <w:marBottom w:val="0"/>
      <w:divBdr>
        <w:top w:val="none" w:sz="0" w:space="0" w:color="auto"/>
        <w:left w:val="none" w:sz="0" w:space="0" w:color="auto"/>
        <w:bottom w:val="none" w:sz="0" w:space="0" w:color="auto"/>
        <w:right w:val="none" w:sz="0" w:space="0" w:color="auto"/>
      </w:divBdr>
    </w:div>
    <w:div w:id="116262604">
      <w:bodyDiv w:val="1"/>
      <w:marLeft w:val="0"/>
      <w:marRight w:val="0"/>
      <w:marTop w:val="0"/>
      <w:marBottom w:val="0"/>
      <w:divBdr>
        <w:top w:val="none" w:sz="0" w:space="0" w:color="auto"/>
        <w:left w:val="none" w:sz="0" w:space="0" w:color="auto"/>
        <w:bottom w:val="none" w:sz="0" w:space="0" w:color="auto"/>
        <w:right w:val="none" w:sz="0" w:space="0" w:color="auto"/>
      </w:divBdr>
    </w:div>
    <w:div w:id="117577822">
      <w:bodyDiv w:val="1"/>
      <w:marLeft w:val="0"/>
      <w:marRight w:val="0"/>
      <w:marTop w:val="0"/>
      <w:marBottom w:val="0"/>
      <w:divBdr>
        <w:top w:val="none" w:sz="0" w:space="0" w:color="auto"/>
        <w:left w:val="none" w:sz="0" w:space="0" w:color="auto"/>
        <w:bottom w:val="none" w:sz="0" w:space="0" w:color="auto"/>
        <w:right w:val="none" w:sz="0" w:space="0" w:color="auto"/>
      </w:divBdr>
    </w:div>
    <w:div w:id="135922219">
      <w:bodyDiv w:val="1"/>
      <w:marLeft w:val="0"/>
      <w:marRight w:val="0"/>
      <w:marTop w:val="0"/>
      <w:marBottom w:val="0"/>
      <w:divBdr>
        <w:top w:val="none" w:sz="0" w:space="0" w:color="auto"/>
        <w:left w:val="none" w:sz="0" w:space="0" w:color="auto"/>
        <w:bottom w:val="none" w:sz="0" w:space="0" w:color="auto"/>
        <w:right w:val="none" w:sz="0" w:space="0" w:color="auto"/>
      </w:divBdr>
    </w:div>
    <w:div w:id="136723053">
      <w:bodyDiv w:val="1"/>
      <w:marLeft w:val="0"/>
      <w:marRight w:val="0"/>
      <w:marTop w:val="0"/>
      <w:marBottom w:val="0"/>
      <w:divBdr>
        <w:top w:val="none" w:sz="0" w:space="0" w:color="auto"/>
        <w:left w:val="none" w:sz="0" w:space="0" w:color="auto"/>
        <w:bottom w:val="none" w:sz="0" w:space="0" w:color="auto"/>
        <w:right w:val="none" w:sz="0" w:space="0" w:color="auto"/>
      </w:divBdr>
    </w:div>
    <w:div w:id="151527532">
      <w:bodyDiv w:val="1"/>
      <w:marLeft w:val="0"/>
      <w:marRight w:val="0"/>
      <w:marTop w:val="0"/>
      <w:marBottom w:val="0"/>
      <w:divBdr>
        <w:top w:val="none" w:sz="0" w:space="0" w:color="auto"/>
        <w:left w:val="none" w:sz="0" w:space="0" w:color="auto"/>
        <w:bottom w:val="none" w:sz="0" w:space="0" w:color="auto"/>
        <w:right w:val="none" w:sz="0" w:space="0" w:color="auto"/>
      </w:divBdr>
    </w:div>
    <w:div w:id="177620253">
      <w:bodyDiv w:val="1"/>
      <w:marLeft w:val="0"/>
      <w:marRight w:val="0"/>
      <w:marTop w:val="0"/>
      <w:marBottom w:val="0"/>
      <w:divBdr>
        <w:top w:val="none" w:sz="0" w:space="0" w:color="auto"/>
        <w:left w:val="none" w:sz="0" w:space="0" w:color="auto"/>
        <w:bottom w:val="none" w:sz="0" w:space="0" w:color="auto"/>
        <w:right w:val="none" w:sz="0" w:space="0" w:color="auto"/>
      </w:divBdr>
    </w:div>
    <w:div w:id="185558704">
      <w:bodyDiv w:val="1"/>
      <w:marLeft w:val="0"/>
      <w:marRight w:val="0"/>
      <w:marTop w:val="0"/>
      <w:marBottom w:val="0"/>
      <w:divBdr>
        <w:top w:val="none" w:sz="0" w:space="0" w:color="auto"/>
        <w:left w:val="none" w:sz="0" w:space="0" w:color="auto"/>
        <w:bottom w:val="none" w:sz="0" w:space="0" w:color="auto"/>
        <w:right w:val="none" w:sz="0" w:space="0" w:color="auto"/>
      </w:divBdr>
    </w:div>
    <w:div w:id="188569061">
      <w:bodyDiv w:val="1"/>
      <w:marLeft w:val="0"/>
      <w:marRight w:val="0"/>
      <w:marTop w:val="0"/>
      <w:marBottom w:val="0"/>
      <w:divBdr>
        <w:top w:val="none" w:sz="0" w:space="0" w:color="auto"/>
        <w:left w:val="none" w:sz="0" w:space="0" w:color="auto"/>
        <w:bottom w:val="none" w:sz="0" w:space="0" w:color="auto"/>
        <w:right w:val="none" w:sz="0" w:space="0" w:color="auto"/>
      </w:divBdr>
    </w:div>
    <w:div w:id="200441615">
      <w:bodyDiv w:val="1"/>
      <w:marLeft w:val="0"/>
      <w:marRight w:val="0"/>
      <w:marTop w:val="0"/>
      <w:marBottom w:val="0"/>
      <w:divBdr>
        <w:top w:val="none" w:sz="0" w:space="0" w:color="auto"/>
        <w:left w:val="none" w:sz="0" w:space="0" w:color="auto"/>
        <w:bottom w:val="none" w:sz="0" w:space="0" w:color="auto"/>
        <w:right w:val="none" w:sz="0" w:space="0" w:color="auto"/>
      </w:divBdr>
    </w:div>
    <w:div w:id="202210290">
      <w:bodyDiv w:val="1"/>
      <w:marLeft w:val="0"/>
      <w:marRight w:val="0"/>
      <w:marTop w:val="0"/>
      <w:marBottom w:val="0"/>
      <w:divBdr>
        <w:top w:val="none" w:sz="0" w:space="0" w:color="auto"/>
        <w:left w:val="none" w:sz="0" w:space="0" w:color="auto"/>
        <w:bottom w:val="none" w:sz="0" w:space="0" w:color="auto"/>
        <w:right w:val="none" w:sz="0" w:space="0" w:color="auto"/>
      </w:divBdr>
      <w:divsChild>
        <w:div w:id="1754202259">
          <w:marLeft w:val="0"/>
          <w:marRight w:val="0"/>
          <w:marTop w:val="0"/>
          <w:marBottom w:val="0"/>
          <w:divBdr>
            <w:top w:val="none" w:sz="0" w:space="0" w:color="auto"/>
            <w:left w:val="none" w:sz="0" w:space="0" w:color="auto"/>
            <w:bottom w:val="none" w:sz="0" w:space="0" w:color="auto"/>
            <w:right w:val="none" w:sz="0" w:space="0" w:color="auto"/>
          </w:divBdr>
          <w:divsChild>
            <w:div w:id="764687029">
              <w:marLeft w:val="0"/>
              <w:marRight w:val="0"/>
              <w:marTop w:val="0"/>
              <w:marBottom w:val="0"/>
              <w:divBdr>
                <w:top w:val="none" w:sz="0" w:space="0" w:color="auto"/>
                <w:left w:val="none" w:sz="0" w:space="0" w:color="auto"/>
                <w:bottom w:val="none" w:sz="0" w:space="0" w:color="auto"/>
                <w:right w:val="none" w:sz="0" w:space="0" w:color="auto"/>
              </w:divBdr>
              <w:divsChild>
                <w:div w:id="491337923">
                  <w:marLeft w:val="0"/>
                  <w:marRight w:val="0"/>
                  <w:marTop w:val="0"/>
                  <w:marBottom w:val="0"/>
                  <w:divBdr>
                    <w:top w:val="none" w:sz="0" w:space="0" w:color="auto"/>
                    <w:left w:val="none" w:sz="0" w:space="0" w:color="auto"/>
                    <w:bottom w:val="none" w:sz="0" w:space="0" w:color="auto"/>
                    <w:right w:val="none" w:sz="0" w:space="0" w:color="auto"/>
                  </w:divBdr>
                  <w:divsChild>
                    <w:div w:id="1339893033">
                      <w:marLeft w:val="0"/>
                      <w:marRight w:val="0"/>
                      <w:marTop w:val="0"/>
                      <w:marBottom w:val="0"/>
                      <w:divBdr>
                        <w:top w:val="none" w:sz="0" w:space="0" w:color="auto"/>
                        <w:left w:val="none" w:sz="0" w:space="0" w:color="auto"/>
                        <w:bottom w:val="none" w:sz="0" w:space="0" w:color="auto"/>
                        <w:right w:val="none" w:sz="0" w:space="0" w:color="auto"/>
                      </w:divBdr>
                      <w:divsChild>
                        <w:div w:id="1609041319">
                          <w:marLeft w:val="0"/>
                          <w:marRight w:val="0"/>
                          <w:marTop w:val="0"/>
                          <w:marBottom w:val="0"/>
                          <w:divBdr>
                            <w:top w:val="none" w:sz="0" w:space="0" w:color="auto"/>
                            <w:left w:val="none" w:sz="0" w:space="0" w:color="auto"/>
                            <w:bottom w:val="none" w:sz="0" w:space="0" w:color="auto"/>
                            <w:right w:val="none" w:sz="0" w:space="0" w:color="auto"/>
                          </w:divBdr>
                          <w:divsChild>
                            <w:div w:id="82597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05630">
      <w:bodyDiv w:val="1"/>
      <w:marLeft w:val="0"/>
      <w:marRight w:val="0"/>
      <w:marTop w:val="0"/>
      <w:marBottom w:val="0"/>
      <w:divBdr>
        <w:top w:val="none" w:sz="0" w:space="0" w:color="auto"/>
        <w:left w:val="none" w:sz="0" w:space="0" w:color="auto"/>
        <w:bottom w:val="none" w:sz="0" w:space="0" w:color="auto"/>
        <w:right w:val="none" w:sz="0" w:space="0" w:color="auto"/>
      </w:divBdr>
    </w:div>
    <w:div w:id="213658124">
      <w:bodyDiv w:val="1"/>
      <w:marLeft w:val="0"/>
      <w:marRight w:val="0"/>
      <w:marTop w:val="0"/>
      <w:marBottom w:val="0"/>
      <w:divBdr>
        <w:top w:val="none" w:sz="0" w:space="0" w:color="auto"/>
        <w:left w:val="none" w:sz="0" w:space="0" w:color="auto"/>
        <w:bottom w:val="none" w:sz="0" w:space="0" w:color="auto"/>
        <w:right w:val="none" w:sz="0" w:space="0" w:color="auto"/>
      </w:divBdr>
    </w:div>
    <w:div w:id="219364197">
      <w:bodyDiv w:val="1"/>
      <w:marLeft w:val="0"/>
      <w:marRight w:val="0"/>
      <w:marTop w:val="0"/>
      <w:marBottom w:val="0"/>
      <w:divBdr>
        <w:top w:val="none" w:sz="0" w:space="0" w:color="auto"/>
        <w:left w:val="none" w:sz="0" w:space="0" w:color="auto"/>
        <w:bottom w:val="none" w:sz="0" w:space="0" w:color="auto"/>
        <w:right w:val="none" w:sz="0" w:space="0" w:color="auto"/>
      </w:divBdr>
    </w:div>
    <w:div w:id="225338118">
      <w:bodyDiv w:val="1"/>
      <w:marLeft w:val="0"/>
      <w:marRight w:val="0"/>
      <w:marTop w:val="0"/>
      <w:marBottom w:val="0"/>
      <w:divBdr>
        <w:top w:val="none" w:sz="0" w:space="0" w:color="auto"/>
        <w:left w:val="none" w:sz="0" w:space="0" w:color="auto"/>
        <w:bottom w:val="none" w:sz="0" w:space="0" w:color="auto"/>
        <w:right w:val="none" w:sz="0" w:space="0" w:color="auto"/>
      </w:divBdr>
    </w:div>
    <w:div w:id="226495398">
      <w:bodyDiv w:val="1"/>
      <w:marLeft w:val="0"/>
      <w:marRight w:val="0"/>
      <w:marTop w:val="0"/>
      <w:marBottom w:val="0"/>
      <w:divBdr>
        <w:top w:val="none" w:sz="0" w:space="0" w:color="auto"/>
        <w:left w:val="none" w:sz="0" w:space="0" w:color="auto"/>
        <w:bottom w:val="none" w:sz="0" w:space="0" w:color="auto"/>
        <w:right w:val="none" w:sz="0" w:space="0" w:color="auto"/>
      </w:divBdr>
    </w:div>
    <w:div w:id="238633001">
      <w:bodyDiv w:val="1"/>
      <w:marLeft w:val="0"/>
      <w:marRight w:val="0"/>
      <w:marTop w:val="0"/>
      <w:marBottom w:val="0"/>
      <w:divBdr>
        <w:top w:val="none" w:sz="0" w:space="0" w:color="auto"/>
        <w:left w:val="none" w:sz="0" w:space="0" w:color="auto"/>
        <w:bottom w:val="none" w:sz="0" w:space="0" w:color="auto"/>
        <w:right w:val="none" w:sz="0" w:space="0" w:color="auto"/>
      </w:divBdr>
    </w:div>
    <w:div w:id="259803353">
      <w:bodyDiv w:val="1"/>
      <w:marLeft w:val="0"/>
      <w:marRight w:val="0"/>
      <w:marTop w:val="0"/>
      <w:marBottom w:val="0"/>
      <w:divBdr>
        <w:top w:val="none" w:sz="0" w:space="0" w:color="auto"/>
        <w:left w:val="none" w:sz="0" w:space="0" w:color="auto"/>
        <w:bottom w:val="none" w:sz="0" w:space="0" w:color="auto"/>
        <w:right w:val="none" w:sz="0" w:space="0" w:color="auto"/>
      </w:divBdr>
    </w:div>
    <w:div w:id="269358398">
      <w:bodyDiv w:val="1"/>
      <w:marLeft w:val="0"/>
      <w:marRight w:val="0"/>
      <w:marTop w:val="0"/>
      <w:marBottom w:val="0"/>
      <w:divBdr>
        <w:top w:val="none" w:sz="0" w:space="0" w:color="auto"/>
        <w:left w:val="none" w:sz="0" w:space="0" w:color="auto"/>
        <w:bottom w:val="none" w:sz="0" w:space="0" w:color="auto"/>
        <w:right w:val="none" w:sz="0" w:space="0" w:color="auto"/>
      </w:divBdr>
    </w:div>
    <w:div w:id="270862709">
      <w:bodyDiv w:val="1"/>
      <w:marLeft w:val="0"/>
      <w:marRight w:val="0"/>
      <w:marTop w:val="0"/>
      <w:marBottom w:val="0"/>
      <w:divBdr>
        <w:top w:val="none" w:sz="0" w:space="0" w:color="auto"/>
        <w:left w:val="none" w:sz="0" w:space="0" w:color="auto"/>
        <w:bottom w:val="none" w:sz="0" w:space="0" w:color="auto"/>
        <w:right w:val="none" w:sz="0" w:space="0" w:color="auto"/>
      </w:divBdr>
    </w:div>
    <w:div w:id="271715340">
      <w:bodyDiv w:val="1"/>
      <w:marLeft w:val="0"/>
      <w:marRight w:val="0"/>
      <w:marTop w:val="0"/>
      <w:marBottom w:val="0"/>
      <w:divBdr>
        <w:top w:val="none" w:sz="0" w:space="0" w:color="auto"/>
        <w:left w:val="none" w:sz="0" w:space="0" w:color="auto"/>
        <w:bottom w:val="none" w:sz="0" w:space="0" w:color="auto"/>
        <w:right w:val="none" w:sz="0" w:space="0" w:color="auto"/>
      </w:divBdr>
    </w:div>
    <w:div w:id="289017930">
      <w:bodyDiv w:val="1"/>
      <w:marLeft w:val="0"/>
      <w:marRight w:val="0"/>
      <w:marTop w:val="0"/>
      <w:marBottom w:val="0"/>
      <w:divBdr>
        <w:top w:val="none" w:sz="0" w:space="0" w:color="auto"/>
        <w:left w:val="none" w:sz="0" w:space="0" w:color="auto"/>
        <w:bottom w:val="none" w:sz="0" w:space="0" w:color="auto"/>
        <w:right w:val="none" w:sz="0" w:space="0" w:color="auto"/>
      </w:divBdr>
    </w:div>
    <w:div w:id="296843128">
      <w:bodyDiv w:val="1"/>
      <w:marLeft w:val="0"/>
      <w:marRight w:val="0"/>
      <w:marTop w:val="0"/>
      <w:marBottom w:val="0"/>
      <w:divBdr>
        <w:top w:val="none" w:sz="0" w:space="0" w:color="auto"/>
        <w:left w:val="none" w:sz="0" w:space="0" w:color="auto"/>
        <w:bottom w:val="none" w:sz="0" w:space="0" w:color="auto"/>
        <w:right w:val="none" w:sz="0" w:space="0" w:color="auto"/>
      </w:divBdr>
    </w:div>
    <w:div w:id="298262907">
      <w:bodyDiv w:val="1"/>
      <w:marLeft w:val="0"/>
      <w:marRight w:val="0"/>
      <w:marTop w:val="0"/>
      <w:marBottom w:val="0"/>
      <w:divBdr>
        <w:top w:val="none" w:sz="0" w:space="0" w:color="auto"/>
        <w:left w:val="none" w:sz="0" w:space="0" w:color="auto"/>
        <w:bottom w:val="none" w:sz="0" w:space="0" w:color="auto"/>
        <w:right w:val="none" w:sz="0" w:space="0" w:color="auto"/>
      </w:divBdr>
    </w:div>
    <w:div w:id="309527165">
      <w:bodyDiv w:val="1"/>
      <w:marLeft w:val="0"/>
      <w:marRight w:val="0"/>
      <w:marTop w:val="0"/>
      <w:marBottom w:val="0"/>
      <w:divBdr>
        <w:top w:val="none" w:sz="0" w:space="0" w:color="auto"/>
        <w:left w:val="none" w:sz="0" w:space="0" w:color="auto"/>
        <w:bottom w:val="none" w:sz="0" w:space="0" w:color="auto"/>
        <w:right w:val="none" w:sz="0" w:space="0" w:color="auto"/>
      </w:divBdr>
    </w:div>
    <w:div w:id="323779681">
      <w:bodyDiv w:val="1"/>
      <w:marLeft w:val="0"/>
      <w:marRight w:val="0"/>
      <w:marTop w:val="0"/>
      <w:marBottom w:val="0"/>
      <w:divBdr>
        <w:top w:val="none" w:sz="0" w:space="0" w:color="auto"/>
        <w:left w:val="none" w:sz="0" w:space="0" w:color="auto"/>
        <w:bottom w:val="none" w:sz="0" w:space="0" w:color="auto"/>
        <w:right w:val="none" w:sz="0" w:space="0" w:color="auto"/>
      </w:divBdr>
    </w:div>
    <w:div w:id="331952859">
      <w:bodyDiv w:val="1"/>
      <w:marLeft w:val="0"/>
      <w:marRight w:val="0"/>
      <w:marTop w:val="0"/>
      <w:marBottom w:val="0"/>
      <w:divBdr>
        <w:top w:val="none" w:sz="0" w:space="0" w:color="auto"/>
        <w:left w:val="none" w:sz="0" w:space="0" w:color="auto"/>
        <w:bottom w:val="none" w:sz="0" w:space="0" w:color="auto"/>
        <w:right w:val="none" w:sz="0" w:space="0" w:color="auto"/>
      </w:divBdr>
    </w:div>
    <w:div w:id="341786445">
      <w:bodyDiv w:val="1"/>
      <w:marLeft w:val="0"/>
      <w:marRight w:val="0"/>
      <w:marTop w:val="0"/>
      <w:marBottom w:val="0"/>
      <w:divBdr>
        <w:top w:val="none" w:sz="0" w:space="0" w:color="auto"/>
        <w:left w:val="none" w:sz="0" w:space="0" w:color="auto"/>
        <w:bottom w:val="none" w:sz="0" w:space="0" w:color="auto"/>
        <w:right w:val="none" w:sz="0" w:space="0" w:color="auto"/>
      </w:divBdr>
    </w:div>
    <w:div w:id="369191108">
      <w:bodyDiv w:val="1"/>
      <w:marLeft w:val="0"/>
      <w:marRight w:val="0"/>
      <w:marTop w:val="0"/>
      <w:marBottom w:val="0"/>
      <w:divBdr>
        <w:top w:val="none" w:sz="0" w:space="0" w:color="auto"/>
        <w:left w:val="none" w:sz="0" w:space="0" w:color="auto"/>
        <w:bottom w:val="none" w:sz="0" w:space="0" w:color="auto"/>
        <w:right w:val="none" w:sz="0" w:space="0" w:color="auto"/>
      </w:divBdr>
    </w:div>
    <w:div w:id="373426937">
      <w:bodyDiv w:val="1"/>
      <w:marLeft w:val="0"/>
      <w:marRight w:val="0"/>
      <w:marTop w:val="0"/>
      <w:marBottom w:val="0"/>
      <w:divBdr>
        <w:top w:val="none" w:sz="0" w:space="0" w:color="auto"/>
        <w:left w:val="none" w:sz="0" w:space="0" w:color="auto"/>
        <w:bottom w:val="none" w:sz="0" w:space="0" w:color="auto"/>
        <w:right w:val="none" w:sz="0" w:space="0" w:color="auto"/>
      </w:divBdr>
    </w:div>
    <w:div w:id="385180315">
      <w:bodyDiv w:val="1"/>
      <w:marLeft w:val="0"/>
      <w:marRight w:val="0"/>
      <w:marTop w:val="0"/>
      <w:marBottom w:val="0"/>
      <w:divBdr>
        <w:top w:val="none" w:sz="0" w:space="0" w:color="auto"/>
        <w:left w:val="none" w:sz="0" w:space="0" w:color="auto"/>
        <w:bottom w:val="none" w:sz="0" w:space="0" w:color="auto"/>
        <w:right w:val="none" w:sz="0" w:space="0" w:color="auto"/>
      </w:divBdr>
    </w:div>
    <w:div w:id="389771209">
      <w:bodyDiv w:val="1"/>
      <w:marLeft w:val="0"/>
      <w:marRight w:val="0"/>
      <w:marTop w:val="0"/>
      <w:marBottom w:val="0"/>
      <w:divBdr>
        <w:top w:val="none" w:sz="0" w:space="0" w:color="auto"/>
        <w:left w:val="none" w:sz="0" w:space="0" w:color="auto"/>
        <w:bottom w:val="none" w:sz="0" w:space="0" w:color="auto"/>
        <w:right w:val="none" w:sz="0" w:space="0" w:color="auto"/>
      </w:divBdr>
    </w:div>
    <w:div w:id="396905546">
      <w:bodyDiv w:val="1"/>
      <w:marLeft w:val="0"/>
      <w:marRight w:val="0"/>
      <w:marTop w:val="0"/>
      <w:marBottom w:val="0"/>
      <w:divBdr>
        <w:top w:val="none" w:sz="0" w:space="0" w:color="auto"/>
        <w:left w:val="none" w:sz="0" w:space="0" w:color="auto"/>
        <w:bottom w:val="none" w:sz="0" w:space="0" w:color="auto"/>
        <w:right w:val="none" w:sz="0" w:space="0" w:color="auto"/>
      </w:divBdr>
    </w:div>
    <w:div w:id="400107137">
      <w:bodyDiv w:val="1"/>
      <w:marLeft w:val="0"/>
      <w:marRight w:val="0"/>
      <w:marTop w:val="0"/>
      <w:marBottom w:val="0"/>
      <w:divBdr>
        <w:top w:val="none" w:sz="0" w:space="0" w:color="auto"/>
        <w:left w:val="none" w:sz="0" w:space="0" w:color="auto"/>
        <w:bottom w:val="none" w:sz="0" w:space="0" w:color="auto"/>
        <w:right w:val="none" w:sz="0" w:space="0" w:color="auto"/>
      </w:divBdr>
    </w:div>
    <w:div w:id="400757820">
      <w:bodyDiv w:val="1"/>
      <w:marLeft w:val="0"/>
      <w:marRight w:val="0"/>
      <w:marTop w:val="0"/>
      <w:marBottom w:val="0"/>
      <w:divBdr>
        <w:top w:val="none" w:sz="0" w:space="0" w:color="auto"/>
        <w:left w:val="none" w:sz="0" w:space="0" w:color="auto"/>
        <w:bottom w:val="none" w:sz="0" w:space="0" w:color="auto"/>
        <w:right w:val="none" w:sz="0" w:space="0" w:color="auto"/>
      </w:divBdr>
    </w:div>
    <w:div w:id="434909082">
      <w:bodyDiv w:val="1"/>
      <w:marLeft w:val="0"/>
      <w:marRight w:val="0"/>
      <w:marTop w:val="0"/>
      <w:marBottom w:val="0"/>
      <w:divBdr>
        <w:top w:val="none" w:sz="0" w:space="0" w:color="auto"/>
        <w:left w:val="none" w:sz="0" w:space="0" w:color="auto"/>
        <w:bottom w:val="none" w:sz="0" w:space="0" w:color="auto"/>
        <w:right w:val="none" w:sz="0" w:space="0" w:color="auto"/>
      </w:divBdr>
    </w:div>
    <w:div w:id="439880207">
      <w:bodyDiv w:val="1"/>
      <w:marLeft w:val="0"/>
      <w:marRight w:val="0"/>
      <w:marTop w:val="0"/>
      <w:marBottom w:val="0"/>
      <w:divBdr>
        <w:top w:val="none" w:sz="0" w:space="0" w:color="auto"/>
        <w:left w:val="none" w:sz="0" w:space="0" w:color="auto"/>
        <w:bottom w:val="none" w:sz="0" w:space="0" w:color="auto"/>
        <w:right w:val="none" w:sz="0" w:space="0" w:color="auto"/>
      </w:divBdr>
    </w:div>
    <w:div w:id="442386638">
      <w:bodyDiv w:val="1"/>
      <w:marLeft w:val="0"/>
      <w:marRight w:val="0"/>
      <w:marTop w:val="0"/>
      <w:marBottom w:val="0"/>
      <w:divBdr>
        <w:top w:val="none" w:sz="0" w:space="0" w:color="auto"/>
        <w:left w:val="none" w:sz="0" w:space="0" w:color="auto"/>
        <w:bottom w:val="none" w:sz="0" w:space="0" w:color="auto"/>
        <w:right w:val="none" w:sz="0" w:space="0" w:color="auto"/>
      </w:divBdr>
    </w:div>
    <w:div w:id="451094555">
      <w:bodyDiv w:val="1"/>
      <w:marLeft w:val="0"/>
      <w:marRight w:val="0"/>
      <w:marTop w:val="0"/>
      <w:marBottom w:val="0"/>
      <w:divBdr>
        <w:top w:val="none" w:sz="0" w:space="0" w:color="auto"/>
        <w:left w:val="none" w:sz="0" w:space="0" w:color="auto"/>
        <w:bottom w:val="none" w:sz="0" w:space="0" w:color="auto"/>
        <w:right w:val="none" w:sz="0" w:space="0" w:color="auto"/>
      </w:divBdr>
    </w:div>
    <w:div w:id="459342606">
      <w:bodyDiv w:val="1"/>
      <w:marLeft w:val="0"/>
      <w:marRight w:val="0"/>
      <w:marTop w:val="0"/>
      <w:marBottom w:val="0"/>
      <w:divBdr>
        <w:top w:val="none" w:sz="0" w:space="0" w:color="auto"/>
        <w:left w:val="none" w:sz="0" w:space="0" w:color="auto"/>
        <w:bottom w:val="none" w:sz="0" w:space="0" w:color="auto"/>
        <w:right w:val="none" w:sz="0" w:space="0" w:color="auto"/>
      </w:divBdr>
    </w:div>
    <w:div w:id="459760057">
      <w:bodyDiv w:val="1"/>
      <w:marLeft w:val="0"/>
      <w:marRight w:val="0"/>
      <w:marTop w:val="0"/>
      <w:marBottom w:val="0"/>
      <w:divBdr>
        <w:top w:val="none" w:sz="0" w:space="0" w:color="auto"/>
        <w:left w:val="none" w:sz="0" w:space="0" w:color="auto"/>
        <w:bottom w:val="none" w:sz="0" w:space="0" w:color="auto"/>
        <w:right w:val="none" w:sz="0" w:space="0" w:color="auto"/>
      </w:divBdr>
    </w:div>
    <w:div w:id="468715128">
      <w:bodyDiv w:val="1"/>
      <w:marLeft w:val="0"/>
      <w:marRight w:val="0"/>
      <w:marTop w:val="0"/>
      <w:marBottom w:val="0"/>
      <w:divBdr>
        <w:top w:val="none" w:sz="0" w:space="0" w:color="auto"/>
        <w:left w:val="none" w:sz="0" w:space="0" w:color="auto"/>
        <w:bottom w:val="none" w:sz="0" w:space="0" w:color="auto"/>
        <w:right w:val="none" w:sz="0" w:space="0" w:color="auto"/>
      </w:divBdr>
    </w:div>
    <w:div w:id="469710922">
      <w:bodyDiv w:val="1"/>
      <w:marLeft w:val="0"/>
      <w:marRight w:val="0"/>
      <w:marTop w:val="0"/>
      <w:marBottom w:val="0"/>
      <w:divBdr>
        <w:top w:val="none" w:sz="0" w:space="0" w:color="auto"/>
        <w:left w:val="none" w:sz="0" w:space="0" w:color="auto"/>
        <w:bottom w:val="none" w:sz="0" w:space="0" w:color="auto"/>
        <w:right w:val="none" w:sz="0" w:space="0" w:color="auto"/>
      </w:divBdr>
    </w:div>
    <w:div w:id="473520725">
      <w:bodyDiv w:val="1"/>
      <w:marLeft w:val="0"/>
      <w:marRight w:val="0"/>
      <w:marTop w:val="0"/>
      <w:marBottom w:val="0"/>
      <w:divBdr>
        <w:top w:val="none" w:sz="0" w:space="0" w:color="auto"/>
        <w:left w:val="none" w:sz="0" w:space="0" w:color="auto"/>
        <w:bottom w:val="none" w:sz="0" w:space="0" w:color="auto"/>
        <w:right w:val="none" w:sz="0" w:space="0" w:color="auto"/>
      </w:divBdr>
    </w:div>
    <w:div w:id="493377982">
      <w:bodyDiv w:val="1"/>
      <w:marLeft w:val="0"/>
      <w:marRight w:val="0"/>
      <w:marTop w:val="0"/>
      <w:marBottom w:val="0"/>
      <w:divBdr>
        <w:top w:val="none" w:sz="0" w:space="0" w:color="auto"/>
        <w:left w:val="none" w:sz="0" w:space="0" w:color="auto"/>
        <w:bottom w:val="none" w:sz="0" w:space="0" w:color="auto"/>
        <w:right w:val="none" w:sz="0" w:space="0" w:color="auto"/>
      </w:divBdr>
    </w:div>
    <w:div w:id="494419871">
      <w:bodyDiv w:val="1"/>
      <w:marLeft w:val="0"/>
      <w:marRight w:val="0"/>
      <w:marTop w:val="0"/>
      <w:marBottom w:val="0"/>
      <w:divBdr>
        <w:top w:val="none" w:sz="0" w:space="0" w:color="auto"/>
        <w:left w:val="none" w:sz="0" w:space="0" w:color="auto"/>
        <w:bottom w:val="none" w:sz="0" w:space="0" w:color="auto"/>
        <w:right w:val="none" w:sz="0" w:space="0" w:color="auto"/>
      </w:divBdr>
    </w:div>
    <w:div w:id="495151688">
      <w:bodyDiv w:val="1"/>
      <w:marLeft w:val="0"/>
      <w:marRight w:val="0"/>
      <w:marTop w:val="0"/>
      <w:marBottom w:val="0"/>
      <w:divBdr>
        <w:top w:val="none" w:sz="0" w:space="0" w:color="auto"/>
        <w:left w:val="none" w:sz="0" w:space="0" w:color="auto"/>
        <w:bottom w:val="none" w:sz="0" w:space="0" w:color="auto"/>
        <w:right w:val="none" w:sz="0" w:space="0" w:color="auto"/>
      </w:divBdr>
    </w:div>
    <w:div w:id="499080553">
      <w:bodyDiv w:val="1"/>
      <w:marLeft w:val="0"/>
      <w:marRight w:val="0"/>
      <w:marTop w:val="0"/>
      <w:marBottom w:val="0"/>
      <w:divBdr>
        <w:top w:val="none" w:sz="0" w:space="0" w:color="auto"/>
        <w:left w:val="none" w:sz="0" w:space="0" w:color="auto"/>
        <w:bottom w:val="none" w:sz="0" w:space="0" w:color="auto"/>
        <w:right w:val="none" w:sz="0" w:space="0" w:color="auto"/>
      </w:divBdr>
    </w:div>
    <w:div w:id="504129477">
      <w:bodyDiv w:val="1"/>
      <w:marLeft w:val="0"/>
      <w:marRight w:val="0"/>
      <w:marTop w:val="0"/>
      <w:marBottom w:val="0"/>
      <w:divBdr>
        <w:top w:val="none" w:sz="0" w:space="0" w:color="auto"/>
        <w:left w:val="none" w:sz="0" w:space="0" w:color="auto"/>
        <w:bottom w:val="none" w:sz="0" w:space="0" w:color="auto"/>
        <w:right w:val="none" w:sz="0" w:space="0" w:color="auto"/>
      </w:divBdr>
    </w:div>
    <w:div w:id="505285053">
      <w:bodyDiv w:val="1"/>
      <w:marLeft w:val="0"/>
      <w:marRight w:val="0"/>
      <w:marTop w:val="0"/>
      <w:marBottom w:val="0"/>
      <w:divBdr>
        <w:top w:val="none" w:sz="0" w:space="0" w:color="auto"/>
        <w:left w:val="none" w:sz="0" w:space="0" w:color="auto"/>
        <w:bottom w:val="none" w:sz="0" w:space="0" w:color="auto"/>
        <w:right w:val="none" w:sz="0" w:space="0" w:color="auto"/>
      </w:divBdr>
    </w:div>
    <w:div w:id="510486302">
      <w:bodyDiv w:val="1"/>
      <w:marLeft w:val="0"/>
      <w:marRight w:val="0"/>
      <w:marTop w:val="0"/>
      <w:marBottom w:val="0"/>
      <w:divBdr>
        <w:top w:val="none" w:sz="0" w:space="0" w:color="auto"/>
        <w:left w:val="none" w:sz="0" w:space="0" w:color="auto"/>
        <w:bottom w:val="none" w:sz="0" w:space="0" w:color="auto"/>
        <w:right w:val="none" w:sz="0" w:space="0" w:color="auto"/>
      </w:divBdr>
    </w:div>
    <w:div w:id="514611951">
      <w:bodyDiv w:val="1"/>
      <w:marLeft w:val="0"/>
      <w:marRight w:val="0"/>
      <w:marTop w:val="0"/>
      <w:marBottom w:val="0"/>
      <w:divBdr>
        <w:top w:val="none" w:sz="0" w:space="0" w:color="auto"/>
        <w:left w:val="none" w:sz="0" w:space="0" w:color="auto"/>
        <w:bottom w:val="none" w:sz="0" w:space="0" w:color="auto"/>
        <w:right w:val="none" w:sz="0" w:space="0" w:color="auto"/>
      </w:divBdr>
    </w:div>
    <w:div w:id="521669342">
      <w:bodyDiv w:val="1"/>
      <w:marLeft w:val="0"/>
      <w:marRight w:val="0"/>
      <w:marTop w:val="0"/>
      <w:marBottom w:val="0"/>
      <w:divBdr>
        <w:top w:val="none" w:sz="0" w:space="0" w:color="auto"/>
        <w:left w:val="none" w:sz="0" w:space="0" w:color="auto"/>
        <w:bottom w:val="none" w:sz="0" w:space="0" w:color="auto"/>
        <w:right w:val="none" w:sz="0" w:space="0" w:color="auto"/>
      </w:divBdr>
    </w:div>
    <w:div w:id="524446879">
      <w:bodyDiv w:val="1"/>
      <w:marLeft w:val="0"/>
      <w:marRight w:val="0"/>
      <w:marTop w:val="0"/>
      <w:marBottom w:val="0"/>
      <w:divBdr>
        <w:top w:val="none" w:sz="0" w:space="0" w:color="auto"/>
        <w:left w:val="none" w:sz="0" w:space="0" w:color="auto"/>
        <w:bottom w:val="none" w:sz="0" w:space="0" w:color="auto"/>
        <w:right w:val="none" w:sz="0" w:space="0" w:color="auto"/>
      </w:divBdr>
    </w:div>
    <w:div w:id="530261257">
      <w:bodyDiv w:val="1"/>
      <w:marLeft w:val="0"/>
      <w:marRight w:val="0"/>
      <w:marTop w:val="0"/>
      <w:marBottom w:val="0"/>
      <w:divBdr>
        <w:top w:val="none" w:sz="0" w:space="0" w:color="auto"/>
        <w:left w:val="none" w:sz="0" w:space="0" w:color="auto"/>
        <w:bottom w:val="none" w:sz="0" w:space="0" w:color="auto"/>
        <w:right w:val="none" w:sz="0" w:space="0" w:color="auto"/>
      </w:divBdr>
    </w:div>
    <w:div w:id="541751141">
      <w:bodyDiv w:val="1"/>
      <w:marLeft w:val="0"/>
      <w:marRight w:val="0"/>
      <w:marTop w:val="0"/>
      <w:marBottom w:val="0"/>
      <w:divBdr>
        <w:top w:val="none" w:sz="0" w:space="0" w:color="auto"/>
        <w:left w:val="none" w:sz="0" w:space="0" w:color="auto"/>
        <w:bottom w:val="none" w:sz="0" w:space="0" w:color="auto"/>
        <w:right w:val="none" w:sz="0" w:space="0" w:color="auto"/>
      </w:divBdr>
    </w:div>
    <w:div w:id="544877439">
      <w:bodyDiv w:val="1"/>
      <w:marLeft w:val="0"/>
      <w:marRight w:val="0"/>
      <w:marTop w:val="0"/>
      <w:marBottom w:val="0"/>
      <w:divBdr>
        <w:top w:val="none" w:sz="0" w:space="0" w:color="auto"/>
        <w:left w:val="none" w:sz="0" w:space="0" w:color="auto"/>
        <w:bottom w:val="none" w:sz="0" w:space="0" w:color="auto"/>
        <w:right w:val="none" w:sz="0" w:space="0" w:color="auto"/>
      </w:divBdr>
    </w:div>
    <w:div w:id="545414332">
      <w:bodyDiv w:val="1"/>
      <w:marLeft w:val="0"/>
      <w:marRight w:val="0"/>
      <w:marTop w:val="0"/>
      <w:marBottom w:val="0"/>
      <w:divBdr>
        <w:top w:val="none" w:sz="0" w:space="0" w:color="auto"/>
        <w:left w:val="none" w:sz="0" w:space="0" w:color="auto"/>
        <w:bottom w:val="none" w:sz="0" w:space="0" w:color="auto"/>
        <w:right w:val="none" w:sz="0" w:space="0" w:color="auto"/>
      </w:divBdr>
    </w:div>
    <w:div w:id="549539738">
      <w:bodyDiv w:val="1"/>
      <w:marLeft w:val="0"/>
      <w:marRight w:val="0"/>
      <w:marTop w:val="0"/>
      <w:marBottom w:val="0"/>
      <w:divBdr>
        <w:top w:val="none" w:sz="0" w:space="0" w:color="auto"/>
        <w:left w:val="none" w:sz="0" w:space="0" w:color="auto"/>
        <w:bottom w:val="none" w:sz="0" w:space="0" w:color="auto"/>
        <w:right w:val="none" w:sz="0" w:space="0" w:color="auto"/>
      </w:divBdr>
    </w:div>
    <w:div w:id="551815554">
      <w:bodyDiv w:val="1"/>
      <w:marLeft w:val="0"/>
      <w:marRight w:val="0"/>
      <w:marTop w:val="0"/>
      <w:marBottom w:val="0"/>
      <w:divBdr>
        <w:top w:val="none" w:sz="0" w:space="0" w:color="auto"/>
        <w:left w:val="none" w:sz="0" w:space="0" w:color="auto"/>
        <w:bottom w:val="none" w:sz="0" w:space="0" w:color="auto"/>
        <w:right w:val="none" w:sz="0" w:space="0" w:color="auto"/>
      </w:divBdr>
    </w:div>
    <w:div w:id="554052981">
      <w:bodyDiv w:val="1"/>
      <w:marLeft w:val="0"/>
      <w:marRight w:val="0"/>
      <w:marTop w:val="0"/>
      <w:marBottom w:val="0"/>
      <w:divBdr>
        <w:top w:val="none" w:sz="0" w:space="0" w:color="auto"/>
        <w:left w:val="none" w:sz="0" w:space="0" w:color="auto"/>
        <w:bottom w:val="none" w:sz="0" w:space="0" w:color="auto"/>
        <w:right w:val="none" w:sz="0" w:space="0" w:color="auto"/>
      </w:divBdr>
    </w:div>
    <w:div w:id="561142499">
      <w:bodyDiv w:val="1"/>
      <w:marLeft w:val="0"/>
      <w:marRight w:val="0"/>
      <w:marTop w:val="0"/>
      <w:marBottom w:val="0"/>
      <w:divBdr>
        <w:top w:val="none" w:sz="0" w:space="0" w:color="auto"/>
        <w:left w:val="none" w:sz="0" w:space="0" w:color="auto"/>
        <w:bottom w:val="none" w:sz="0" w:space="0" w:color="auto"/>
        <w:right w:val="none" w:sz="0" w:space="0" w:color="auto"/>
      </w:divBdr>
    </w:div>
    <w:div w:id="562644988">
      <w:bodyDiv w:val="1"/>
      <w:marLeft w:val="0"/>
      <w:marRight w:val="0"/>
      <w:marTop w:val="0"/>
      <w:marBottom w:val="0"/>
      <w:divBdr>
        <w:top w:val="none" w:sz="0" w:space="0" w:color="auto"/>
        <w:left w:val="none" w:sz="0" w:space="0" w:color="auto"/>
        <w:bottom w:val="none" w:sz="0" w:space="0" w:color="auto"/>
        <w:right w:val="none" w:sz="0" w:space="0" w:color="auto"/>
      </w:divBdr>
    </w:div>
    <w:div w:id="570696659">
      <w:bodyDiv w:val="1"/>
      <w:marLeft w:val="0"/>
      <w:marRight w:val="0"/>
      <w:marTop w:val="0"/>
      <w:marBottom w:val="0"/>
      <w:divBdr>
        <w:top w:val="none" w:sz="0" w:space="0" w:color="auto"/>
        <w:left w:val="none" w:sz="0" w:space="0" w:color="auto"/>
        <w:bottom w:val="none" w:sz="0" w:space="0" w:color="auto"/>
        <w:right w:val="none" w:sz="0" w:space="0" w:color="auto"/>
      </w:divBdr>
    </w:div>
    <w:div w:id="572813174">
      <w:bodyDiv w:val="1"/>
      <w:marLeft w:val="0"/>
      <w:marRight w:val="0"/>
      <w:marTop w:val="0"/>
      <w:marBottom w:val="0"/>
      <w:divBdr>
        <w:top w:val="none" w:sz="0" w:space="0" w:color="auto"/>
        <w:left w:val="none" w:sz="0" w:space="0" w:color="auto"/>
        <w:bottom w:val="none" w:sz="0" w:space="0" w:color="auto"/>
        <w:right w:val="none" w:sz="0" w:space="0" w:color="auto"/>
      </w:divBdr>
    </w:div>
    <w:div w:id="578100933">
      <w:bodyDiv w:val="1"/>
      <w:marLeft w:val="0"/>
      <w:marRight w:val="0"/>
      <w:marTop w:val="0"/>
      <w:marBottom w:val="0"/>
      <w:divBdr>
        <w:top w:val="none" w:sz="0" w:space="0" w:color="auto"/>
        <w:left w:val="none" w:sz="0" w:space="0" w:color="auto"/>
        <w:bottom w:val="none" w:sz="0" w:space="0" w:color="auto"/>
        <w:right w:val="none" w:sz="0" w:space="0" w:color="auto"/>
      </w:divBdr>
    </w:div>
    <w:div w:id="596063426">
      <w:bodyDiv w:val="1"/>
      <w:marLeft w:val="0"/>
      <w:marRight w:val="0"/>
      <w:marTop w:val="0"/>
      <w:marBottom w:val="0"/>
      <w:divBdr>
        <w:top w:val="none" w:sz="0" w:space="0" w:color="auto"/>
        <w:left w:val="none" w:sz="0" w:space="0" w:color="auto"/>
        <w:bottom w:val="none" w:sz="0" w:space="0" w:color="auto"/>
        <w:right w:val="none" w:sz="0" w:space="0" w:color="auto"/>
      </w:divBdr>
    </w:div>
    <w:div w:id="603078281">
      <w:bodyDiv w:val="1"/>
      <w:marLeft w:val="0"/>
      <w:marRight w:val="0"/>
      <w:marTop w:val="0"/>
      <w:marBottom w:val="0"/>
      <w:divBdr>
        <w:top w:val="none" w:sz="0" w:space="0" w:color="auto"/>
        <w:left w:val="none" w:sz="0" w:space="0" w:color="auto"/>
        <w:bottom w:val="none" w:sz="0" w:space="0" w:color="auto"/>
        <w:right w:val="none" w:sz="0" w:space="0" w:color="auto"/>
      </w:divBdr>
    </w:div>
    <w:div w:id="605038995">
      <w:bodyDiv w:val="1"/>
      <w:marLeft w:val="0"/>
      <w:marRight w:val="0"/>
      <w:marTop w:val="0"/>
      <w:marBottom w:val="0"/>
      <w:divBdr>
        <w:top w:val="none" w:sz="0" w:space="0" w:color="auto"/>
        <w:left w:val="none" w:sz="0" w:space="0" w:color="auto"/>
        <w:bottom w:val="none" w:sz="0" w:space="0" w:color="auto"/>
        <w:right w:val="none" w:sz="0" w:space="0" w:color="auto"/>
      </w:divBdr>
    </w:div>
    <w:div w:id="607273868">
      <w:bodyDiv w:val="1"/>
      <w:marLeft w:val="0"/>
      <w:marRight w:val="0"/>
      <w:marTop w:val="0"/>
      <w:marBottom w:val="0"/>
      <w:divBdr>
        <w:top w:val="none" w:sz="0" w:space="0" w:color="auto"/>
        <w:left w:val="none" w:sz="0" w:space="0" w:color="auto"/>
        <w:bottom w:val="none" w:sz="0" w:space="0" w:color="auto"/>
        <w:right w:val="none" w:sz="0" w:space="0" w:color="auto"/>
      </w:divBdr>
    </w:div>
    <w:div w:id="626202777">
      <w:bodyDiv w:val="1"/>
      <w:marLeft w:val="0"/>
      <w:marRight w:val="0"/>
      <w:marTop w:val="0"/>
      <w:marBottom w:val="0"/>
      <w:divBdr>
        <w:top w:val="none" w:sz="0" w:space="0" w:color="auto"/>
        <w:left w:val="none" w:sz="0" w:space="0" w:color="auto"/>
        <w:bottom w:val="none" w:sz="0" w:space="0" w:color="auto"/>
        <w:right w:val="none" w:sz="0" w:space="0" w:color="auto"/>
      </w:divBdr>
    </w:div>
    <w:div w:id="626662748">
      <w:bodyDiv w:val="1"/>
      <w:marLeft w:val="0"/>
      <w:marRight w:val="0"/>
      <w:marTop w:val="0"/>
      <w:marBottom w:val="0"/>
      <w:divBdr>
        <w:top w:val="none" w:sz="0" w:space="0" w:color="auto"/>
        <w:left w:val="none" w:sz="0" w:space="0" w:color="auto"/>
        <w:bottom w:val="none" w:sz="0" w:space="0" w:color="auto"/>
        <w:right w:val="none" w:sz="0" w:space="0" w:color="auto"/>
      </w:divBdr>
    </w:div>
    <w:div w:id="651911657">
      <w:bodyDiv w:val="1"/>
      <w:marLeft w:val="0"/>
      <w:marRight w:val="0"/>
      <w:marTop w:val="0"/>
      <w:marBottom w:val="0"/>
      <w:divBdr>
        <w:top w:val="none" w:sz="0" w:space="0" w:color="auto"/>
        <w:left w:val="none" w:sz="0" w:space="0" w:color="auto"/>
        <w:bottom w:val="none" w:sz="0" w:space="0" w:color="auto"/>
        <w:right w:val="none" w:sz="0" w:space="0" w:color="auto"/>
      </w:divBdr>
    </w:div>
    <w:div w:id="652097965">
      <w:bodyDiv w:val="1"/>
      <w:marLeft w:val="0"/>
      <w:marRight w:val="0"/>
      <w:marTop w:val="0"/>
      <w:marBottom w:val="0"/>
      <w:divBdr>
        <w:top w:val="none" w:sz="0" w:space="0" w:color="auto"/>
        <w:left w:val="none" w:sz="0" w:space="0" w:color="auto"/>
        <w:bottom w:val="none" w:sz="0" w:space="0" w:color="auto"/>
        <w:right w:val="none" w:sz="0" w:space="0" w:color="auto"/>
      </w:divBdr>
    </w:div>
    <w:div w:id="658340149">
      <w:bodyDiv w:val="1"/>
      <w:marLeft w:val="0"/>
      <w:marRight w:val="0"/>
      <w:marTop w:val="0"/>
      <w:marBottom w:val="0"/>
      <w:divBdr>
        <w:top w:val="none" w:sz="0" w:space="0" w:color="auto"/>
        <w:left w:val="none" w:sz="0" w:space="0" w:color="auto"/>
        <w:bottom w:val="none" w:sz="0" w:space="0" w:color="auto"/>
        <w:right w:val="none" w:sz="0" w:space="0" w:color="auto"/>
      </w:divBdr>
    </w:div>
    <w:div w:id="660230093">
      <w:bodyDiv w:val="1"/>
      <w:marLeft w:val="0"/>
      <w:marRight w:val="0"/>
      <w:marTop w:val="0"/>
      <w:marBottom w:val="0"/>
      <w:divBdr>
        <w:top w:val="none" w:sz="0" w:space="0" w:color="auto"/>
        <w:left w:val="none" w:sz="0" w:space="0" w:color="auto"/>
        <w:bottom w:val="none" w:sz="0" w:space="0" w:color="auto"/>
        <w:right w:val="none" w:sz="0" w:space="0" w:color="auto"/>
      </w:divBdr>
    </w:div>
    <w:div w:id="672103588">
      <w:bodyDiv w:val="1"/>
      <w:marLeft w:val="0"/>
      <w:marRight w:val="0"/>
      <w:marTop w:val="0"/>
      <w:marBottom w:val="0"/>
      <w:divBdr>
        <w:top w:val="none" w:sz="0" w:space="0" w:color="auto"/>
        <w:left w:val="none" w:sz="0" w:space="0" w:color="auto"/>
        <w:bottom w:val="none" w:sz="0" w:space="0" w:color="auto"/>
        <w:right w:val="none" w:sz="0" w:space="0" w:color="auto"/>
      </w:divBdr>
    </w:div>
    <w:div w:id="712074358">
      <w:bodyDiv w:val="1"/>
      <w:marLeft w:val="0"/>
      <w:marRight w:val="0"/>
      <w:marTop w:val="0"/>
      <w:marBottom w:val="0"/>
      <w:divBdr>
        <w:top w:val="none" w:sz="0" w:space="0" w:color="auto"/>
        <w:left w:val="none" w:sz="0" w:space="0" w:color="auto"/>
        <w:bottom w:val="none" w:sz="0" w:space="0" w:color="auto"/>
        <w:right w:val="none" w:sz="0" w:space="0" w:color="auto"/>
      </w:divBdr>
    </w:div>
    <w:div w:id="715665906">
      <w:bodyDiv w:val="1"/>
      <w:marLeft w:val="0"/>
      <w:marRight w:val="0"/>
      <w:marTop w:val="0"/>
      <w:marBottom w:val="0"/>
      <w:divBdr>
        <w:top w:val="none" w:sz="0" w:space="0" w:color="auto"/>
        <w:left w:val="none" w:sz="0" w:space="0" w:color="auto"/>
        <w:bottom w:val="none" w:sz="0" w:space="0" w:color="auto"/>
        <w:right w:val="none" w:sz="0" w:space="0" w:color="auto"/>
      </w:divBdr>
    </w:div>
    <w:div w:id="718361740">
      <w:bodyDiv w:val="1"/>
      <w:marLeft w:val="0"/>
      <w:marRight w:val="0"/>
      <w:marTop w:val="0"/>
      <w:marBottom w:val="0"/>
      <w:divBdr>
        <w:top w:val="none" w:sz="0" w:space="0" w:color="auto"/>
        <w:left w:val="none" w:sz="0" w:space="0" w:color="auto"/>
        <w:bottom w:val="none" w:sz="0" w:space="0" w:color="auto"/>
        <w:right w:val="none" w:sz="0" w:space="0" w:color="auto"/>
      </w:divBdr>
    </w:div>
    <w:div w:id="718824231">
      <w:bodyDiv w:val="1"/>
      <w:marLeft w:val="0"/>
      <w:marRight w:val="0"/>
      <w:marTop w:val="0"/>
      <w:marBottom w:val="0"/>
      <w:divBdr>
        <w:top w:val="none" w:sz="0" w:space="0" w:color="auto"/>
        <w:left w:val="none" w:sz="0" w:space="0" w:color="auto"/>
        <w:bottom w:val="none" w:sz="0" w:space="0" w:color="auto"/>
        <w:right w:val="none" w:sz="0" w:space="0" w:color="auto"/>
      </w:divBdr>
      <w:divsChild>
        <w:div w:id="1524129389">
          <w:marLeft w:val="0"/>
          <w:marRight w:val="0"/>
          <w:marTop w:val="0"/>
          <w:marBottom w:val="0"/>
          <w:divBdr>
            <w:top w:val="none" w:sz="0" w:space="0" w:color="auto"/>
            <w:left w:val="none" w:sz="0" w:space="0" w:color="auto"/>
            <w:bottom w:val="none" w:sz="0" w:space="0" w:color="auto"/>
            <w:right w:val="none" w:sz="0" w:space="0" w:color="auto"/>
          </w:divBdr>
          <w:divsChild>
            <w:div w:id="42095371">
              <w:marLeft w:val="0"/>
              <w:marRight w:val="0"/>
              <w:marTop w:val="0"/>
              <w:marBottom w:val="0"/>
              <w:divBdr>
                <w:top w:val="none" w:sz="0" w:space="0" w:color="auto"/>
                <w:left w:val="none" w:sz="0" w:space="0" w:color="auto"/>
                <w:bottom w:val="none" w:sz="0" w:space="0" w:color="auto"/>
                <w:right w:val="none" w:sz="0" w:space="0" w:color="auto"/>
              </w:divBdr>
              <w:divsChild>
                <w:div w:id="4787804">
                  <w:marLeft w:val="0"/>
                  <w:marRight w:val="0"/>
                  <w:marTop w:val="0"/>
                  <w:marBottom w:val="0"/>
                  <w:divBdr>
                    <w:top w:val="none" w:sz="0" w:space="0" w:color="auto"/>
                    <w:left w:val="none" w:sz="0" w:space="0" w:color="auto"/>
                    <w:bottom w:val="none" w:sz="0" w:space="0" w:color="auto"/>
                    <w:right w:val="none" w:sz="0" w:space="0" w:color="auto"/>
                  </w:divBdr>
                  <w:divsChild>
                    <w:div w:id="1561095122">
                      <w:marLeft w:val="0"/>
                      <w:marRight w:val="0"/>
                      <w:marTop w:val="0"/>
                      <w:marBottom w:val="0"/>
                      <w:divBdr>
                        <w:top w:val="none" w:sz="0" w:space="0" w:color="auto"/>
                        <w:left w:val="none" w:sz="0" w:space="0" w:color="auto"/>
                        <w:bottom w:val="none" w:sz="0" w:space="0" w:color="auto"/>
                        <w:right w:val="none" w:sz="0" w:space="0" w:color="auto"/>
                      </w:divBdr>
                      <w:divsChild>
                        <w:div w:id="291980739">
                          <w:marLeft w:val="0"/>
                          <w:marRight w:val="0"/>
                          <w:marTop w:val="0"/>
                          <w:marBottom w:val="0"/>
                          <w:divBdr>
                            <w:top w:val="none" w:sz="0" w:space="0" w:color="auto"/>
                            <w:left w:val="none" w:sz="0" w:space="0" w:color="auto"/>
                            <w:bottom w:val="none" w:sz="0" w:space="0" w:color="auto"/>
                            <w:right w:val="none" w:sz="0" w:space="0" w:color="auto"/>
                          </w:divBdr>
                          <w:divsChild>
                            <w:div w:id="17103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095029">
                  <w:marLeft w:val="0"/>
                  <w:marRight w:val="0"/>
                  <w:marTop w:val="0"/>
                  <w:marBottom w:val="0"/>
                  <w:divBdr>
                    <w:top w:val="none" w:sz="0" w:space="0" w:color="auto"/>
                    <w:left w:val="none" w:sz="0" w:space="0" w:color="auto"/>
                    <w:bottom w:val="none" w:sz="0" w:space="0" w:color="auto"/>
                    <w:right w:val="none" w:sz="0" w:space="0" w:color="auto"/>
                  </w:divBdr>
                  <w:divsChild>
                    <w:div w:id="209270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825473">
      <w:bodyDiv w:val="1"/>
      <w:marLeft w:val="0"/>
      <w:marRight w:val="0"/>
      <w:marTop w:val="0"/>
      <w:marBottom w:val="0"/>
      <w:divBdr>
        <w:top w:val="none" w:sz="0" w:space="0" w:color="auto"/>
        <w:left w:val="none" w:sz="0" w:space="0" w:color="auto"/>
        <w:bottom w:val="none" w:sz="0" w:space="0" w:color="auto"/>
        <w:right w:val="none" w:sz="0" w:space="0" w:color="auto"/>
      </w:divBdr>
    </w:div>
    <w:div w:id="749349874">
      <w:bodyDiv w:val="1"/>
      <w:marLeft w:val="0"/>
      <w:marRight w:val="0"/>
      <w:marTop w:val="0"/>
      <w:marBottom w:val="0"/>
      <w:divBdr>
        <w:top w:val="none" w:sz="0" w:space="0" w:color="auto"/>
        <w:left w:val="none" w:sz="0" w:space="0" w:color="auto"/>
        <w:bottom w:val="none" w:sz="0" w:space="0" w:color="auto"/>
        <w:right w:val="none" w:sz="0" w:space="0" w:color="auto"/>
      </w:divBdr>
    </w:div>
    <w:div w:id="750006474">
      <w:bodyDiv w:val="1"/>
      <w:marLeft w:val="0"/>
      <w:marRight w:val="0"/>
      <w:marTop w:val="0"/>
      <w:marBottom w:val="0"/>
      <w:divBdr>
        <w:top w:val="none" w:sz="0" w:space="0" w:color="auto"/>
        <w:left w:val="none" w:sz="0" w:space="0" w:color="auto"/>
        <w:bottom w:val="none" w:sz="0" w:space="0" w:color="auto"/>
        <w:right w:val="none" w:sz="0" w:space="0" w:color="auto"/>
      </w:divBdr>
    </w:div>
    <w:div w:id="756442882">
      <w:bodyDiv w:val="1"/>
      <w:marLeft w:val="0"/>
      <w:marRight w:val="0"/>
      <w:marTop w:val="0"/>
      <w:marBottom w:val="0"/>
      <w:divBdr>
        <w:top w:val="none" w:sz="0" w:space="0" w:color="auto"/>
        <w:left w:val="none" w:sz="0" w:space="0" w:color="auto"/>
        <w:bottom w:val="none" w:sz="0" w:space="0" w:color="auto"/>
        <w:right w:val="none" w:sz="0" w:space="0" w:color="auto"/>
      </w:divBdr>
    </w:div>
    <w:div w:id="759326685">
      <w:bodyDiv w:val="1"/>
      <w:marLeft w:val="0"/>
      <w:marRight w:val="0"/>
      <w:marTop w:val="0"/>
      <w:marBottom w:val="0"/>
      <w:divBdr>
        <w:top w:val="none" w:sz="0" w:space="0" w:color="auto"/>
        <w:left w:val="none" w:sz="0" w:space="0" w:color="auto"/>
        <w:bottom w:val="none" w:sz="0" w:space="0" w:color="auto"/>
        <w:right w:val="none" w:sz="0" w:space="0" w:color="auto"/>
      </w:divBdr>
    </w:div>
    <w:div w:id="774252977">
      <w:bodyDiv w:val="1"/>
      <w:marLeft w:val="0"/>
      <w:marRight w:val="0"/>
      <w:marTop w:val="0"/>
      <w:marBottom w:val="0"/>
      <w:divBdr>
        <w:top w:val="none" w:sz="0" w:space="0" w:color="auto"/>
        <w:left w:val="none" w:sz="0" w:space="0" w:color="auto"/>
        <w:bottom w:val="none" w:sz="0" w:space="0" w:color="auto"/>
        <w:right w:val="none" w:sz="0" w:space="0" w:color="auto"/>
      </w:divBdr>
    </w:div>
    <w:div w:id="778110747">
      <w:bodyDiv w:val="1"/>
      <w:marLeft w:val="0"/>
      <w:marRight w:val="0"/>
      <w:marTop w:val="0"/>
      <w:marBottom w:val="0"/>
      <w:divBdr>
        <w:top w:val="none" w:sz="0" w:space="0" w:color="auto"/>
        <w:left w:val="none" w:sz="0" w:space="0" w:color="auto"/>
        <w:bottom w:val="none" w:sz="0" w:space="0" w:color="auto"/>
        <w:right w:val="none" w:sz="0" w:space="0" w:color="auto"/>
      </w:divBdr>
    </w:div>
    <w:div w:id="801457809">
      <w:bodyDiv w:val="1"/>
      <w:marLeft w:val="0"/>
      <w:marRight w:val="0"/>
      <w:marTop w:val="0"/>
      <w:marBottom w:val="0"/>
      <w:divBdr>
        <w:top w:val="none" w:sz="0" w:space="0" w:color="auto"/>
        <w:left w:val="none" w:sz="0" w:space="0" w:color="auto"/>
        <w:bottom w:val="none" w:sz="0" w:space="0" w:color="auto"/>
        <w:right w:val="none" w:sz="0" w:space="0" w:color="auto"/>
      </w:divBdr>
    </w:div>
    <w:div w:id="808284312">
      <w:bodyDiv w:val="1"/>
      <w:marLeft w:val="0"/>
      <w:marRight w:val="0"/>
      <w:marTop w:val="0"/>
      <w:marBottom w:val="0"/>
      <w:divBdr>
        <w:top w:val="none" w:sz="0" w:space="0" w:color="auto"/>
        <w:left w:val="none" w:sz="0" w:space="0" w:color="auto"/>
        <w:bottom w:val="none" w:sz="0" w:space="0" w:color="auto"/>
        <w:right w:val="none" w:sz="0" w:space="0" w:color="auto"/>
      </w:divBdr>
    </w:div>
    <w:div w:id="822233046">
      <w:bodyDiv w:val="1"/>
      <w:marLeft w:val="0"/>
      <w:marRight w:val="0"/>
      <w:marTop w:val="0"/>
      <w:marBottom w:val="0"/>
      <w:divBdr>
        <w:top w:val="none" w:sz="0" w:space="0" w:color="auto"/>
        <w:left w:val="none" w:sz="0" w:space="0" w:color="auto"/>
        <w:bottom w:val="none" w:sz="0" w:space="0" w:color="auto"/>
        <w:right w:val="none" w:sz="0" w:space="0" w:color="auto"/>
      </w:divBdr>
    </w:div>
    <w:div w:id="839933069">
      <w:bodyDiv w:val="1"/>
      <w:marLeft w:val="0"/>
      <w:marRight w:val="0"/>
      <w:marTop w:val="0"/>
      <w:marBottom w:val="0"/>
      <w:divBdr>
        <w:top w:val="none" w:sz="0" w:space="0" w:color="auto"/>
        <w:left w:val="none" w:sz="0" w:space="0" w:color="auto"/>
        <w:bottom w:val="none" w:sz="0" w:space="0" w:color="auto"/>
        <w:right w:val="none" w:sz="0" w:space="0" w:color="auto"/>
      </w:divBdr>
    </w:div>
    <w:div w:id="850528329">
      <w:bodyDiv w:val="1"/>
      <w:marLeft w:val="0"/>
      <w:marRight w:val="0"/>
      <w:marTop w:val="0"/>
      <w:marBottom w:val="0"/>
      <w:divBdr>
        <w:top w:val="none" w:sz="0" w:space="0" w:color="auto"/>
        <w:left w:val="none" w:sz="0" w:space="0" w:color="auto"/>
        <w:bottom w:val="none" w:sz="0" w:space="0" w:color="auto"/>
        <w:right w:val="none" w:sz="0" w:space="0" w:color="auto"/>
      </w:divBdr>
    </w:div>
    <w:div w:id="854003809">
      <w:bodyDiv w:val="1"/>
      <w:marLeft w:val="0"/>
      <w:marRight w:val="0"/>
      <w:marTop w:val="0"/>
      <w:marBottom w:val="0"/>
      <w:divBdr>
        <w:top w:val="none" w:sz="0" w:space="0" w:color="auto"/>
        <w:left w:val="none" w:sz="0" w:space="0" w:color="auto"/>
        <w:bottom w:val="none" w:sz="0" w:space="0" w:color="auto"/>
        <w:right w:val="none" w:sz="0" w:space="0" w:color="auto"/>
      </w:divBdr>
    </w:div>
    <w:div w:id="867569333">
      <w:bodyDiv w:val="1"/>
      <w:marLeft w:val="0"/>
      <w:marRight w:val="0"/>
      <w:marTop w:val="0"/>
      <w:marBottom w:val="0"/>
      <w:divBdr>
        <w:top w:val="none" w:sz="0" w:space="0" w:color="auto"/>
        <w:left w:val="none" w:sz="0" w:space="0" w:color="auto"/>
        <w:bottom w:val="none" w:sz="0" w:space="0" w:color="auto"/>
        <w:right w:val="none" w:sz="0" w:space="0" w:color="auto"/>
      </w:divBdr>
    </w:div>
    <w:div w:id="874737796">
      <w:bodyDiv w:val="1"/>
      <w:marLeft w:val="0"/>
      <w:marRight w:val="0"/>
      <w:marTop w:val="0"/>
      <w:marBottom w:val="0"/>
      <w:divBdr>
        <w:top w:val="none" w:sz="0" w:space="0" w:color="auto"/>
        <w:left w:val="none" w:sz="0" w:space="0" w:color="auto"/>
        <w:bottom w:val="none" w:sz="0" w:space="0" w:color="auto"/>
        <w:right w:val="none" w:sz="0" w:space="0" w:color="auto"/>
      </w:divBdr>
    </w:div>
    <w:div w:id="900797786">
      <w:bodyDiv w:val="1"/>
      <w:marLeft w:val="0"/>
      <w:marRight w:val="0"/>
      <w:marTop w:val="0"/>
      <w:marBottom w:val="0"/>
      <w:divBdr>
        <w:top w:val="none" w:sz="0" w:space="0" w:color="auto"/>
        <w:left w:val="none" w:sz="0" w:space="0" w:color="auto"/>
        <w:bottom w:val="none" w:sz="0" w:space="0" w:color="auto"/>
        <w:right w:val="none" w:sz="0" w:space="0" w:color="auto"/>
      </w:divBdr>
    </w:div>
    <w:div w:id="903223352">
      <w:bodyDiv w:val="1"/>
      <w:marLeft w:val="0"/>
      <w:marRight w:val="0"/>
      <w:marTop w:val="0"/>
      <w:marBottom w:val="0"/>
      <w:divBdr>
        <w:top w:val="none" w:sz="0" w:space="0" w:color="auto"/>
        <w:left w:val="none" w:sz="0" w:space="0" w:color="auto"/>
        <w:bottom w:val="none" w:sz="0" w:space="0" w:color="auto"/>
        <w:right w:val="none" w:sz="0" w:space="0" w:color="auto"/>
      </w:divBdr>
    </w:div>
    <w:div w:id="905919971">
      <w:bodyDiv w:val="1"/>
      <w:marLeft w:val="0"/>
      <w:marRight w:val="0"/>
      <w:marTop w:val="0"/>
      <w:marBottom w:val="0"/>
      <w:divBdr>
        <w:top w:val="none" w:sz="0" w:space="0" w:color="auto"/>
        <w:left w:val="none" w:sz="0" w:space="0" w:color="auto"/>
        <w:bottom w:val="none" w:sz="0" w:space="0" w:color="auto"/>
        <w:right w:val="none" w:sz="0" w:space="0" w:color="auto"/>
      </w:divBdr>
    </w:div>
    <w:div w:id="914820496">
      <w:bodyDiv w:val="1"/>
      <w:marLeft w:val="0"/>
      <w:marRight w:val="0"/>
      <w:marTop w:val="0"/>
      <w:marBottom w:val="0"/>
      <w:divBdr>
        <w:top w:val="none" w:sz="0" w:space="0" w:color="auto"/>
        <w:left w:val="none" w:sz="0" w:space="0" w:color="auto"/>
        <w:bottom w:val="none" w:sz="0" w:space="0" w:color="auto"/>
        <w:right w:val="none" w:sz="0" w:space="0" w:color="auto"/>
      </w:divBdr>
    </w:div>
    <w:div w:id="917515294">
      <w:bodyDiv w:val="1"/>
      <w:marLeft w:val="0"/>
      <w:marRight w:val="0"/>
      <w:marTop w:val="0"/>
      <w:marBottom w:val="0"/>
      <w:divBdr>
        <w:top w:val="none" w:sz="0" w:space="0" w:color="auto"/>
        <w:left w:val="none" w:sz="0" w:space="0" w:color="auto"/>
        <w:bottom w:val="none" w:sz="0" w:space="0" w:color="auto"/>
        <w:right w:val="none" w:sz="0" w:space="0" w:color="auto"/>
      </w:divBdr>
    </w:div>
    <w:div w:id="919682990">
      <w:bodyDiv w:val="1"/>
      <w:marLeft w:val="0"/>
      <w:marRight w:val="0"/>
      <w:marTop w:val="0"/>
      <w:marBottom w:val="0"/>
      <w:divBdr>
        <w:top w:val="none" w:sz="0" w:space="0" w:color="auto"/>
        <w:left w:val="none" w:sz="0" w:space="0" w:color="auto"/>
        <w:bottom w:val="none" w:sz="0" w:space="0" w:color="auto"/>
        <w:right w:val="none" w:sz="0" w:space="0" w:color="auto"/>
      </w:divBdr>
    </w:div>
    <w:div w:id="926886234">
      <w:bodyDiv w:val="1"/>
      <w:marLeft w:val="0"/>
      <w:marRight w:val="0"/>
      <w:marTop w:val="0"/>
      <w:marBottom w:val="0"/>
      <w:divBdr>
        <w:top w:val="none" w:sz="0" w:space="0" w:color="auto"/>
        <w:left w:val="none" w:sz="0" w:space="0" w:color="auto"/>
        <w:bottom w:val="none" w:sz="0" w:space="0" w:color="auto"/>
        <w:right w:val="none" w:sz="0" w:space="0" w:color="auto"/>
      </w:divBdr>
    </w:div>
    <w:div w:id="927277994">
      <w:bodyDiv w:val="1"/>
      <w:marLeft w:val="0"/>
      <w:marRight w:val="0"/>
      <w:marTop w:val="0"/>
      <w:marBottom w:val="0"/>
      <w:divBdr>
        <w:top w:val="none" w:sz="0" w:space="0" w:color="auto"/>
        <w:left w:val="none" w:sz="0" w:space="0" w:color="auto"/>
        <w:bottom w:val="none" w:sz="0" w:space="0" w:color="auto"/>
        <w:right w:val="none" w:sz="0" w:space="0" w:color="auto"/>
      </w:divBdr>
    </w:div>
    <w:div w:id="928659303">
      <w:bodyDiv w:val="1"/>
      <w:marLeft w:val="0"/>
      <w:marRight w:val="0"/>
      <w:marTop w:val="0"/>
      <w:marBottom w:val="0"/>
      <w:divBdr>
        <w:top w:val="none" w:sz="0" w:space="0" w:color="auto"/>
        <w:left w:val="none" w:sz="0" w:space="0" w:color="auto"/>
        <w:bottom w:val="none" w:sz="0" w:space="0" w:color="auto"/>
        <w:right w:val="none" w:sz="0" w:space="0" w:color="auto"/>
      </w:divBdr>
    </w:div>
    <w:div w:id="938951869">
      <w:bodyDiv w:val="1"/>
      <w:marLeft w:val="0"/>
      <w:marRight w:val="0"/>
      <w:marTop w:val="0"/>
      <w:marBottom w:val="0"/>
      <w:divBdr>
        <w:top w:val="none" w:sz="0" w:space="0" w:color="auto"/>
        <w:left w:val="none" w:sz="0" w:space="0" w:color="auto"/>
        <w:bottom w:val="none" w:sz="0" w:space="0" w:color="auto"/>
        <w:right w:val="none" w:sz="0" w:space="0" w:color="auto"/>
      </w:divBdr>
    </w:div>
    <w:div w:id="940065686">
      <w:bodyDiv w:val="1"/>
      <w:marLeft w:val="0"/>
      <w:marRight w:val="0"/>
      <w:marTop w:val="0"/>
      <w:marBottom w:val="0"/>
      <w:divBdr>
        <w:top w:val="none" w:sz="0" w:space="0" w:color="auto"/>
        <w:left w:val="none" w:sz="0" w:space="0" w:color="auto"/>
        <w:bottom w:val="none" w:sz="0" w:space="0" w:color="auto"/>
        <w:right w:val="none" w:sz="0" w:space="0" w:color="auto"/>
      </w:divBdr>
    </w:div>
    <w:div w:id="955454030">
      <w:bodyDiv w:val="1"/>
      <w:marLeft w:val="0"/>
      <w:marRight w:val="0"/>
      <w:marTop w:val="0"/>
      <w:marBottom w:val="0"/>
      <w:divBdr>
        <w:top w:val="none" w:sz="0" w:space="0" w:color="auto"/>
        <w:left w:val="none" w:sz="0" w:space="0" w:color="auto"/>
        <w:bottom w:val="none" w:sz="0" w:space="0" w:color="auto"/>
        <w:right w:val="none" w:sz="0" w:space="0" w:color="auto"/>
      </w:divBdr>
    </w:div>
    <w:div w:id="967584480">
      <w:bodyDiv w:val="1"/>
      <w:marLeft w:val="0"/>
      <w:marRight w:val="0"/>
      <w:marTop w:val="0"/>
      <w:marBottom w:val="0"/>
      <w:divBdr>
        <w:top w:val="none" w:sz="0" w:space="0" w:color="auto"/>
        <w:left w:val="none" w:sz="0" w:space="0" w:color="auto"/>
        <w:bottom w:val="none" w:sz="0" w:space="0" w:color="auto"/>
        <w:right w:val="none" w:sz="0" w:space="0" w:color="auto"/>
      </w:divBdr>
    </w:div>
    <w:div w:id="980811823">
      <w:bodyDiv w:val="1"/>
      <w:marLeft w:val="0"/>
      <w:marRight w:val="0"/>
      <w:marTop w:val="0"/>
      <w:marBottom w:val="0"/>
      <w:divBdr>
        <w:top w:val="none" w:sz="0" w:space="0" w:color="auto"/>
        <w:left w:val="none" w:sz="0" w:space="0" w:color="auto"/>
        <w:bottom w:val="none" w:sz="0" w:space="0" w:color="auto"/>
        <w:right w:val="none" w:sz="0" w:space="0" w:color="auto"/>
      </w:divBdr>
    </w:div>
    <w:div w:id="981694910">
      <w:bodyDiv w:val="1"/>
      <w:marLeft w:val="0"/>
      <w:marRight w:val="0"/>
      <w:marTop w:val="0"/>
      <w:marBottom w:val="0"/>
      <w:divBdr>
        <w:top w:val="none" w:sz="0" w:space="0" w:color="auto"/>
        <w:left w:val="none" w:sz="0" w:space="0" w:color="auto"/>
        <w:bottom w:val="none" w:sz="0" w:space="0" w:color="auto"/>
        <w:right w:val="none" w:sz="0" w:space="0" w:color="auto"/>
      </w:divBdr>
    </w:div>
    <w:div w:id="989747815">
      <w:bodyDiv w:val="1"/>
      <w:marLeft w:val="0"/>
      <w:marRight w:val="0"/>
      <w:marTop w:val="0"/>
      <w:marBottom w:val="0"/>
      <w:divBdr>
        <w:top w:val="none" w:sz="0" w:space="0" w:color="auto"/>
        <w:left w:val="none" w:sz="0" w:space="0" w:color="auto"/>
        <w:bottom w:val="none" w:sz="0" w:space="0" w:color="auto"/>
        <w:right w:val="none" w:sz="0" w:space="0" w:color="auto"/>
      </w:divBdr>
    </w:div>
    <w:div w:id="1004430734">
      <w:bodyDiv w:val="1"/>
      <w:marLeft w:val="0"/>
      <w:marRight w:val="0"/>
      <w:marTop w:val="0"/>
      <w:marBottom w:val="0"/>
      <w:divBdr>
        <w:top w:val="none" w:sz="0" w:space="0" w:color="auto"/>
        <w:left w:val="none" w:sz="0" w:space="0" w:color="auto"/>
        <w:bottom w:val="none" w:sz="0" w:space="0" w:color="auto"/>
        <w:right w:val="none" w:sz="0" w:space="0" w:color="auto"/>
      </w:divBdr>
    </w:div>
    <w:div w:id="1010184606">
      <w:bodyDiv w:val="1"/>
      <w:marLeft w:val="0"/>
      <w:marRight w:val="0"/>
      <w:marTop w:val="0"/>
      <w:marBottom w:val="0"/>
      <w:divBdr>
        <w:top w:val="none" w:sz="0" w:space="0" w:color="auto"/>
        <w:left w:val="none" w:sz="0" w:space="0" w:color="auto"/>
        <w:bottom w:val="none" w:sz="0" w:space="0" w:color="auto"/>
        <w:right w:val="none" w:sz="0" w:space="0" w:color="auto"/>
      </w:divBdr>
    </w:div>
    <w:div w:id="1020819474">
      <w:bodyDiv w:val="1"/>
      <w:marLeft w:val="0"/>
      <w:marRight w:val="0"/>
      <w:marTop w:val="0"/>
      <w:marBottom w:val="0"/>
      <w:divBdr>
        <w:top w:val="none" w:sz="0" w:space="0" w:color="auto"/>
        <w:left w:val="none" w:sz="0" w:space="0" w:color="auto"/>
        <w:bottom w:val="none" w:sz="0" w:space="0" w:color="auto"/>
        <w:right w:val="none" w:sz="0" w:space="0" w:color="auto"/>
      </w:divBdr>
    </w:div>
    <w:div w:id="1026713316">
      <w:bodyDiv w:val="1"/>
      <w:marLeft w:val="0"/>
      <w:marRight w:val="0"/>
      <w:marTop w:val="0"/>
      <w:marBottom w:val="0"/>
      <w:divBdr>
        <w:top w:val="none" w:sz="0" w:space="0" w:color="auto"/>
        <w:left w:val="none" w:sz="0" w:space="0" w:color="auto"/>
        <w:bottom w:val="none" w:sz="0" w:space="0" w:color="auto"/>
        <w:right w:val="none" w:sz="0" w:space="0" w:color="auto"/>
      </w:divBdr>
    </w:div>
    <w:div w:id="1048332532">
      <w:bodyDiv w:val="1"/>
      <w:marLeft w:val="0"/>
      <w:marRight w:val="0"/>
      <w:marTop w:val="0"/>
      <w:marBottom w:val="0"/>
      <w:divBdr>
        <w:top w:val="none" w:sz="0" w:space="0" w:color="auto"/>
        <w:left w:val="none" w:sz="0" w:space="0" w:color="auto"/>
        <w:bottom w:val="none" w:sz="0" w:space="0" w:color="auto"/>
        <w:right w:val="none" w:sz="0" w:space="0" w:color="auto"/>
      </w:divBdr>
    </w:div>
    <w:div w:id="1050345554">
      <w:bodyDiv w:val="1"/>
      <w:marLeft w:val="0"/>
      <w:marRight w:val="0"/>
      <w:marTop w:val="0"/>
      <w:marBottom w:val="0"/>
      <w:divBdr>
        <w:top w:val="none" w:sz="0" w:space="0" w:color="auto"/>
        <w:left w:val="none" w:sz="0" w:space="0" w:color="auto"/>
        <w:bottom w:val="none" w:sz="0" w:space="0" w:color="auto"/>
        <w:right w:val="none" w:sz="0" w:space="0" w:color="auto"/>
      </w:divBdr>
    </w:div>
    <w:div w:id="1057585094">
      <w:bodyDiv w:val="1"/>
      <w:marLeft w:val="0"/>
      <w:marRight w:val="0"/>
      <w:marTop w:val="0"/>
      <w:marBottom w:val="0"/>
      <w:divBdr>
        <w:top w:val="none" w:sz="0" w:space="0" w:color="auto"/>
        <w:left w:val="none" w:sz="0" w:space="0" w:color="auto"/>
        <w:bottom w:val="none" w:sz="0" w:space="0" w:color="auto"/>
        <w:right w:val="none" w:sz="0" w:space="0" w:color="auto"/>
      </w:divBdr>
    </w:div>
    <w:div w:id="1061560891">
      <w:bodyDiv w:val="1"/>
      <w:marLeft w:val="0"/>
      <w:marRight w:val="0"/>
      <w:marTop w:val="0"/>
      <w:marBottom w:val="0"/>
      <w:divBdr>
        <w:top w:val="none" w:sz="0" w:space="0" w:color="auto"/>
        <w:left w:val="none" w:sz="0" w:space="0" w:color="auto"/>
        <w:bottom w:val="none" w:sz="0" w:space="0" w:color="auto"/>
        <w:right w:val="none" w:sz="0" w:space="0" w:color="auto"/>
      </w:divBdr>
    </w:div>
    <w:div w:id="1069226236">
      <w:bodyDiv w:val="1"/>
      <w:marLeft w:val="0"/>
      <w:marRight w:val="0"/>
      <w:marTop w:val="0"/>
      <w:marBottom w:val="0"/>
      <w:divBdr>
        <w:top w:val="none" w:sz="0" w:space="0" w:color="auto"/>
        <w:left w:val="none" w:sz="0" w:space="0" w:color="auto"/>
        <w:bottom w:val="none" w:sz="0" w:space="0" w:color="auto"/>
        <w:right w:val="none" w:sz="0" w:space="0" w:color="auto"/>
      </w:divBdr>
    </w:div>
    <w:div w:id="1099569708">
      <w:bodyDiv w:val="1"/>
      <w:marLeft w:val="0"/>
      <w:marRight w:val="0"/>
      <w:marTop w:val="0"/>
      <w:marBottom w:val="0"/>
      <w:divBdr>
        <w:top w:val="none" w:sz="0" w:space="0" w:color="auto"/>
        <w:left w:val="none" w:sz="0" w:space="0" w:color="auto"/>
        <w:bottom w:val="none" w:sz="0" w:space="0" w:color="auto"/>
        <w:right w:val="none" w:sz="0" w:space="0" w:color="auto"/>
      </w:divBdr>
    </w:div>
    <w:div w:id="1100225997">
      <w:bodyDiv w:val="1"/>
      <w:marLeft w:val="0"/>
      <w:marRight w:val="0"/>
      <w:marTop w:val="0"/>
      <w:marBottom w:val="0"/>
      <w:divBdr>
        <w:top w:val="none" w:sz="0" w:space="0" w:color="auto"/>
        <w:left w:val="none" w:sz="0" w:space="0" w:color="auto"/>
        <w:bottom w:val="none" w:sz="0" w:space="0" w:color="auto"/>
        <w:right w:val="none" w:sz="0" w:space="0" w:color="auto"/>
      </w:divBdr>
    </w:div>
    <w:div w:id="1101529935">
      <w:bodyDiv w:val="1"/>
      <w:marLeft w:val="0"/>
      <w:marRight w:val="0"/>
      <w:marTop w:val="0"/>
      <w:marBottom w:val="0"/>
      <w:divBdr>
        <w:top w:val="none" w:sz="0" w:space="0" w:color="auto"/>
        <w:left w:val="none" w:sz="0" w:space="0" w:color="auto"/>
        <w:bottom w:val="none" w:sz="0" w:space="0" w:color="auto"/>
        <w:right w:val="none" w:sz="0" w:space="0" w:color="auto"/>
      </w:divBdr>
    </w:div>
    <w:div w:id="1116874328">
      <w:bodyDiv w:val="1"/>
      <w:marLeft w:val="0"/>
      <w:marRight w:val="0"/>
      <w:marTop w:val="0"/>
      <w:marBottom w:val="0"/>
      <w:divBdr>
        <w:top w:val="none" w:sz="0" w:space="0" w:color="auto"/>
        <w:left w:val="none" w:sz="0" w:space="0" w:color="auto"/>
        <w:bottom w:val="none" w:sz="0" w:space="0" w:color="auto"/>
        <w:right w:val="none" w:sz="0" w:space="0" w:color="auto"/>
      </w:divBdr>
    </w:div>
    <w:div w:id="1117408746">
      <w:bodyDiv w:val="1"/>
      <w:marLeft w:val="0"/>
      <w:marRight w:val="0"/>
      <w:marTop w:val="0"/>
      <w:marBottom w:val="0"/>
      <w:divBdr>
        <w:top w:val="none" w:sz="0" w:space="0" w:color="auto"/>
        <w:left w:val="none" w:sz="0" w:space="0" w:color="auto"/>
        <w:bottom w:val="none" w:sz="0" w:space="0" w:color="auto"/>
        <w:right w:val="none" w:sz="0" w:space="0" w:color="auto"/>
      </w:divBdr>
    </w:div>
    <w:div w:id="1117454377">
      <w:bodyDiv w:val="1"/>
      <w:marLeft w:val="0"/>
      <w:marRight w:val="0"/>
      <w:marTop w:val="0"/>
      <w:marBottom w:val="0"/>
      <w:divBdr>
        <w:top w:val="none" w:sz="0" w:space="0" w:color="auto"/>
        <w:left w:val="none" w:sz="0" w:space="0" w:color="auto"/>
        <w:bottom w:val="none" w:sz="0" w:space="0" w:color="auto"/>
        <w:right w:val="none" w:sz="0" w:space="0" w:color="auto"/>
      </w:divBdr>
    </w:div>
    <w:div w:id="1136487284">
      <w:bodyDiv w:val="1"/>
      <w:marLeft w:val="0"/>
      <w:marRight w:val="0"/>
      <w:marTop w:val="0"/>
      <w:marBottom w:val="0"/>
      <w:divBdr>
        <w:top w:val="none" w:sz="0" w:space="0" w:color="auto"/>
        <w:left w:val="none" w:sz="0" w:space="0" w:color="auto"/>
        <w:bottom w:val="none" w:sz="0" w:space="0" w:color="auto"/>
        <w:right w:val="none" w:sz="0" w:space="0" w:color="auto"/>
      </w:divBdr>
    </w:div>
    <w:div w:id="1152210852">
      <w:bodyDiv w:val="1"/>
      <w:marLeft w:val="0"/>
      <w:marRight w:val="0"/>
      <w:marTop w:val="0"/>
      <w:marBottom w:val="0"/>
      <w:divBdr>
        <w:top w:val="none" w:sz="0" w:space="0" w:color="auto"/>
        <w:left w:val="none" w:sz="0" w:space="0" w:color="auto"/>
        <w:bottom w:val="none" w:sz="0" w:space="0" w:color="auto"/>
        <w:right w:val="none" w:sz="0" w:space="0" w:color="auto"/>
      </w:divBdr>
    </w:div>
    <w:div w:id="1166634187">
      <w:bodyDiv w:val="1"/>
      <w:marLeft w:val="0"/>
      <w:marRight w:val="0"/>
      <w:marTop w:val="0"/>
      <w:marBottom w:val="0"/>
      <w:divBdr>
        <w:top w:val="none" w:sz="0" w:space="0" w:color="auto"/>
        <w:left w:val="none" w:sz="0" w:space="0" w:color="auto"/>
        <w:bottom w:val="none" w:sz="0" w:space="0" w:color="auto"/>
        <w:right w:val="none" w:sz="0" w:space="0" w:color="auto"/>
      </w:divBdr>
    </w:div>
    <w:div w:id="1167987798">
      <w:bodyDiv w:val="1"/>
      <w:marLeft w:val="0"/>
      <w:marRight w:val="0"/>
      <w:marTop w:val="0"/>
      <w:marBottom w:val="0"/>
      <w:divBdr>
        <w:top w:val="none" w:sz="0" w:space="0" w:color="auto"/>
        <w:left w:val="none" w:sz="0" w:space="0" w:color="auto"/>
        <w:bottom w:val="none" w:sz="0" w:space="0" w:color="auto"/>
        <w:right w:val="none" w:sz="0" w:space="0" w:color="auto"/>
      </w:divBdr>
    </w:div>
    <w:div w:id="1173493986">
      <w:bodyDiv w:val="1"/>
      <w:marLeft w:val="0"/>
      <w:marRight w:val="0"/>
      <w:marTop w:val="0"/>
      <w:marBottom w:val="0"/>
      <w:divBdr>
        <w:top w:val="none" w:sz="0" w:space="0" w:color="auto"/>
        <w:left w:val="none" w:sz="0" w:space="0" w:color="auto"/>
        <w:bottom w:val="none" w:sz="0" w:space="0" w:color="auto"/>
        <w:right w:val="none" w:sz="0" w:space="0" w:color="auto"/>
      </w:divBdr>
    </w:div>
    <w:div w:id="1192649371">
      <w:bodyDiv w:val="1"/>
      <w:marLeft w:val="0"/>
      <w:marRight w:val="0"/>
      <w:marTop w:val="0"/>
      <w:marBottom w:val="0"/>
      <w:divBdr>
        <w:top w:val="none" w:sz="0" w:space="0" w:color="auto"/>
        <w:left w:val="none" w:sz="0" w:space="0" w:color="auto"/>
        <w:bottom w:val="none" w:sz="0" w:space="0" w:color="auto"/>
        <w:right w:val="none" w:sz="0" w:space="0" w:color="auto"/>
      </w:divBdr>
    </w:div>
    <w:div w:id="1206483063">
      <w:bodyDiv w:val="1"/>
      <w:marLeft w:val="0"/>
      <w:marRight w:val="0"/>
      <w:marTop w:val="0"/>
      <w:marBottom w:val="0"/>
      <w:divBdr>
        <w:top w:val="none" w:sz="0" w:space="0" w:color="auto"/>
        <w:left w:val="none" w:sz="0" w:space="0" w:color="auto"/>
        <w:bottom w:val="none" w:sz="0" w:space="0" w:color="auto"/>
        <w:right w:val="none" w:sz="0" w:space="0" w:color="auto"/>
      </w:divBdr>
    </w:div>
    <w:div w:id="1208877613">
      <w:bodyDiv w:val="1"/>
      <w:marLeft w:val="0"/>
      <w:marRight w:val="0"/>
      <w:marTop w:val="0"/>
      <w:marBottom w:val="0"/>
      <w:divBdr>
        <w:top w:val="none" w:sz="0" w:space="0" w:color="auto"/>
        <w:left w:val="none" w:sz="0" w:space="0" w:color="auto"/>
        <w:bottom w:val="none" w:sz="0" w:space="0" w:color="auto"/>
        <w:right w:val="none" w:sz="0" w:space="0" w:color="auto"/>
      </w:divBdr>
    </w:div>
    <w:div w:id="1218542936">
      <w:bodyDiv w:val="1"/>
      <w:marLeft w:val="0"/>
      <w:marRight w:val="0"/>
      <w:marTop w:val="0"/>
      <w:marBottom w:val="0"/>
      <w:divBdr>
        <w:top w:val="none" w:sz="0" w:space="0" w:color="auto"/>
        <w:left w:val="none" w:sz="0" w:space="0" w:color="auto"/>
        <w:bottom w:val="none" w:sz="0" w:space="0" w:color="auto"/>
        <w:right w:val="none" w:sz="0" w:space="0" w:color="auto"/>
      </w:divBdr>
    </w:div>
    <w:div w:id="1222251807">
      <w:bodyDiv w:val="1"/>
      <w:marLeft w:val="0"/>
      <w:marRight w:val="0"/>
      <w:marTop w:val="0"/>
      <w:marBottom w:val="0"/>
      <w:divBdr>
        <w:top w:val="none" w:sz="0" w:space="0" w:color="auto"/>
        <w:left w:val="none" w:sz="0" w:space="0" w:color="auto"/>
        <w:bottom w:val="none" w:sz="0" w:space="0" w:color="auto"/>
        <w:right w:val="none" w:sz="0" w:space="0" w:color="auto"/>
      </w:divBdr>
    </w:div>
    <w:div w:id="1229656298">
      <w:bodyDiv w:val="1"/>
      <w:marLeft w:val="0"/>
      <w:marRight w:val="0"/>
      <w:marTop w:val="0"/>
      <w:marBottom w:val="0"/>
      <w:divBdr>
        <w:top w:val="none" w:sz="0" w:space="0" w:color="auto"/>
        <w:left w:val="none" w:sz="0" w:space="0" w:color="auto"/>
        <w:bottom w:val="none" w:sz="0" w:space="0" w:color="auto"/>
        <w:right w:val="none" w:sz="0" w:space="0" w:color="auto"/>
      </w:divBdr>
    </w:div>
    <w:div w:id="1233736895">
      <w:bodyDiv w:val="1"/>
      <w:marLeft w:val="0"/>
      <w:marRight w:val="0"/>
      <w:marTop w:val="0"/>
      <w:marBottom w:val="0"/>
      <w:divBdr>
        <w:top w:val="none" w:sz="0" w:space="0" w:color="auto"/>
        <w:left w:val="none" w:sz="0" w:space="0" w:color="auto"/>
        <w:bottom w:val="none" w:sz="0" w:space="0" w:color="auto"/>
        <w:right w:val="none" w:sz="0" w:space="0" w:color="auto"/>
      </w:divBdr>
    </w:div>
    <w:div w:id="1236280137">
      <w:bodyDiv w:val="1"/>
      <w:marLeft w:val="0"/>
      <w:marRight w:val="0"/>
      <w:marTop w:val="0"/>
      <w:marBottom w:val="0"/>
      <w:divBdr>
        <w:top w:val="none" w:sz="0" w:space="0" w:color="auto"/>
        <w:left w:val="none" w:sz="0" w:space="0" w:color="auto"/>
        <w:bottom w:val="none" w:sz="0" w:space="0" w:color="auto"/>
        <w:right w:val="none" w:sz="0" w:space="0" w:color="auto"/>
      </w:divBdr>
    </w:div>
    <w:div w:id="1245071428">
      <w:bodyDiv w:val="1"/>
      <w:marLeft w:val="0"/>
      <w:marRight w:val="0"/>
      <w:marTop w:val="0"/>
      <w:marBottom w:val="0"/>
      <w:divBdr>
        <w:top w:val="none" w:sz="0" w:space="0" w:color="auto"/>
        <w:left w:val="none" w:sz="0" w:space="0" w:color="auto"/>
        <w:bottom w:val="none" w:sz="0" w:space="0" w:color="auto"/>
        <w:right w:val="none" w:sz="0" w:space="0" w:color="auto"/>
      </w:divBdr>
    </w:div>
    <w:div w:id="1273588922">
      <w:bodyDiv w:val="1"/>
      <w:marLeft w:val="0"/>
      <w:marRight w:val="0"/>
      <w:marTop w:val="0"/>
      <w:marBottom w:val="0"/>
      <w:divBdr>
        <w:top w:val="none" w:sz="0" w:space="0" w:color="auto"/>
        <w:left w:val="none" w:sz="0" w:space="0" w:color="auto"/>
        <w:bottom w:val="none" w:sz="0" w:space="0" w:color="auto"/>
        <w:right w:val="none" w:sz="0" w:space="0" w:color="auto"/>
      </w:divBdr>
    </w:div>
    <w:div w:id="1276597744">
      <w:bodyDiv w:val="1"/>
      <w:marLeft w:val="0"/>
      <w:marRight w:val="0"/>
      <w:marTop w:val="0"/>
      <w:marBottom w:val="0"/>
      <w:divBdr>
        <w:top w:val="none" w:sz="0" w:space="0" w:color="auto"/>
        <w:left w:val="none" w:sz="0" w:space="0" w:color="auto"/>
        <w:bottom w:val="none" w:sz="0" w:space="0" w:color="auto"/>
        <w:right w:val="none" w:sz="0" w:space="0" w:color="auto"/>
      </w:divBdr>
    </w:div>
    <w:div w:id="1295788583">
      <w:bodyDiv w:val="1"/>
      <w:marLeft w:val="0"/>
      <w:marRight w:val="0"/>
      <w:marTop w:val="0"/>
      <w:marBottom w:val="0"/>
      <w:divBdr>
        <w:top w:val="none" w:sz="0" w:space="0" w:color="auto"/>
        <w:left w:val="none" w:sz="0" w:space="0" w:color="auto"/>
        <w:bottom w:val="none" w:sz="0" w:space="0" w:color="auto"/>
        <w:right w:val="none" w:sz="0" w:space="0" w:color="auto"/>
      </w:divBdr>
    </w:div>
    <w:div w:id="1304501723">
      <w:bodyDiv w:val="1"/>
      <w:marLeft w:val="0"/>
      <w:marRight w:val="0"/>
      <w:marTop w:val="0"/>
      <w:marBottom w:val="0"/>
      <w:divBdr>
        <w:top w:val="none" w:sz="0" w:space="0" w:color="auto"/>
        <w:left w:val="none" w:sz="0" w:space="0" w:color="auto"/>
        <w:bottom w:val="none" w:sz="0" w:space="0" w:color="auto"/>
        <w:right w:val="none" w:sz="0" w:space="0" w:color="auto"/>
      </w:divBdr>
    </w:div>
    <w:div w:id="1308172482">
      <w:bodyDiv w:val="1"/>
      <w:marLeft w:val="0"/>
      <w:marRight w:val="0"/>
      <w:marTop w:val="0"/>
      <w:marBottom w:val="0"/>
      <w:divBdr>
        <w:top w:val="none" w:sz="0" w:space="0" w:color="auto"/>
        <w:left w:val="none" w:sz="0" w:space="0" w:color="auto"/>
        <w:bottom w:val="none" w:sz="0" w:space="0" w:color="auto"/>
        <w:right w:val="none" w:sz="0" w:space="0" w:color="auto"/>
      </w:divBdr>
    </w:div>
    <w:div w:id="1309896547">
      <w:bodyDiv w:val="1"/>
      <w:marLeft w:val="0"/>
      <w:marRight w:val="0"/>
      <w:marTop w:val="0"/>
      <w:marBottom w:val="0"/>
      <w:divBdr>
        <w:top w:val="none" w:sz="0" w:space="0" w:color="auto"/>
        <w:left w:val="none" w:sz="0" w:space="0" w:color="auto"/>
        <w:bottom w:val="none" w:sz="0" w:space="0" w:color="auto"/>
        <w:right w:val="none" w:sz="0" w:space="0" w:color="auto"/>
      </w:divBdr>
    </w:div>
    <w:div w:id="1310938251">
      <w:bodyDiv w:val="1"/>
      <w:marLeft w:val="0"/>
      <w:marRight w:val="0"/>
      <w:marTop w:val="0"/>
      <w:marBottom w:val="0"/>
      <w:divBdr>
        <w:top w:val="none" w:sz="0" w:space="0" w:color="auto"/>
        <w:left w:val="none" w:sz="0" w:space="0" w:color="auto"/>
        <w:bottom w:val="none" w:sz="0" w:space="0" w:color="auto"/>
        <w:right w:val="none" w:sz="0" w:space="0" w:color="auto"/>
      </w:divBdr>
    </w:div>
    <w:div w:id="1311211255">
      <w:bodyDiv w:val="1"/>
      <w:marLeft w:val="0"/>
      <w:marRight w:val="0"/>
      <w:marTop w:val="0"/>
      <w:marBottom w:val="0"/>
      <w:divBdr>
        <w:top w:val="none" w:sz="0" w:space="0" w:color="auto"/>
        <w:left w:val="none" w:sz="0" w:space="0" w:color="auto"/>
        <w:bottom w:val="none" w:sz="0" w:space="0" w:color="auto"/>
        <w:right w:val="none" w:sz="0" w:space="0" w:color="auto"/>
      </w:divBdr>
    </w:div>
    <w:div w:id="1317298652">
      <w:bodyDiv w:val="1"/>
      <w:marLeft w:val="0"/>
      <w:marRight w:val="0"/>
      <w:marTop w:val="0"/>
      <w:marBottom w:val="0"/>
      <w:divBdr>
        <w:top w:val="none" w:sz="0" w:space="0" w:color="auto"/>
        <w:left w:val="none" w:sz="0" w:space="0" w:color="auto"/>
        <w:bottom w:val="none" w:sz="0" w:space="0" w:color="auto"/>
        <w:right w:val="none" w:sz="0" w:space="0" w:color="auto"/>
      </w:divBdr>
    </w:div>
    <w:div w:id="1323966915">
      <w:bodyDiv w:val="1"/>
      <w:marLeft w:val="0"/>
      <w:marRight w:val="0"/>
      <w:marTop w:val="0"/>
      <w:marBottom w:val="0"/>
      <w:divBdr>
        <w:top w:val="none" w:sz="0" w:space="0" w:color="auto"/>
        <w:left w:val="none" w:sz="0" w:space="0" w:color="auto"/>
        <w:bottom w:val="none" w:sz="0" w:space="0" w:color="auto"/>
        <w:right w:val="none" w:sz="0" w:space="0" w:color="auto"/>
      </w:divBdr>
    </w:div>
    <w:div w:id="1325084712">
      <w:bodyDiv w:val="1"/>
      <w:marLeft w:val="0"/>
      <w:marRight w:val="0"/>
      <w:marTop w:val="0"/>
      <w:marBottom w:val="0"/>
      <w:divBdr>
        <w:top w:val="none" w:sz="0" w:space="0" w:color="auto"/>
        <w:left w:val="none" w:sz="0" w:space="0" w:color="auto"/>
        <w:bottom w:val="none" w:sz="0" w:space="0" w:color="auto"/>
        <w:right w:val="none" w:sz="0" w:space="0" w:color="auto"/>
      </w:divBdr>
    </w:div>
    <w:div w:id="1325351242">
      <w:bodyDiv w:val="1"/>
      <w:marLeft w:val="0"/>
      <w:marRight w:val="0"/>
      <w:marTop w:val="0"/>
      <w:marBottom w:val="0"/>
      <w:divBdr>
        <w:top w:val="none" w:sz="0" w:space="0" w:color="auto"/>
        <w:left w:val="none" w:sz="0" w:space="0" w:color="auto"/>
        <w:bottom w:val="none" w:sz="0" w:space="0" w:color="auto"/>
        <w:right w:val="none" w:sz="0" w:space="0" w:color="auto"/>
      </w:divBdr>
    </w:div>
    <w:div w:id="1340474149">
      <w:bodyDiv w:val="1"/>
      <w:marLeft w:val="0"/>
      <w:marRight w:val="0"/>
      <w:marTop w:val="0"/>
      <w:marBottom w:val="0"/>
      <w:divBdr>
        <w:top w:val="none" w:sz="0" w:space="0" w:color="auto"/>
        <w:left w:val="none" w:sz="0" w:space="0" w:color="auto"/>
        <w:bottom w:val="none" w:sz="0" w:space="0" w:color="auto"/>
        <w:right w:val="none" w:sz="0" w:space="0" w:color="auto"/>
      </w:divBdr>
    </w:div>
    <w:div w:id="1342319577">
      <w:bodyDiv w:val="1"/>
      <w:marLeft w:val="0"/>
      <w:marRight w:val="0"/>
      <w:marTop w:val="0"/>
      <w:marBottom w:val="0"/>
      <w:divBdr>
        <w:top w:val="none" w:sz="0" w:space="0" w:color="auto"/>
        <w:left w:val="none" w:sz="0" w:space="0" w:color="auto"/>
        <w:bottom w:val="none" w:sz="0" w:space="0" w:color="auto"/>
        <w:right w:val="none" w:sz="0" w:space="0" w:color="auto"/>
      </w:divBdr>
    </w:div>
    <w:div w:id="1346789505">
      <w:bodyDiv w:val="1"/>
      <w:marLeft w:val="0"/>
      <w:marRight w:val="0"/>
      <w:marTop w:val="0"/>
      <w:marBottom w:val="0"/>
      <w:divBdr>
        <w:top w:val="none" w:sz="0" w:space="0" w:color="auto"/>
        <w:left w:val="none" w:sz="0" w:space="0" w:color="auto"/>
        <w:bottom w:val="none" w:sz="0" w:space="0" w:color="auto"/>
        <w:right w:val="none" w:sz="0" w:space="0" w:color="auto"/>
      </w:divBdr>
    </w:div>
    <w:div w:id="1356542815">
      <w:bodyDiv w:val="1"/>
      <w:marLeft w:val="0"/>
      <w:marRight w:val="0"/>
      <w:marTop w:val="0"/>
      <w:marBottom w:val="0"/>
      <w:divBdr>
        <w:top w:val="none" w:sz="0" w:space="0" w:color="auto"/>
        <w:left w:val="none" w:sz="0" w:space="0" w:color="auto"/>
        <w:bottom w:val="none" w:sz="0" w:space="0" w:color="auto"/>
        <w:right w:val="none" w:sz="0" w:space="0" w:color="auto"/>
      </w:divBdr>
    </w:div>
    <w:div w:id="1360548918">
      <w:bodyDiv w:val="1"/>
      <w:marLeft w:val="0"/>
      <w:marRight w:val="0"/>
      <w:marTop w:val="0"/>
      <w:marBottom w:val="0"/>
      <w:divBdr>
        <w:top w:val="none" w:sz="0" w:space="0" w:color="auto"/>
        <w:left w:val="none" w:sz="0" w:space="0" w:color="auto"/>
        <w:bottom w:val="none" w:sz="0" w:space="0" w:color="auto"/>
        <w:right w:val="none" w:sz="0" w:space="0" w:color="auto"/>
      </w:divBdr>
    </w:div>
    <w:div w:id="1380517570">
      <w:bodyDiv w:val="1"/>
      <w:marLeft w:val="0"/>
      <w:marRight w:val="0"/>
      <w:marTop w:val="0"/>
      <w:marBottom w:val="0"/>
      <w:divBdr>
        <w:top w:val="none" w:sz="0" w:space="0" w:color="auto"/>
        <w:left w:val="none" w:sz="0" w:space="0" w:color="auto"/>
        <w:bottom w:val="none" w:sz="0" w:space="0" w:color="auto"/>
        <w:right w:val="none" w:sz="0" w:space="0" w:color="auto"/>
      </w:divBdr>
    </w:div>
    <w:div w:id="1406147319">
      <w:bodyDiv w:val="1"/>
      <w:marLeft w:val="0"/>
      <w:marRight w:val="0"/>
      <w:marTop w:val="0"/>
      <w:marBottom w:val="0"/>
      <w:divBdr>
        <w:top w:val="none" w:sz="0" w:space="0" w:color="auto"/>
        <w:left w:val="none" w:sz="0" w:space="0" w:color="auto"/>
        <w:bottom w:val="none" w:sz="0" w:space="0" w:color="auto"/>
        <w:right w:val="none" w:sz="0" w:space="0" w:color="auto"/>
      </w:divBdr>
    </w:div>
    <w:div w:id="1406298548">
      <w:bodyDiv w:val="1"/>
      <w:marLeft w:val="0"/>
      <w:marRight w:val="0"/>
      <w:marTop w:val="0"/>
      <w:marBottom w:val="0"/>
      <w:divBdr>
        <w:top w:val="none" w:sz="0" w:space="0" w:color="auto"/>
        <w:left w:val="none" w:sz="0" w:space="0" w:color="auto"/>
        <w:bottom w:val="none" w:sz="0" w:space="0" w:color="auto"/>
        <w:right w:val="none" w:sz="0" w:space="0" w:color="auto"/>
      </w:divBdr>
    </w:div>
    <w:div w:id="1409696061">
      <w:bodyDiv w:val="1"/>
      <w:marLeft w:val="0"/>
      <w:marRight w:val="0"/>
      <w:marTop w:val="0"/>
      <w:marBottom w:val="0"/>
      <w:divBdr>
        <w:top w:val="none" w:sz="0" w:space="0" w:color="auto"/>
        <w:left w:val="none" w:sz="0" w:space="0" w:color="auto"/>
        <w:bottom w:val="none" w:sz="0" w:space="0" w:color="auto"/>
        <w:right w:val="none" w:sz="0" w:space="0" w:color="auto"/>
      </w:divBdr>
    </w:div>
    <w:div w:id="1415207465">
      <w:bodyDiv w:val="1"/>
      <w:marLeft w:val="0"/>
      <w:marRight w:val="0"/>
      <w:marTop w:val="0"/>
      <w:marBottom w:val="0"/>
      <w:divBdr>
        <w:top w:val="none" w:sz="0" w:space="0" w:color="auto"/>
        <w:left w:val="none" w:sz="0" w:space="0" w:color="auto"/>
        <w:bottom w:val="none" w:sz="0" w:space="0" w:color="auto"/>
        <w:right w:val="none" w:sz="0" w:space="0" w:color="auto"/>
      </w:divBdr>
    </w:div>
    <w:div w:id="1415664173">
      <w:bodyDiv w:val="1"/>
      <w:marLeft w:val="0"/>
      <w:marRight w:val="0"/>
      <w:marTop w:val="0"/>
      <w:marBottom w:val="0"/>
      <w:divBdr>
        <w:top w:val="none" w:sz="0" w:space="0" w:color="auto"/>
        <w:left w:val="none" w:sz="0" w:space="0" w:color="auto"/>
        <w:bottom w:val="none" w:sz="0" w:space="0" w:color="auto"/>
        <w:right w:val="none" w:sz="0" w:space="0" w:color="auto"/>
      </w:divBdr>
    </w:div>
    <w:div w:id="1416627584">
      <w:bodyDiv w:val="1"/>
      <w:marLeft w:val="0"/>
      <w:marRight w:val="0"/>
      <w:marTop w:val="0"/>
      <w:marBottom w:val="0"/>
      <w:divBdr>
        <w:top w:val="none" w:sz="0" w:space="0" w:color="auto"/>
        <w:left w:val="none" w:sz="0" w:space="0" w:color="auto"/>
        <w:bottom w:val="none" w:sz="0" w:space="0" w:color="auto"/>
        <w:right w:val="none" w:sz="0" w:space="0" w:color="auto"/>
      </w:divBdr>
    </w:div>
    <w:div w:id="1424062752">
      <w:bodyDiv w:val="1"/>
      <w:marLeft w:val="0"/>
      <w:marRight w:val="0"/>
      <w:marTop w:val="0"/>
      <w:marBottom w:val="0"/>
      <w:divBdr>
        <w:top w:val="none" w:sz="0" w:space="0" w:color="auto"/>
        <w:left w:val="none" w:sz="0" w:space="0" w:color="auto"/>
        <w:bottom w:val="none" w:sz="0" w:space="0" w:color="auto"/>
        <w:right w:val="none" w:sz="0" w:space="0" w:color="auto"/>
      </w:divBdr>
    </w:div>
    <w:div w:id="1436827529">
      <w:bodyDiv w:val="1"/>
      <w:marLeft w:val="0"/>
      <w:marRight w:val="0"/>
      <w:marTop w:val="0"/>
      <w:marBottom w:val="0"/>
      <w:divBdr>
        <w:top w:val="none" w:sz="0" w:space="0" w:color="auto"/>
        <w:left w:val="none" w:sz="0" w:space="0" w:color="auto"/>
        <w:bottom w:val="none" w:sz="0" w:space="0" w:color="auto"/>
        <w:right w:val="none" w:sz="0" w:space="0" w:color="auto"/>
      </w:divBdr>
    </w:div>
    <w:div w:id="1438982957">
      <w:bodyDiv w:val="1"/>
      <w:marLeft w:val="0"/>
      <w:marRight w:val="0"/>
      <w:marTop w:val="0"/>
      <w:marBottom w:val="0"/>
      <w:divBdr>
        <w:top w:val="none" w:sz="0" w:space="0" w:color="auto"/>
        <w:left w:val="none" w:sz="0" w:space="0" w:color="auto"/>
        <w:bottom w:val="none" w:sz="0" w:space="0" w:color="auto"/>
        <w:right w:val="none" w:sz="0" w:space="0" w:color="auto"/>
      </w:divBdr>
    </w:div>
    <w:div w:id="1440446104">
      <w:bodyDiv w:val="1"/>
      <w:marLeft w:val="0"/>
      <w:marRight w:val="0"/>
      <w:marTop w:val="0"/>
      <w:marBottom w:val="0"/>
      <w:divBdr>
        <w:top w:val="none" w:sz="0" w:space="0" w:color="auto"/>
        <w:left w:val="none" w:sz="0" w:space="0" w:color="auto"/>
        <w:bottom w:val="none" w:sz="0" w:space="0" w:color="auto"/>
        <w:right w:val="none" w:sz="0" w:space="0" w:color="auto"/>
      </w:divBdr>
    </w:div>
    <w:div w:id="1445534054">
      <w:bodyDiv w:val="1"/>
      <w:marLeft w:val="0"/>
      <w:marRight w:val="0"/>
      <w:marTop w:val="0"/>
      <w:marBottom w:val="0"/>
      <w:divBdr>
        <w:top w:val="none" w:sz="0" w:space="0" w:color="auto"/>
        <w:left w:val="none" w:sz="0" w:space="0" w:color="auto"/>
        <w:bottom w:val="none" w:sz="0" w:space="0" w:color="auto"/>
        <w:right w:val="none" w:sz="0" w:space="0" w:color="auto"/>
      </w:divBdr>
    </w:div>
    <w:div w:id="1445997773">
      <w:bodyDiv w:val="1"/>
      <w:marLeft w:val="0"/>
      <w:marRight w:val="0"/>
      <w:marTop w:val="0"/>
      <w:marBottom w:val="0"/>
      <w:divBdr>
        <w:top w:val="none" w:sz="0" w:space="0" w:color="auto"/>
        <w:left w:val="none" w:sz="0" w:space="0" w:color="auto"/>
        <w:bottom w:val="none" w:sz="0" w:space="0" w:color="auto"/>
        <w:right w:val="none" w:sz="0" w:space="0" w:color="auto"/>
      </w:divBdr>
    </w:div>
    <w:div w:id="1471358407">
      <w:bodyDiv w:val="1"/>
      <w:marLeft w:val="0"/>
      <w:marRight w:val="0"/>
      <w:marTop w:val="0"/>
      <w:marBottom w:val="0"/>
      <w:divBdr>
        <w:top w:val="none" w:sz="0" w:space="0" w:color="auto"/>
        <w:left w:val="none" w:sz="0" w:space="0" w:color="auto"/>
        <w:bottom w:val="none" w:sz="0" w:space="0" w:color="auto"/>
        <w:right w:val="none" w:sz="0" w:space="0" w:color="auto"/>
      </w:divBdr>
    </w:div>
    <w:div w:id="1471827615">
      <w:bodyDiv w:val="1"/>
      <w:marLeft w:val="0"/>
      <w:marRight w:val="0"/>
      <w:marTop w:val="0"/>
      <w:marBottom w:val="0"/>
      <w:divBdr>
        <w:top w:val="none" w:sz="0" w:space="0" w:color="auto"/>
        <w:left w:val="none" w:sz="0" w:space="0" w:color="auto"/>
        <w:bottom w:val="none" w:sz="0" w:space="0" w:color="auto"/>
        <w:right w:val="none" w:sz="0" w:space="0" w:color="auto"/>
      </w:divBdr>
    </w:div>
    <w:div w:id="1501043822">
      <w:bodyDiv w:val="1"/>
      <w:marLeft w:val="0"/>
      <w:marRight w:val="0"/>
      <w:marTop w:val="0"/>
      <w:marBottom w:val="0"/>
      <w:divBdr>
        <w:top w:val="none" w:sz="0" w:space="0" w:color="auto"/>
        <w:left w:val="none" w:sz="0" w:space="0" w:color="auto"/>
        <w:bottom w:val="none" w:sz="0" w:space="0" w:color="auto"/>
        <w:right w:val="none" w:sz="0" w:space="0" w:color="auto"/>
      </w:divBdr>
    </w:div>
    <w:div w:id="1514608031">
      <w:bodyDiv w:val="1"/>
      <w:marLeft w:val="0"/>
      <w:marRight w:val="0"/>
      <w:marTop w:val="0"/>
      <w:marBottom w:val="0"/>
      <w:divBdr>
        <w:top w:val="none" w:sz="0" w:space="0" w:color="auto"/>
        <w:left w:val="none" w:sz="0" w:space="0" w:color="auto"/>
        <w:bottom w:val="none" w:sz="0" w:space="0" w:color="auto"/>
        <w:right w:val="none" w:sz="0" w:space="0" w:color="auto"/>
      </w:divBdr>
    </w:div>
    <w:div w:id="1517957337">
      <w:bodyDiv w:val="1"/>
      <w:marLeft w:val="0"/>
      <w:marRight w:val="0"/>
      <w:marTop w:val="0"/>
      <w:marBottom w:val="0"/>
      <w:divBdr>
        <w:top w:val="none" w:sz="0" w:space="0" w:color="auto"/>
        <w:left w:val="none" w:sz="0" w:space="0" w:color="auto"/>
        <w:bottom w:val="none" w:sz="0" w:space="0" w:color="auto"/>
        <w:right w:val="none" w:sz="0" w:space="0" w:color="auto"/>
      </w:divBdr>
    </w:div>
    <w:div w:id="1520853279">
      <w:bodyDiv w:val="1"/>
      <w:marLeft w:val="0"/>
      <w:marRight w:val="0"/>
      <w:marTop w:val="0"/>
      <w:marBottom w:val="0"/>
      <w:divBdr>
        <w:top w:val="none" w:sz="0" w:space="0" w:color="auto"/>
        <w:left w:val="none" w:sz="0" w:space="0" w:color="auto"/>
        <w:bottom w:val="none" w:sz="0" w:space="0" w:color="auto"/>
        <w:right w:val="none" w:sz="0" w:space="0" w:color="auto"/>
      </w:divBdr>
    </w:div>
    <w:div w:id="1524591579">
      <w:bodyDiv w:val="1"/>
      <w:marLeft w:val="0"/>
      <w:marRight w:val="0"/>
      <w:marTop w:val="0"/>
      <w:marBottom w:val="0"/>
      <w:divBdr>
        <w:top w:val="none" w:sz="0" w:space="0" w:color="auto"/>
        <w:left w:val="none" w:sz="0" w:space="0" w:color="auto"/>
        <w:bottom w:val="none" w:sz="0" w:space="0" w:color="auto"/>
        <w:right w:val="none" w:sz="0" w:space="0" w:color="auto"/>
      </w:divBdr>
    </w:div>
    <w:div w:id="1525097585">
      <w:bodyDiv w:val="1"/>
      <w:marLeft w:val="0"/>
      <w:marRight w:val="0"/>
      <w:marTop w:val="0"/>
      <w:marBottom w:val="0"/>
      <w:divBdr>
        <w:top w:val="none" w:sz="0" w:space="0" w:color="auto"/>
        <w:left w:val="none" w:sz="0" w:space="0" w:color="auto"/>
        <w:bottom w:val="none" w:sz="0" w:space="0" w:color="auto"/>
        <w:right w:val="none" w:sz="0" w:space="0" w:color="auto"/>
      </w:divBdr>
    </w:div>
    <w:div w:id="1547715580">
      <w:bodyDiv w:val="1"/>
      <w:marLeft w:val="0"/>
      <w:marRight w:val="0"/>
      <w:marTop w:val="0"/>
      <w:marBottom w:val="0"/>
      <w:divBdr>
        <w:top w:val="none" w:sz="0" w:space="0" w:color="auto"/>
        <w:left w:val="none" w:sz="0" w:space="0" w:color="auto"/>
        <w:bottom w:val="none" w:sz="0" w:space="0" w:color="auto"/>
        <w:right w:val="none" w:sz="0" w:space="0" w:color="auto"/>
      </w:divBdr>
    </w:div>
    <w:div w:id="1561090620">
      <w:bodyDiv w:val="1"/>
      <w:marLeft w:val="0"/>
      <w:marRight w:val="0"/>
      <w:marTop w:val="0"/>
      <w:marBottom w:val="0"/>
      <w:divBdr>
        <w:top w:val="none" w:sz="0" w:space="0" w:color="auto"/>
        <w:left w:val="none" w:sz="0" w:space="0" w:color="auto"/>
        <w:bottom w:val="none" w:sz="0" w:space="0" w:color="auto"/>
        <w:right w:val="none" w:sz="0" w:space="0" w:color="auto"/>
      </w:divBdr>
    </w:div>
    <w:div w:id="1562326690">
      <w:bodyDiv w:val="1"/>
      <w:marLeft w:val="0"/>
      <w:marRight w:val="0"/>
      <w:marTop w:val="0"/>
      <w:marBottom w:val="0"/>
      <w:divBdr>
        <w:top w:val="none" w:sz="0" w:space="0" w:color="auto"/>
        <w:left w:val="none" w:sz="0" w:space="0" w:color="auto"/>
        <w:bottom w:val="none" w:sz="0" w:space="0" w:color="auto"/>
        <w:right w:val="none" w:sz="0" w:space="0" w:color="auto"/>
      </w:divBdr>
    </w:div>
    <w:div w:id="1571578743">
      <w:bodyDiv w:val="1"/>
      <w:marLeft w:val="0"/>
      <w:marRight w:val="0"/>
      <w:marTop w:val="0"/>
      <w:marBottom w:val="0"/>
      <w:divBdr>
        <w:top w:val="none" w:sz="0" w:space="0" w:color="auto"/>
        <w:left w:val="none" w:sz="0" w:space="0" w:color="auto"/>
        <w:bottom w:val="none" w:sz="0" w:space="0" w:color="auto"/>
        <w:right w:val="none" w:sz="0" w:space="0" w:color="auto"/>
      </w:divBdr>
    </w:div>
    <w:div w:id="1572500381">
      <w:bodyDiv w:val="1"/>
      <w:marLeft w:val="0"/>
      <w:marRight w:val="0"/>
      <w:marTop w:val="0"/>
      <w:marBottom w:val="0"/>
      <w:divBdr>
        <w:top w:val="none" w:sz="0" w:space="0" w:color="auto"/>
        <w:left w:val="none" w:sz="0" w:space="0" w:color="auto"/>
        <w:bottom w:val="none" w:sz="0" w:space="0" w:color="auto"/>
        <w:right w:val="none" w:sz="0" w:space="0" w:color="auto"/>
      </w:divBdr>
    </w:div>
    <w:div w:id="1573857969">
      <w:bodyDiv w:val="1"/>
      <w:marLeft w:val="0"/>
      <w:marRight w:val="0"/>
      <w:marTop w:val="0"/>
      <w:marBottom w:val="0"/>
      <w:divBdr>
        <w:top w:val="none" w:sz="0" w:space="0" w:color="auto"/>
        <w:left w:val="none" w:sz="0" w:space="0" w:color="auto"/>
        <w:bottom w:val="none" w:sz="0" w:space="0" w:color="auto"/>
        <w:right w:val="none" w:sz="0" w:space="0" w:color="auto"/>
      </w:divBdr>
    </w:div>
    <w:div w:id="1578436158">
      <w:bodyDiv w:val="1"/>
      <w:marLeft w:val="0"/>
      <w:marRight w:val="0"/>
      <w:marTop w:val="0"/>
      <w:marBottom w:val="0"/>
      <w:divBdr>
        <w:top w:val="none" w:sz="0" w:space="0" w:color="auto"/>
        <w:left w:val="none" w:sz="0" w:space="0" w:color="auto"/>
        <w:bottom w:val="none" w:sz="0" w:space="0" w:color="auto"/>
        <w:right w:val="none" w:sz="0" w:space="0" w:color="auto"/>
      </w:divBdr>
    </w:div>
    <w:div w:id="1591502595">
      <w:bodyDiv w:val="1"/>
      <w:marLeft w:val="0"/>
      <w:marRight w:val="0"/>
      <w:marTop w:val="0"/>
      <w:marBottom w:val="0"/>
      <w:divBdr>
        <w:top w:val="none" w:sz="0" w:space="0" w:color="auto"/>
        <w:left w:val="none" w:sz="0" w:space="0" w:color="auto"/>
        <w:bottom w:val="none" w:sz="0" w:space="0" w:color="auto"/>
        <w:right w:val="none" w:sz="0" w:space="0" w:color="auto"/>
      </w:divBdr>
    </w:div>
    <w:div w:id="1596278598">
      <w:bodyDiv w:val="1"/>
      <w:marLeft w:val="0"/>
      <w:marRight w:val="0"/>
      <w:marTop w:val="0"/>
      <w:marBottom w:val="0"/>
      <w:divBdr>
        <w:top w:val="none" w:sz="0" w:space="0" w:color="auto"/>
        <w:left w:val="none" w:sz="0" w:space="0" w:color="auto"/>
        <w:bottom w:val="none" w:sz="0" w:space="0" w:color="auto"/>
        <w:right w:val="none" w:sz="0" w:space="0" w:color="auto"/>
      </w:divBdr>
    </w:div>
    <w:div w:id="1603151402">
      <w:bodyDiv w:val="1"/>
      <w:marLeft w:val="0"/>
      <w:marRight w:val="0"/>
      <w:marTop w:val="0"/>
      <w:marBottom w:val="0"/>
      <w:divBdr>
        <w:top w:val="none" w:sz="0" w:space="0" w:color="auto"/>
        <w:left w:val="none" w:sz="0" w:space="0" w:color="auto"/>
        <w:bottom w:val="none" w:sz="0" w:space="0" w:color="auto"/>
        <w:right w:val="none" w:sz="0" w:space="0" w:color="auto"/>
      </w:divBdr>
    </w:div>
    <w:div w:id="1608004481">
      <w:bodyDiv w:val="1"/>
      <w:marLeft w:val="0"/>
      <w:marRight w:val="0"/>
      <w:marTop w:val="0"/>
      <w:marBottom w:val="0"/>
      <w:divBdr>
        <w:top w:val="none" w:sz="0" w:space="0" w:color="auto"/>
        <w:left w:val="none" w:sz="0" w:space="0" w:color="auto"/>
        <w:bottom w:val="none" w:sz="0" w:space="0" w:color="auto"/>
        <w:right w:val="none" w:sz="0" w:space="0" w:color="auto"/>
      </w:divBdr>
    </w:div>
    <w:div w:id="1609895040">
      <w:bodyDiv w:val="1"/>
      <w:marLeft w:val="0"/>
      <w:marRight w:val="0"/>
      <w:marTop w:val="0"/>
      <w:marBottom w:val="0"/>
      <w:divBdr>
        <w:top w:val="none" w:sz="0" w:space="0" w:color="auto"/>
        <w:left w:val="none" w:sz="0" w:space="0" w:color="auto"/>
        <w:bottom w:val="none" w:sz="0" w:space="0" w:color="auto"/>
        <w:right w:val="none" w:sz="0" w:space="0" w:color="auto"/>
      </w:divBdr>
    </w:div>
    <w:div w:id="1612976789">
      <w:bodyDiv w:val="1"/>
      <w:marLeft w:val="0"/>
      <w:marRight w:val="0"/>
      <w:marTop w:val="0"/>
      <w:marBottom w:val="0"/>
      <w:divBdr>
        <w:top w:val="none" w:sz="0" w:space="0" w:color="auto"/>
        <w:left w:val="none" w:sz="0" w:space="0" w:color="auto"/>
        <w:bottom w:val="none" w:sz="0" w:space="0" w:color="auto"/>
        <w:right w:val="none" w:sz="0" w:space="0" w:color="auto"/>
      </w:divBdr>
    </w:div>
    <w:div w:id="1613241675">
      <w:bodyDiv w:val="1"/>
      <w:marLeft w:val="0"/>
      <w:marRight w:val="0"/>
      <w:marTop w:val="0"/>
      <w:marBottom w:val="0"/>
      <w:divBdr>
        <w:top w:val="none" w:sz="0" w:space="0" w:color="auto"/>
        <w:left w:val="none" w:sz="0" w:space="0" w:color="auto"/>
        <w:bottom w:val="none" w:sz="0" w:space="0" w:color="auto"/>
        <w:right w:val="none" w:sz="0" w:space="0" w:color="auto"/>
      </w:divBdr>
    </w:div>
    <w:div w:id="1617254621">
      <w:bodyDiv w:val="1"/>
      <w:marLeft w:val="0"/>
      <w:marRight w:val="0"/>
      <w:marTop w:val="0"/>
      <w:marBottom w:val="0"/>
      <w:divBdr>
        <w:top w:val="none" w:sz="0" w:space="0" w:color="auto"/>
        <w:left w:val="none" w:sz="0" w:space="0" w:color="auto"/>
        <w:bottom w:val="none" w:sz="0" w:space="0" w:color="auto"/>
        <w:right w:val="none" w:sz="0" w:space="0" w:color="auto"/>
      </w:divBdr>
    </w:div>
    <w:div w:id="1632665516">
      <w:bodyDiv w:val="1"/>
      <w:marLeft w:val="0"/>
      <w:marRight w:val="0"/>
      <w:marTop w:val="0"/>
      <w:marBottom w:val="0"/>
      <w:divBdr>
        <w:top w:val="none" w:sz="0" w:space="0" w:color="auto"/>
        <w:left w:val="none" w:sz="0" w:space="0" w:color="auto"/>
        <w:bottom w:val="none" w:sz="0" w:space="0" w:color="auto"/>
        <w:right w:val="none" w:sz="0" w:space="0" w:color="auto"/>
      </w:divBdr>
    </w:div>
    <w:div w:id="1635410638">
      <w:bodyDiv w:val="1"/>
      <w:marLeft w:val="0"/>
      <w:marRight w:val="0"/>
      <w:marTop w:val="0"/>
      <w:marBottom w:val="0"/>
      <w:divBdr>
        <w:top w:val="none" w:sz="0" w:space="0" w:color="auto"/>
        <w:left w:val="none" w:sz="0" w:space="0" w:color="auto"/>
        <w:bottom w:val="none" w:sz="0" w:space="0" w:color="auto"/>
        <w:right w:val="none" w:sz="0" w:space="0" w:color="auto"/>
      </w:divBdr>
    </w:div>
    <w:div w:id="1662660754">
      <w:bodyDiv w:val="1"/>
      <w:marLeft w:val="0"/>
      <w:marRight w:val="0"/>
      <w:marTop w:val="0"/>
      <w:marBottom w:val="0"/>
      <w:divBdr>
        <w:top w:val="none" w:sz="0" w:space="0" w:color="auto"/>
        <w:left w:val="none" w:sz="0" w:space="0" w:color="auto"/>
        <w:bottom w:val="none" w:sz="0" w:space="0" w:color="auto"/>
        <w:right w:val="none" w:sz="0" w:space="0" w:color="auto"/>
      </w:divBdr>
    </w:div>
    <w:div w:id="1670214104">
      <w:bodyDiv w:val="1"/>
      <w:marLeft w:val="0"/>
      <w:marRight w:val="0"/>
      <w:marTop w:val="0"/>
      <w:marBottom w:val="0"/>
      <w:divBdr>
        <w:top w:val="none" w:sz="0" w:space="0" w:color="auto"/>
        <w:left w:val="none" w:sz="0" w:space="0" w:color="auto"/>
        <w:bottom w:val="none" w:sz="0" w:space="0" w:color="auto"/>
        <w:right w:val="none" w:sz="0" w:space="0" w:color="auto"/>
      </w:divBdr>
    </w:div>
    <w:div w:id="1681617768">
      <w:bodyDiv w:val="1"/>
      <w:marLeft w:val="0"/>
      <w:marRight w:val="0"/>
      <w:marTop w:val="0"/>
      <w:marBottom w:val="0"/>
      <w:divBdr>
        <w:top w:val="none" w:sz="0" w:space="0" w:color="auto"/>
        <w:left w:val="none" w:sz="0" w:space="0" w:color="auto"/>
        <w:bottom w:val="none" w:sz="0" w:space="0" w:color="auto"/>
        <w:right w:val="none" w:sz="0" w:space="0" w:color="auto"/>
      </w:divBdr>
    </w:div>
    <w:div w:id="1682580553">
      <w:bodyDiv w:val="1"/>
      <w:marLeft w:val="0"/>
      <w:marRight w:val="0"/>
      <w:marTop w:val="0"/>
      <w:marBottom w:val="0"/>
      <w:divBdr>
        <w:top w:val="none" w:sz="0" w:space="0" w:color="auto"/>
        <w:left w:val="none" w:sz="0" w:space="0" w:color="auto"/>
        <w:bottom w:val="none" w:sz="0" w:space="0" w:color="auto"/>
        <w:right w:val="none" w:sz="0" w:space="0" w:color="auto"/>
      </w:divBdr>
    </w:div>
    <w:div w:id="1716274128">
      <w:bodyDiv w:val="1"/>
      <w:marLeft w:val="0"/>
      <w:marRight w:val="0"/>
      <w:marTop w:val="0"/>
      <w:marBottom w:val="0"/>
      <w:divBdr>
        <w:top w:val="none" w:sz="0" w:space="0" w:color="auto"/>
        <w:left w:val="none" w:sz="0" w:space="0" w:color="auto"/>
        <w:bottom w:val="none" w:sz="0" w:space="0" w:color="auto"/>
        <w:right w:val="none" w:sz="0" w:space="0" w:color="auto"/>
      </w:divBdr>
    </w:div>
    <w:div w:id="1740398032">
      <w:bodyDiv w:val="1"/>
      <w:marLeft w:val="0"/>
      <w:marRight w:val="0"/>
      <w:marTop w:val="0"/>
      <w:marBottom w:val="0"/>
      <w:divBdr>
        <w:top w:val="none" w:sz="0" w:space="0" w:color="auto"/>
        <w:left w:val="none" w:sz="0" w:space="0" w:color="auto"/>
        <w:bottom w:val="none" w:sz="0" w:space="0" w:color="auto"/>
        <w:right w:val="none" w:sz="0" w:space="0" w:color="auto"/>
      </w:divBdr>
    </w:div>
    <w:div w:id="1740974793">
      <w:bodyDiv w:val="1"/>
      <w:marLeft w:val="0"/>
      <w:marRight w:val="0"/>
      <w:marTop w:val="0"/>
      <w:marBottom w:val="0"/>
      <w:divBdr>
        <w:top w:val="none" w:sz="0" w:space="0" w:color="auto"/>
        <w:left w:val="none" w:sz="0" w:space="0" w:color="auto"/>
        <w:bottom w:val="none" w:sz="0" w:space="0" w:color="auto"/>
        <w:right w:val="none" w:sz="0" w:space="0" w:color="auto"/>
      </w:divBdr>
    </w:div>
    <w:div w:id="1741440927">
      <w:bodyDiv w:val="1"/>
      <w:marLeft w:val="0"/>
      <w:marRight w:val="0"/>
      <w:marTop w:val="0"/>
      <w:marBottom w:val="0"/>
      <w:divBdr>
        <w:top w:val="none" w:sz="0" w:space="0" w:color="auto"/>
        <w:left w:val="none" w:sz="0" w:space="0" w:color="auto"/>
        <w:bottom w:val="none" w:sz="0" w:space="0" w:color="auto"/>
        <w:right w:val="none" w:sz="0" w:space="0" w:color="auto"/>
      </w:divBdr>
    </w:div>
    <w:div w:id="1754427515">
      <w:bodyDiv w:val="1"/>
      <w:marLeft w:val="0"/>
      <w:marRight w:val="0"/>
      <w:marTop w:val="0"/>
      <w:marBottom w:val="0"/>
      <w:divBdr>
        <w:top w:val="none" w:sz="0" w:space="0" w:color="auto"/>
        <w:left w:val="none" w:sz="0" w:space="0" w:color="auto"/>
        <w:bottom w:val="none" w:sz="0" w:space="0" w:color="auto"/>
        <w:right w:val="none" w:sz="0" w:space="0" w:color="auto"/>
      </w:divBdr>
    </w:div>
    <w:div w:id="1760254711">
      <w:bodyDiv w:val="1"/>
      <w:marLeft w:val="0"/>
      <w:marRight w:val="0"/>
      <w:marTop w:val="0"/>
      <w:marBottom w:val="0"/>
      <w:divBdr>
        <w:top w:val="none" w:sz="0" w:space="0" w:color="auto"/>
        <w:left w:val="none" w:sz="0" w:space="0" w:color="auto"/>
        <w:bottom w:val="none" w:sz="0" w:space="0" w:color="auto"/>
        <w:right w:val="none" w:sz="0" w:space="0" w:color="auto"/>
      </w:divBdr>
    </w:div>
    <w:div w:id="1766146746">
      <w:bodyDiv w:val="1"/>
      <w:marLeft w:val="0"/>
      <w:marRight w:val="0"/>
      <w:marTop w:val="0"/>
      <w:marBottom w:val="0"/>
      <w:divBdr>
        <w:top w:val="none" w:sz="0" w:space="0" w:color="auto"/>
        <w:left w:val="none" w:sz="0" w:space="0" w:color="auto"/>
        <w:bottom w:val="none" w:sz="0" w:space="0" w:color="auto"/>
        <w:right w:val="none" w:sz="0" w:space="0" w:color="auto"/>
      </w:divBdr>
    </w:div>
    <w:div w:id="1767454555">
      <w:bodyDiv w:val="1"/>
      <w:marLeft w:val="0"/>
      <w:marRight w:val="0"/>
      <w:marTop w:val="0"/>
      <w:marBottom w:val="0"/>
      <w:divBdr>
        <w:top w:val="none" w:sz="0" w:space="0" w:color="auto"/>
        <w:left w:val="none" w:sz="0" w:space="0" w:color="auto"/>
        <w:bottom w:val="none" w:sz="0" w:space="0" w:color="auto"/>
        <w:right w:val="none" w:sz="0" w:space="0" w:color="auto"/>
      </w:divBdr>
    </w:div>
    <w:div w:id="1767530124">
      <w:bodyDiv w:val="1"/>
      <w:marLeft w:val="0"/>
      <w:marRight w:val="0"/>
      <w:marTop w:val="0"/>
      <w:marBottom w:val="0"/>
      <w:divBdr>
        <w:top w:val="none" w:sz="0" w:space="0" w:color="auto"/>
        <w:left w:val="none" w:sz="0" w:space="0" w:color="auto"/>
        <w:bottom w:val="none" w:sz="0" w:space="0" w:color="auto"/>
        <w:right w:val="none" w:sz="0" w:space="0" w:color="auto"/>
      </w:divBdr>
    </w:div>
    <w:div w:id="1769890788">
      <w:bodyDiv w:val="1"/>
      <w:marLeft w:val="0"/>
      <w:marRight w:val="0"/>
      <w:marTop w:val="0"/>
      <w:marBottom w:val="0"/>
      <w:divBdr>
        <w:top w:val="none" w:sz="0" w:space="0" w:color="auto"/>
        <w:left w:val="none" w:sz="0" w:space="0" w:color="auto"/>
        <w:bottom w:val="none" w:sz="0" w:space="0" w:color="auto"/>
        <w:right w:val="none" w:sz="0" w:space="0" w:color="auto"/>
      </w:divBdr>
    </w:div>
    <w:div w:id="1776485900">
      <w:bodyDiv w:val="1"/>
      <w:marLeft w:val="0"/>
      <w:marRight w:val="0"/>
      <w:marTop w:val="0"/>
      <w:marBottom w:val="0"/>
      <w:divBdr>
        <w:top w:val="none" w:sz="0" w:space="0" w:color="auto"/>
        <w:left w:val="none" w:sz="0" w:space="0" w:color="auto"/>
        <w:bottom w:val="none" w:sz="0" w:space="0" w:color="auto"/>
        <w:right w:val="none" w:sz="0" w:space="0" w:color="auto"/>
      </w:divBdr>
    </w:div>
    <w:div w:id="1787651453">
      <w:bodyDiv w:val="1"/>
      <w:marLeft w:val="0"/>
      <w:marRight w:val="0"/>
      <w:marTop w:val="0"/>
      <w:marBottom w:val="0"/>
      <w:divBdr>
        <w:top w:val="none" w:sz="0" w:space="0" w:color="auto"/>
        <w:left w:val="none" w:sz="0" w:space="0" w:color="auto"/>
        <w:bottom w:val="none" w:sz="0" w:space="0" w:color="auto"/>
        <w:right w:val="none" w:sz="0" w:space="0" w:color="auto"/>
      </w:divBdr>
    </w:div>
    <w:div w:id="1794708431">
      <w:bodyDiv w:val="1"/>
      <w:marLeft w:val="0"/>
      <w:marRight w:val="0"/>
      <w:marTop w:val="0"/>
      <w:marBottom w:val="0"/>
      <w:divBdr>
        <w:top w:val="none" w:sz="0" w:space="0" w:color="auto"/>
        <w:left w:val="none" w:sz="0" w:space="0" w:color="auto"/>
        <w:bottom w:val="none" w:sz="0" w:space="0" w:color="auto"/>
        <w:right w:val="none" w:sz="0" w:space="0" w:color="auto"/>
      </w:divBdr>
    </w:div>
    <w:div w:id="1796410463">
      <w:bodyDiv w:val="1"/>
      <w:marLeft w:val="0"/>
      <w:marRight w:val="0"/>
      <w:marTop w:val="0"/>
      <w:marBottom w:val="0"/>
      <w:divBdr>
        <w:top w:val="none" w:sz="0" w:space="0" w:color="auto"/>
        <w:left w:val="none" w:sz="0" w:space="0" w:color="auto"/>
        <w:bottom w:val="none" w:sz="0" w:space="0" w:color="auto"/>
        <w:right w:val="none" w:sz="0" w:space="0" w:color="auto"/>
      </w:divBdr>
    </w:div>
    <w:div w:id="1796676591">
      <w:bodyDiv w:val="1"/>
      <w:marLeft w:val="0"/>
      <w:marRight w:val="0"/>
      <w:marTop w:val="0"/>
      <w:marBottom w:val="0"/>
      <w:divBdr>
        <w:top w:val="none" w:sz="0" w:space="0" w:color="auto"/>
        <w:left w:val="none" w:sz="0" w:space="0" w:color="auto"/>
        <w:bottom w:val="none" w:sz="0" w:space="0" w:color="auto"/>
        <w:right w:val="none" w:sz="0" w:space="0" w:color="auto"/>
      </w:divBdr>
    </w:div>
    <w:div w:id="1799907274">
      <w:bodyDiv w:val="1"/>
      <w:marLeft w:val="0"/>
      <w:marRight w:val="0"/>
      <w:marTop w:val="0"/>
      <w:marBottom w:val="0"/>
      <w:divBdr>
        <w:top w:val="none" w:sz="0" w:space="0" w:color="auto"/>
        <w:left w:val="none" w:sz="0" w:space="0" w:color="auto"/>
        <w:bottom w:val="none" w:sz="0" w:space="0" w:color="auto"/>
        <w:right w:val="none" w:sz="0" w:space="0" w:color="auto"/>
      </w:divBdr>
    </w:div>
    <w:div w:id="1801458874">
      <w:bodyDiv w:val="1"/>
      <w:marLeft w:val="0"/>
      <w:marRight w:val="0"/>
      <w:marTop w:val="0"/>
      <w:marBottom w:val="0"/>
      <w:divBdr>
        <w:top w:val="none" w:sz="0" w:space="0" w:color="auto"/>
        <w:left w:val="none" w:sz="0" w:space="0" w:color="auto"/>
        <w:bottom w:val="none" w:sz="0" w:space="0" w:color="auto"/>
        <w:right w:val="none" w:sz="0" w:space="0" w:color="auto"/>
      </w:divBdr>
    </w:div>
    <w:div w:id="1805779994">
      <w:bodyDiv w:val="1"/>
      <w:marLeft w:val="0"/>
      <w:marRight w:val="0"/>
      <w:marTop w:val="0"/>
      <w:marBottom w:val="0"/>
      <w:divBdr>
        <w:top w:val="none" w:sz="0" w:space="0" w:color="auto"/>
        <w:left w:val="none" w:sz="0" w:space="0" w:color="auto"/>
        <w:bottom w:val="none" w:sz="0" w:space="0" w:color="auto"/>
        <w:right w:val="none" w:sz="0" w:space="0" w:color="auto"/>
      </w:divBdr>
    </w:div>
    <w:div w:id="1813325315">
      <w:bodyDiv w:val="1"/>
      <w:marLeft w:val="0"/>
      <w:marRight w:val="0"/>
      <w:marTop w:val="0"/>
      <w:marBottom w:val="0"/>
      <w:divBdr>
        <w:top w:val="none" w:sz="0" w:space="0" w:color="auto"/>
        <w:left w:val="none" w:sz="0" w:space="0" w:color="auto"/>
        <w:bottom w:val="none" w:sz="0" w:space="0" w:color="auto"/>
        <w:right w:val="none" w:sz="0" w:space="0" w:color="auto"/>
      </w:divBdr>
    </w:div>
    <w:div w:id="1816334793">
      <w:bodyDiv w:val="1"/>
      <w:marLeft w:val="0"/>
      <w:marRight w:val="0"/>
      <w:marTop w:val="0"/>
      <w:marBottom w:val="0"/>
      <w:divBdr>
        <w:top w:val="none" w:sz="0" w:space="0" w:color="auto"/>
        <w:left w:val="none" w:sz="0" w:space="0" w:color="auto"/>
        <w:bottom w:val="none" w:sz="0" w:space="0" w:color="auto"/>
        <w:right w:val="none" w:sz="0" w:space="0" w:color="auto"/>
      </w:divBdr>
    </w:div>
    <w:div w:id="1842351031">
      <w:bodyDiv w:val="1"/>
      <w:marLeft w:val="0"/>
      <w:marRight w:val="0"/>
      <w:marTop w:val="0"/>
      <w:marBottom w:val="0"/>
      <w:divBdr>
        <w:top w:val="none" w:sz="0" w:space="0" w:color="auto"/>
        <w:left w:val="none" w:sz="0" w:space="0" w:color="auto"/>
        <w:bottom w:val="none" w:sz="0" w:space="0" w:color="auto"/>
        <w:right w:val="none" w:sz="0" w:space="0" w:color="auto"/>
      </w:divBdr>
    </w:div>
    <w:div w:id="1849981747">
      <w:bodyDiv w:val="1"/>
      <w:marLeft w:val="0"/>
      <w:marRight w:val="0"/>
      <w:marTop w:val="0"/>
      <w:marBottom w:val="0"/>
      <w:divBdr>
        <w:top w:val="none" w:sz="0" w:space="0" w:color="auto"/>
        <w:left w:val="none" w:sz="0" w:space="0" w:color="auto"/>
        <w:bottom w:val="none" w:sz="0" w:space="0" w:color="auto"/>
        <w:right w:val="none" w:sz="0" w:space="0" w:color="auto"/>
      </w:divBdr>
    </w:div>
    <w:div w:id="1857841012">
      <w:bodyDiv w:val="1"/>
      <w:marLeft w:val="0"/>
      <w:marRight w:val="0"/>
      <w:marTop w:val="0"/>
      <w:marBottom w:val="0"/>
      <w:divBdr>
        <w:top w:val="none" w:sz="0" w:space="0" w:color="auto"/>
        <w:left w:val="none" w:sz="0" w:space="0" w:color="auto"/>
        <w:bottom w:val="none" w:sz="0" w:space="0" w:color="auto"/>
        <w:right w:val="none" w:sz="0" w:space="0" w:color="auto"/>
      </w:divBdr>
    </w:div>
    <w:div w:id="1864199938">
      <w:bodyDiv w:val="1"/>
      <w:marLeft w:val="0"/>
      <w:marRight w:val="0"/>
      <w:marTop w:val="0"/>
      <w:marBottom w:val="0"/>
      <w:divBdr>
        <w:top w:val="none" w:sz="0" w:space="0" w:color="auto"/>
        <w:left w:val="none" w:sz="0" w:space="0" w:color="auto"/>
        <w:bottom w:val="none" w:sz="0" w:space="0" w:color="auto"/>
        <w:right w:val="none" w:sz="0" w:space="0" w:color="auto"/>
      </w:divBdr>
    </w:div>
    <w:div w:id="1864633241">
      <w:bodyDiv w:val="1"/>
      <w:marLeft w:val="0"/>
      <w:marRight w:val="0"/>
      <w:marTop w:val="0"/>
      <w:marBottom w:val="0"/>
      <w:divBdr>
        <w:top w:val="none" w:sz="0" w:space="0" w:color="auto"/>
        <w:left w:val="none" w:sz="0" w:space="0" w:color="auto"/>
        <w:bottom w:val="none" w:sz="0" w:space="0" w:color="auto"/>
        <w:right w:val="none" w:sz="0" w:space="0" w:color="auto"/>
      </w:divBdr>
    </w:div>
    <w:div w:id="1870072473">
      <w:bodyDiv w:val="1"/>
      <w:marLeft w:val="0"/>
      <w:marRight w:val="0"/>
      <w:marTop w:val="0"/>
      <w:marBottom w:val="0"/>
      <w:divBdr>
        <w:top w:val="none" w:sz="0" w:space="0" w:color="auto"/>
        <w:left w:val="none" w:sz="0" w:space="0" w:color="auto"/>
        <w:bottom w:val="none" w:sz="0" w:space="0" w:color="auto"/>
        <w:right w:val="none" w:sz="0" w:space="0" w:color="auto"/>
      </w:divBdr>
    </w:div>
    <w:div w:id="1875145825">
      <w:bodyDiv w:val="1"/>
      <w:marLeft w:val="0"/>
      <w:marRight w:val="0"/>
      <w:marTop w:val="0"/>
      <w:marBottom w:val="0"/>
      <w:divBdr>
        <w:top w:val="none" w:sz="0" w:space="0" w:color="auto"/>
        <w:left w:val="none" w:sz="0" w:space="0" w:color="auto"/>
        <w:bottom w:val="none" w:sz="0" w:space="0" w:color="auto"/>
        <w:right w:val="none" w:sz="0" w:space="0" w:color="auto"/>
      </w:divBdr>
    </w:div>
    <w:div w:id="1882210872">
      <w:bodyDiv w:val="1"/>
      <w:marLeft w:val="0"/>
      <w:marRight w:val="0"/>
      <w:marTop w:val="0"/>
      <w:marBottom w:val="0"/>
      <w:divBdr>
        <w:top w:val="none" w:sz="0" w:space="0" w:color="auto"/>
        <w:left w:val="none" w:sz="0" w:space="0" w:color="auto"/>
        <w:bottom w:val="none" w:sz="0" w:space="0" w:color="auto"/>
        <w:right w:val="none" w:sz="0" w:space="0" w:color="auto"/>
      </w:divBdr>
    </w:div>
    <w:div w:id="1882862977">
      <w:bodyDiv w:val="1"/>
      <w:marLeft w:val="0"/>
      <w:marRight w:val="0"/>
      <w:marTop w:val="0"/>
      <w:marBottom w:val="0"/>
      <w:divBdr>
        <w:top w:val="none" w:sz="0" w:space="0" w:color="auto"/>
        <w:left w:val="none" w:sz="0" w:space="0" w:color="auto"/>
        <w:bottom w:val="none" w:sz="0" w:space="0" w:color="auto"/>
        <w:right w:val="none" w:sz="0" w:space="0" w:color="auto"/>
      </w:divBdr>
    </w:div>
    <w:div w:id="1887447074">
      <w:bodyDiv w:val="1"/>
      <w:marLeft w:val="0"/>
      <w:marRight w:val="0"/>
      <w:marTop w:val="0"/>
      <w:marBottom w:val="0"/>
      <w:divBdr>
        <w:top w:val="none" w:sz="0" w:space="0" w:color="auto"/>
        <w:left w:val="none" w:sz="0" w:space="0" w:color="auto"/>
        <w:bottom w:val="none" w:sz="0" w:space="0" w:color="auto"/>
        <w:right w:val="none" w:sz="0" w:space="0" w:color="auto"/>
      </w:divBdr>
    </w:div>
    <w:div w:id="1894459725">
      <w:bodyDiv w:val="1"/>
      <w:marLeft w:val="0"/>
      <w:marRight w:val="0"/>
      <w:marTop w:val="0"/>
      <w:marBottom w:val="0"/>
      <w:divBdr>
        <w:top w:val="none" w:sz="0" w:space="0" w:color="auto"/>
        <w:left w:val="none" w:sz="0" w:space="0" w:color="auto"/>
        <w:bottom w:val="none" w:sz="0" w:space="0" w:color="auto"/>
        <w:right w:val="none" w:sz="0" w:space="0" w:color="auto"/>
      </w:divBdr>
    </w:div>
    <w:div w:id="1919097357">
      <w:bodyDiv w:val="1"/>
      <w:marLeft w:val="0"/>
      <w:marRight w:val="0"/>
      <w:marTop w:val="0"/>
      <w:marBottom w:val="0"/>
      <w:divBdr>
        <w:top w:val="none" w:sz="0" w:space="0" w:color="auto"/>
        <w:left w:val="none" w:sz="0" w:space="0" w:color="auto"/>
        <w:bottom w:val="none" w:sz="0" w:space="0" w:color="auto"/>
        <w:right w:val="none" w:sz="0" w:space="0" w:color="auto"/>
      </w:divBdr>
    </w:div>
    <w:div w:id="1932153783">
      <w:bodyDiv w:val="1"/>
      <w:marLeft w:val="0"/>
      <w:marRight w:val="0"/>
      <w:marTop w:val="0"/>
      <w:marBottom w:val="0"/>
      <w:divBdr>
        <w:top w:val="none" w:sz="0" w:space="0" w:color="auto"/>
        <w:left w:val="none" w:sz="0" w:space="0" w:color="auto"/>
        <w:bottom w:val="none" w:sz="0" w:space="0" w:color="auto"/>
        <w:right w:val="none" w:sz="0" w:space="0" w:color="auto"/>
      </w:divBdr>
    </w:div>
    <w:div w:id="1955863673">
      <w:bodyDiv w:val="1"/>
      <w:marLeft w:val="0"/>
      <w:marRight w:val="0"/>
      <w:marTop w:val="0"/>
      <w:marBottom w:val="0"/>
      <w:divBdr>
        <w:top w:val="none" w:sz="0" w:space="0" w:color="auto"/>
        <w:left w:val="none" w:sz="0" w:space="0" w:color="auto"/>
        <w:bottom w:val="none" w:sz="0" w:space="0" w:color="auto"/>
        <w:right w:val="none" w:sz="0" w:space="0" w:color="auto"/>
      </w:divBdr>
    </w:div>
    <w:div w:id="1959294702">
      <w:bodyDiv w:val="1"/>
      <w:marLeft w:val="0"/>
      <w:marRight w:val="0"/>
      <w:marTop w:val="0"/>
      <w:marBottom w:val="0"/>
      <w:divBdr>
        <w:top w:val="none" w:sz="0" w:space="0" w:color="auto"/>
        <w:left w:val="none" w:sz="0" w:space="0" w:color="auto"/>
        <w:bottom w:val="none" w:sz="0" w:space="0" w:color="auto"/>
        <w:right w:val="none" w:sz="0" w:space="0" w:color="auto"/>
      </w:divBdr>
    </w:div>
    <w:div w:id="1974670752">
      <w:bodyDiv w:val="1"/>
      <w:marLeft w:val="0"/>
      <w:marRight w:val="0"/>
      <w:marTop w:val="0"/>
      <w:marBottom w:val="0"/>
      <w:divBdr>
        <w:top w:val="none" w:sz="0" w:space="0" w:color="auto"/>
        <w:left w:val="none" w:sz="0" w:space="0" w:color="auto"/>
        <w:bottom w:val="none" w:sz="0" w:space="0" w:color="auto"/>
        <w:right w:val="none" w:sz="0" w:space="0" w:color="auto"/>
      </w:divBdr>
    </w:div>
    <w:div w:id="1975216550">
      <w:bodyDiv w:val="1"/>
      <w:marLeft w:val="0"/>
      <w:marRight w:val="0"/>
      <w:marTop w:val="0"/>
      <w:marBottom w:val="0"/>
      <w:divBdr>
        <w:top w:val="none" w:sz="0" w:space="0" w:color="auto"/>
        <w:left w:val="none" w:sz="0" w:space="0" w:color="auto"/>
        <w:bottom w:val="none" w:sz="0" w:space="0" w:color="auto"/>
        <w:right w:val="none" w:sz="0" w:space="0" w:color="auto"/>
      </w:divBdr>
    </w:div>
    <w:div w:id="1980726030">
      <w:bodyDiv w:val="1"/>
      <w:marLeft w:val="0"/>
      <w:marRight w:val="0"/>
      <w:marTop w:val="0"/>
      <w:marBottom w:val="0"/>
      <w:divBdr>
        <w:top w:val="none" w:sz="0" w:space="0" w:color="auto"/>
        <w:left w:val="none" w:sz="0" w:space="0" w:color="auto"/>
        <w:bottom w:val="none" w:sz="0" w:space="0" w:color="auto"/>
        <w:right w:val="none" w:sz="0" w:space="0" w:color="auto"/>
      </w:divBdr>
    </w:div>
    <w:div w:id="1981691970">
      <w:bodyDiv w:val="1"/>
      <w:marLeft w:val="0"/>
      <w:marRight w:val="0"/>
      <w:marTop w:val="0"/>
      <w:marBottom w:val="0"/>
      <w:divBdr>
        <w:top w:val="none" w:sz="0" w:space="0" w:color="auto"/>
        <w:left w:val="none" w:sz="0" w:space="0" w:color="auto"/>
        <w:bottom w:val="none" w:sz="0" w:space="0" w:color="auto"/>
        <w:right w:val="none" w:sz="0" w:space="0" w:color="auto"/>
      </w:divBdr>
    </w:div>
    <w:div w:id="1999730019">
      <w:bodyDiv w:val="1"/>
      <w:marLeft w:val="0"/>
      <w:marRight w:val="0"/>
      <w:marTop w:val="0"/>
      <w:marBottom w:val="0"/>
      <w:divBdr>
        <w:top w:val="none" w:sz="0" w:space="0" w:color="auto"/>
        <w:left w:val="none" w:sz="0" w:space="0" w:color="auto"/>
        <w:bottom w:val="none" w:sz="0" w:space="0" w:color="auto"/>
        <w:right w:val="none" w:sz="0" w:space="0" w:color="auto"/>
      </w:divBdr>
    </w:div>
    <w:div w:id="2007710264">
      <w:bodyDiv w:val="1"/>
      <w:marLeft w:val="0"/>
      <w:marRight w:val="0"/>
      <w:marTop w:val="0"/>
      <w:marBottom w:val="0"/>
      <w:divBdr>
        <w:top w:val="none" w:sz="0" w:space="0" w:color="auto"/>
        <w:left w:val="none" w:sz="0" w:space="0" w:color="auto"/>
        <w:bottom w:val="none" w:sz="0" w:space="0" w:color="auto"/>
        <w:right w:val="none" w:sz="0" w:space="0" w:color="auto"/>
      </w:divBdr>
    </w:div>
    <w:div w:id="2014067332">
      <w:bodyDiv w:val="1"/>
      <w:marLeft w:val="0"/>
      <w:marRight w:val="0"/>
      <w:marTop w:val="0"/>
      <w:marBottom w:val="0"/>
      <w:divBdr>
        <w:top w:val="none" w:sz="0" w:space="0" w:color="auto"/>
        <w:left w:val="none" w:sz="0" w:space="0" w:color="auto"/>
        <w:bottom w:val="none" w:sz="0" w:space="0" w:color="auto"/>
        <w:right w:val="none" w:sz="0" w:space="0" w:color="auto"/>
      </w:divBdr>
    </w:div>
    <w:div w:id="2029090017">
      <w:bodyDiv w:val="1"/>
      <w:marLeft w:val="0"/>
      <w:marRight w:val="0"/>
      <w:marTop w:val="0"/>
      <w:marBottom w:val="0"/>
      <w:divBdr>
        <w:top w:val="none" w:sz="0" w:space="0" w:color="auto"/>
        <w:left w:val="none" w:sz="0" w:space="0" w:color="auto"/>
        <w:bottom w:val="none" w:sz="0" w:space="0" w:color="auto"/>
        <w:right w:val="none" w:sz="0" w:space="0" w:color="auto"/>
      </w:divBdr>
    </w:div>
    <w:div w:id="2032026520">
      <w:bodyDiv w:val="1"/>
      <w:marLeft w:val="0"/>
      <w:marRight w:val="0"/>
      <w:marTop w:val="0"/>
      <w:marBottom w:val="0"/>
      <w:divBdr>
        <w:top w:val="none" w:sz="0" w:space="0" w:color="auto"/>
        <w:left w:val="none" w:sz="0" w:space="0" w:color="auto"/>
        <w:bottom w:val="none" w:sz="0" w:space="0" w:color="auto"/>
        <w:right w:val="none" w:sz="0" w:space="0" w:color="auto"/>
      </w:divBdr>
    </w:div>
    <w:div w:id="2032564929">
      <w:bodyDiv w:val="1"/>
      <w:marLeft w:val="0"/>
      <w:marRight w:val="0"/>
      <w:marTop w:val="0"/>
      <w:marBottom w:val="0"/>
      <w:divBdr>
        <w:top w:val="none" w:sz="0" w:space="0" w:color="auto"/>
        <w:left w:val="none" w:sz="0" w:space="0" w:color="auto"/>
        <w:bottom w:val="none" w:sz="0" w:space="0" w:color="auto"/>
        <w:right w:val="none" w:sz="0" w:space="0" w:color="auto"/>
      </w:divBdr>
    </w:div>
    <w:div w:id="2036615416">
      <w:bodyDiv w:val="1"/>
      <w:marLeft w:val="0"/>
      <w:marRight w:val="0"/>
      <w:marTop w:val="0"/>
      <w:marBottom w:val="0"/>
      <w:divBdr>
        <w:top w:val="none" w:sz="0" w:space="0" w:color="auto"/>
        <w:left w:val="none" w:sz="0" w:space="0" w:color="auto"/>
        <w:bottom w:val="none" w:sz="0" w:space="0" w:color="auto"/>
        <w:right w:val="none" w:sz="0" w:space="0" w:color="auto"/>
      </w:divBdr>
    </w:div>
    <w:div w:id="2046328716">
      <w:bodyDiv w:val="1"/>
      <w:marLeft w:val="0"/>
      <w:marRight w:val="0"/>
      <w:marTop w:val="0"/>
      <w:marBottom w:val="0"/>
      <w:divBdr>
        <w:top w:val="none" w:sz="0" w:space="0" w:color="auto"/>
        <w:left w:val="none" w:sz="0" w:space="0" w:color="auto"/>
        <w:bottom w:val="none" w:sz="0" w:space="0" w:color="auto"/>
        <w:right w:val="none" w:sz="0" w:space="0" w:color="auto"/>
      </w:divBdr>
    </w:div>
    <w:div w:id="2052267376">
      <w:bodyDiv w:val="1"/>
      <w:marLeft w:val="0"/>
      <w:marRight w:val="0"/>
      <w:marTop w:val="0"/>
      <w:marBottom w:val="0"/>
      <w:divBdr>
        <w:top w:val="none" w:sz="0" w:space="0" w:color="auto"/>
        <w:left w:val="none" w:sz="0" w:space="0" w:color="auto"/>
        <w:bottom w:val="none" w:sz="0" w:space="0" w:color="auto"/>
        <w:right w:val="none" w:sz="0" w:space="0" w:color="auto"/>
      </w:divBdr>
    </w:div>
    <w:div w:id="2056344832">
      <w:bodyDiv w:val="1"/>
      <w:marLeft w:val="0"/>
      <w:marRight w:val="0"/>
      <w:marTop w:val="0"/>
      <w:marBottom w:val="0"/>
      <w:divBdr>
        <w:top w:val="none" w:sz="0" w:space="0" w:color="auto"/>
        <w:left w:val="none" w:sz="0" w:space="0" w:color="auto"/>
        <w:bottom w:val="none" w:sz="0" w:space="0" w:color="auto"/>
        <w:right w:val="none" w:sz="0" w:space="0" w:color="auto"/>
      </w:divBdr>
    </w:div>
    <w:div w:id="2057048774">
      <w:bodyDiv w:val="1"/>
      <w:marLeft w:val="0"/>
      <w:marRight w:val="0"/>
      <w:marTop w:val="0"/>
      <w:marBottom w:val="0"/>
      <w:divBdr>
        <w:top w:val="none" w:sz="0" w:space="0" w:color="auto"/>
        <w:left w:val="none" w:sz="0" w:space="0" w:color="auto"/>
        <w:bottom w:val="none" w:sz="0" w:space="0" w:color="auto"/>
        <w:right w:val="none" w:sz="0" w:space="0" w:color="auto"/>
      </w:divBdr>
    </w:div>
    <w:div w:id="2065131892">
      <w:bodyDiv w:val="1"/>
      <w:marLeft w:val="0"/>
      <w:marRight w:val="0"/>
      <w:marTop w:val="0"/>
      <w:marBottom w:val="0"/>
      <w:divBdr>
        <w:top w:val="none" w:sz="0" w:space="0" w:color="auto"/>
        <w:left w:val="none" w:sz="0" w:space="0" w:color="auto"/>
        <w:bottom w:val="none" w:sz="0" w:space="0" w:color="auto"/>
        <w:right w:val="none" w:sz="0" w:space="0" w:color="auto"/>
      </w:divBdr>
    </w:div>
    <w:div w:id="2077235955">
      <w:bodyDiv w:val="1"/>
      <w:marLeft w:val="0"/>
      <w:marRight w:val="0"/>
      <w:marTop w:val="0"/>
      <w:marBottom w:val="0"/>
      <w:divBdr>
        <w:top w:val="none" w:sz="0" w:space="0" w:color="auto"/>
        <w:left w:val="none" w:sz="0" w:space="0" w:color="auto"/>
        <w:bottom w:val="none" w:sz="0" w:space="0" w:color="auto"/>
        <w:right w:val="none" w:sz="0" w:space="0" w:color="auto"/>
      </w:divBdr>
    </w:div>
    <w:div w:id="2079159729">
      <w:bodyDiv w:val="1"/>
      <w:marLeft w:val="0"/>
      <w:marRight w:val="0"/>
      <w:marTop w:val="0"/>
      <w:marBottom w:val="0"/>
      <w:divBdr>
        <w:top w:val="none" w:sz="0" w:space="0" w:color="auto"/>
        <w:left w:val="none" w:sz="0" w:space="0" w:color="auto"/>
        <w:bottom w:val="none" w:sz="0" w:space="0" w:color="auto"/>
        <w:right w:val="none" w:sz="0" w:space="0" w:color="auto"/>
      </w:divBdr>
    </w:div>
    <w:div w:id="2106799124">
      <w:bodyDiv w:val="1"/>
      <w:marLeft w:val="0"/>
      <w:marRight w:val="0"/>
      <w:marTop w:val="0"/>
      <w:marBottom w:val="0"/>
      <w:divBdr>
        <w:top w:val="none" w:sz="0" w:space="0" w:color="auto"/>
        <w:left w:val="none" w:sz="0" w:space="0" w:color="auto"/>
        <w:bottom w:val="none" w:sz="0" w:space="0" w:color="auto"/>
        <w:right w:val="none" w:sz="0" w:space="0" w:color="auto"/>
      </w:divBdr>
    </w:div>
    <w:div w:id="2131706857">
      <w:bodyDiv w:val="1"/>
      <w:marLeft w:val="0"/>
      <w:marRight w:val="0"/>
      <w:marTop w:val="0"/>
      <w:marBottom w:val="0"/>
      <w:divBdr>
        <w:top w:val="none" w:sz="0" w:space="0" w:color="auto"/>
        <w:left w:val="none" w:sz="0" w:space="0" w:color="auto"/>
        <w:bottom w:val="none" w:sz="0" w:space="0" w:color="auto"/>
        <w:right w:val="none" w:sz="0" w:space="0" w:color="auto"/>
      </w:divBdr>
    </w:div>
    <w:div w:id="214296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cagigas@fundacionbotin.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35a653d-de17-42fb-a74f-09d1114f5fd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43A59D6861B6D240B8182A8BBE36F4BD" ma:contentTypeVersion="16" ma:contentTypeDescription="Crear nuevo documento." ma:contentTypeScope="" ma:versionID="a5eb873389783f569fc9a3676582fa2e">
  <xsd:schema xmlns:xsd="http://www.w3.org/2001/XMLSchema" xmlns:xs="http://www.w3.org/2001/XMLSchema" xmlns:p="http://schemas.microsoft.com/office/2006/metadata/properties" xmlns:ns3="735a653d-de17-42fb-a74f-09d1114f5fd2" xmlns:ns4="d56f67d4-496e-4a44-94cd-3602ea27c26e" targetNamespace="http://schemas.microsoft.com/office/2006/metadata/properties" ma:root="true" ma:fieldsID="ab2906462af8b2b89bbe31f35a183e85" ns3:_="" ns4:_="">
    <xsd:import namespace="735a653d-de17-42fb-a74f-09d1114f5fd2"/>
    <xsd:import namespace="d56f67d4-496e-4a44-94cd-3602ea27c26e"/>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4:SharedWithUsers" minOccurs="0"/>
                <xsd:element ref="ns4:SharedWithDetails" minOccurs="0"/>
                <xsd:element ref="ns4:SharingHintHash"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5a653d-de17-42fb-a74f-09d1114f5fd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6f67d4-496e-4a44-94cd-3602ea27c26e" elementFormDefault="qualified">
    <xsd:import namespace="http://schemas.microsoft.com/office/2006/documentManagement/types"/>
    <xsd:import namespace="http://schemas.microsoft.com/office/infopath/2007/PartnerControls"/>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element name="SharingHintHash" ma:index="2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416C34-E273-41FF-8D98-B7F31E66B11E}">
  <ds:schemaRefs>
    <ds:schemaRef ds:uri="http://schemas.microsoft.com/office/2006/metadata/properties"/>
    <ds:schemaRef ds:uri="http://schemas.microsoft.com/office/infopath/2007/PartnerControls"/>
    <ds:schemaRef ds:uri="735a653d-de17-42fb-a74f-09d1114f5fd2"/>
  </ds:schemaRefs>
</ds:datastoreItem>
</file>

<file path=customXml/itemProps2.xml><?xml version="1.0" encoding="utf-8"?>
<ds:datastoreItem xmlns:ds="http://schemas.openxmlformats.org/officeDocument/2006/customXml" ds:itemID="{747BADDD-1F69-4D14-B056-75BBA11994F8}">
  <ds:schemaRefs>
    <ds:schemaRef ds:uri="http://schemas.microsoft.com/sharepoint/v3/contenttype/forms"/>
  </ds:schemaRefs>
</ds:datastoreItem>
</file>

<file path=customXml/itemProps3.xml><?xml version="1.0" encoding="utf-8"?>
<ds:datastoreItem xmlns:ds="http://schemas.openxmlformats.org/officeDocument/2006/customXml" ds:itemID="{A121B99A-E340-4EFD-A1F3-CFE28F0D56BD}">
  <ds:schemaRefs>
    <ds:schemaRef ds:uri="http://schemas.openxmlformats.org/officeDocument/2006/bibliography"/>
  </ds:schemaRefs>
</ds:datastoreItem>
</file>

<file path=customXml/itemProps4.xml><?xml version="1.0" encoding="utf-8"?>
<ds:datastoreItem xmlns:ds="http://schemas.openxmlformats.org/officeDocument/2006/customXml" ds:itemID="{4C2D16DF-6207-4160-81C9-74F9AF245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5a653d-de17-42fb-a74f-09d1114f5fd2"/>
    <ds:schemaRef ds:uri="d56f67d4-496e-4a44-94cd-3602ea27c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828</Words>
  <Characters>4560</Characters>
  <Application>Microsoft Office Word</Application>
  <DocSecurity>0</DocSecurity>
  <Lines>38</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Sanchez</dc:creator>
  <cp:keywords/>
  <dc:description/>
  <cp:lastModifiedBy>Marina González</cp:lastModifiedBy>
  <cp:revision>10</cp:revision>
  <dcterms:created xsi:type="dcterms:W3CDTF">2026-10-20T17:12:00Z</dcterms:created>
  <dcterms:modified xsi:type="dcterms:W3CDTF">2026-10-21T09:17:00Z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0x01010043A59D6861B6D240B8182A8BBE36F4BD</vt:lpwstr>
  </property>
  <property fmtid="{D5CDD505-2E9C-101B-9397-08002B2CF9AE}" pid="3" name="GrammarlyDocumentId">
    <vt:lpwstr>77d80e4de862e22c369607264006fe60767febdc838685a0e33533e49333c74c</vt:lpwstr>
  </property>
</Properties>
</file>