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B8384" w14:textId="0C0809D0" w:rsidR="00F85BB3" w:rsidRDefault="00F85BB3" w:rsidP="00B22232">
      <w:pPr>
        <w:jc w:val="center"/>
        <w:rPr>
          <w:rFonts w:ascii="Trade Gothic LT Std Bold" w:hAnsi="Trade Gothic LT Std Bold"/>
          <w:iCs/>
          <w:sz w:val="48"/>
          <w:szCs w:val="48"/>
        </w:rPr>
      </w:pPr>
      <w:bookmarkStart w:id="0" w:name="_Hlk202525719"/>
      <w:r w:rsidRPr="00F85BB3">
        <w:rPr>
          <w:rFonts w:ascii="Trade Gothic LT Std Bold" w:hAnsi="Trade Gothic LT Std Bold"/>
          <w:iCs/>
          <w:sz w:val="48"/>
          <w:szCs w:val="48"/>
        </w:rPr>
        <w:t>DE LAS CUEVAS PREHISTÓRICAS DE CANTABRIA A LA OBRA DE SOLANGE PESSOA: UN DIÁLOGO ENTRE EL ARTE RUPESTRE Y EL CONTEMPORÁNEO EN EL CENTRO BOTÍN</w:t>
      </w:r>
    </w:p>
    <w:p w14:paraId="12221F02" w14:textId="6FB04022" w:rsidR="00DA41D2" w:rsidRDefault="00F44C8A" w:rsidP="00241BC4">
      <w:pPr>
        <w:pStyle w:val="Prrafodelista"/>
        <w:numPr>
          <w:ilvl w:val="0"/>
          <w:numId w:val="33"/>
        </w:numPr>
        <w:ind w:left="360"/>
        <w:rPr>
          <w:rFonts w:eastAsia="Calibri"/>
          <w:iCs/>
          <w:sz w:val="20"/>
          <w:szCs w:val="20"/>
          <w:lang w:val="es-ES" w:eastAsia="en-US"/>
        </w:rPr>
      </w:pPr>
      <w:r w:rsidRPr="00F44C8A">
        <w:rPr>
          <w:rFonts w:eastAsia="Calibri"/>
          <w:iCs/>
          <w:sz w:val="20"/>
          <w:szCs w:val="20"/>
          <w:lang w:val="es-ES" w:eastAsia="en-US"/>
        </w:rPr>
        <w:t xml:space="preserve">Eduardo Palacio, arqueólogo y conservador de Cuevas Prehistóricas del Gobierno de Cantabria, ofrecerá una visita comentada a la exposición </w:t>
      </w:r>
      <w:r w:rsidRPr="00F44C8A">
        <w:rPr>
          <w:rFonts w:eastAsia="Calibri"/>
          <w:i/>
          <w:sz w:val="20"/>
          <w:szCs w:val="20"/>
          <w:lang w:val="es-ES" w:eastAsia="en-US"/>
        </w:rPr>
        <w:t>Solange Pessoa: Del día o de la noche</w:t>
      </w:r>
      <w:r w:rsidRPr="00F44C8A">
        <w:rPr>
          <w:rFonts w:eastAsia="Calibri"/>
          <w:iCs/>
          <w:sz w:val="20"/>
          <w:szCs w:val="20"/>
          <w:lang w:val="es-ES" w:eastAsia="en-US"/>
        </w:rPr>
        <w:t>, en la que explorará las conexiones entre el arte prehistórico y la obra de la artista brasileñ</w:t>
      </w:r>
      <w:r>
        <w:rPr>
          <w:rFonts w:eastAsia="Calibri"/>
          <w:iCs/>
          <w:sz w:val="20"/>
          <w:szCs w:val="20"/>
          <w:lang w:val="es-ES" w:eastAsia="en-US"/>
        </w:rPr>
        <w:t>a.</w:t>
      </w:r>
    </w:p>
    <w:p w14:paraId="2D29DC7A" w14:textId="77777777" w:rsidR="00F44C8A" w:rsidRPr="00F841E8" w:rsidRDefault="00F44C8A" w:rsidP="00F44C8A">
      <w:pPr>
        <w:pStyle w:val="Prrafodelista"/>
        <w:ind w:left="360"/>
        <w:rPr>
          <w:rFonts w:eastAsia="Calibri"/>
          <w:iCs/>
          <w:sz w:val="20"/>
          <w:szCs w:val="20"/>
          <w:lang w:val="es-ES" w:eastAsia="en-US"/>
        </w:rPr>
      </w:pPr>
    </w:p>
    <w:p w14:paraId="7153345B" w14:textId="54D83FA9" w:rsidR="006A3D2C" w:rsidRDefault="00F44C8A" w:rsidP="0082757C">
      <w:pPr>
        <w:pStyle w:val="Prrafodelista"/>
        <w:numPr>
          <w:ilvl w:val="0"/>
          <w:numId w:val="33"/>
        </w:numPr>
        <w:ind w:left="360"/>
        <w:rPr>
          <w:rFonts w:eastAsia="Calibri"/>
          <w:iCs/>
          <w:sz w:val="20"/>
          <w:szCs w:val="20"/>
          <w:lang w:val="es-ES" w:eastAsia="en-US"/>
        </w:rPr>
      </w:pPr>
      <w:r w:rsidRPr="00F44C8A">
        <w:rPr>
          <w:rFonts w:eastAsia="Calibri"/>
          <w:iCs/>
          <w:sz w:val="20"/>
          <w:szCs w:val="20"/>
          <w:lang w:val="es-ES" w:eastAsia="en-US"/>
        </w:rPr>
        <w:t xml:space="preserve">El cuarteto internacional de flautas de pico Windu presentará </w:t>
      </w:r>
      <w:proofErr w:type="spellStart"/>
      <w:r w:rsidRPr="00BB04B7">
        <w:rPr>
          <w:rFonts w:eastAsia="Calibri"/>
          <w:i/>
          <w:iCs/>
          <w:sz w:val="20"/>
          <w:szCs w:val="20"/>
          <w:lang w:val="es-ES" w:eastAsia="en-US"/>
        </w:rPr>
        <w:t>Winduvisió</w:t>
      </w:r>
      <w:r w:rsidR="00A27CBA" w:rsidRPr="00BB04B7">
        <w:rPr>
          <w:rFonts w:eastAsia="Calibri"/>
          <w:i/>
          <w:iCs/>
          <w:sz w:val="20"/>
          <w:szCs w:val="20"/>
          <w:lang w:val="es-ES" w:eastAsia="en-US"/>
        </w:rPr>
        <w:t>n</w:t>
      </w:r>
      <w:proofErr w:type="spellEnd"/>
      <w:r w:rsidRPr="00F44C8A">
        <w:rPr>
          <w:rFonts w:eastAsia="Calibri"/>
          <w:iCs/>
          <w:sz w:val="20"/>
          <w:szCs w:val="20"/>
          <w:lang w:val="es-ES" w:eastAsia="en-US"/>
        </w:rPr>
        <w:t>, un espectáculo que une música, teatro y humor, en dos sesiones: una para familias y otra para jóvenes y adultos.</w:t>
      </w:r>
    </w:p>
    <w:p w14:paraId="4BC5E7F5" w14:textId="77777777" w:rsidR="00F44C8A" w:rsidRPr="00F841E8" w:rsidRDefault="00F44C8A" w:rsidP="00F44C8A">
      <w:pPr>
        <w:pStyle w:val="Prrafodelista"/>
        <w:ind w:left="360"/>
        <w:rPr>
          <w:rFonts w:eastAsia="Calibri"/>
          <w:iCs/>
          <w:sz w:val="20"/>
          <w:szCs w:val="20"/>
          <w:lang w:val="es-ES" w:eastAsia="en-US"/>
        </w:rPr>
      </w:pPr>
    </w:p>
    <w:p w14:paraId="1FD73178" w14:textId="4D3F9592" w:rsidR="007716D0" w:rsidRPr="0068256D" w:rsidRDefault="00F44C8A" w:rsidP="0068256D">
      <w:pPr>
        <w:pStyle w:val="Prrafodelista"/>
        <w:numPr>
          <w:ilvl w:val="0"/>
          <w:numId w:val="33"/>
        </w:numPr>
        <w:ind w:left="360"/>
        <w:rPr>
          <w:rFonts w:eastAsia="Calibri"/>
          <w:iCs/>
          <w:sz w:val="20"/>
          <w:szCs w:val="20"/>
          <w:lang w:val="es-ES" w:eastAsia="en-US"/>
        </w:rPr>
      </w:pPr>
      <w:r w:rsidRPr="00F44C8A">
        <w:rPr>
          <w:rFonts w:eastAsia="Calibri"/>
          <w:iCs/>
          <w:sz w:val="20"/>
          <w:szCs w:val="20"/>
          <w:lang w:val="es-ES" w:eastAsia="en-US"/>
        </w:rPr>
        <w:t>Los Amigos del Centro Botín podrán conocer de cerca el proceso creativo de Windu en un encuentro con sus integrantes</w:t>
      </w:r>
      <w:r w:rsidR="00A32159">
        <w:rPr>
          <w:rFonts w:eastAsia="Calibri"/>
          <w:iCs/>
          <w:sz w:val="20"/>
          <w:szCs w:val="20"/>
          <w:lang w:val="es-ES" w:eastAsia="en-US"/>
        </w:rPr>
        <w:t>,</w:t>
      </w:r>
      <w:r w:rsidRPr="00F44C8A">
        <w:rPr>
          <w:rFonts w:eastAsia="Calibri"/>
          <w:iCs/>
          <w:sz w:val="20"/>
          <w:szCs w:val="20"/>
          <w:lang w:val="es-ES" w:eastAsia="en-US"/>
        </w:rPr>
        <w:t xml:space="preserve"> y descubrir la relación entre arte y gastronomía en una experiencia sensorial dirigida por el chef Toni González.</w:t>
      </w:r>
    </w:p>
    <w:bookmarkEnd w:id="0"/>
    <w:p w14:paraId="35845C8A" w14:textId="61139352" w:rsidR="00E07BF5" w:rsidRPr="00E07BF5" w:rsidRDefault="0045244E" w:rsidP="00E07BF5">
      <w:pPr>
        <w:spacing w:before="240"/>
        <w:rPr>
          <w:rFonts w:eastAsia="Times New Roman"/>
          <w:lang w:val="es-ES"/>
        </w:rPr>
      </w:pPr>
      <w:r w:rsidRPr="00D619B8">
        <w:rPr>
          <w:rFonts w:eastAsia="Calibri" w:cs="Times New Roman"/>
          <w:bCs/>
          <w:i/>
          <w:sz w:val="20"/>
          <w:szCs w:val="20"/>
          <w:lang w:val="es-ES" w:eastAsia="en-US"/>
        </w:rPr>
        <w:t xml:space="preserve">Santander, </w:t>
      </w:r>
      <w:r w:rsidR="00F841E8" w:rsidRPr="00D619B8">
        <w:rPr>
          <w:rFonts w:eastAsia="Calibri" w:cs="Times New Roman"/>
          <w:bCs/>
          <w:i/>
          <w:sz w:val="20"/>
          <w:szCs w:val="20"/>
          <w:lang w:val="es-ES" w:eastAsia="en-US"/>
        </w:rPr>
        <w:t xml:space="preserve">5 noviembre </w:t>
      </w:r>
      <w:r w:rsidR="00A87545" w:rsidRPr="00D619B8">
        <w:rPr>
          <w:rFonts w:eastAsia="Calibri" w:cs="Times New Roman"/>
          <w:bCs/>
          <w:i/>
          <w:sz w:val="20"/>
          <w:szCs w:val="20"/>
          <w:lang w:val="es-ES" w:eastAsia="en-US"/>
        </w:rPr>
        <w:t>de</w:t>
      </w:r>
      <w:r w:rsidRPr="00D619B8">
        <w:rPr>
          <w:rFonts w:eastAsia="Calibri" w:cs="Times New Roman"/>
          <w:bCs/>
          <w:i/>
          <w:sz w:val="20"/>
          <w:szCs w:val="20"/>
          <w:lang w:val="es-ES" w:eastAsia="en-US"/>
        </w:rPr>
        <w:t xml:space="preserve"> 202</w:t>
      </w:r>
      <w:r w:rsidR="00384EA0" w:rsidRPr="00D619B8">
        <w:rPr>
          <w:rFonts w:eastAsia="Calibri" w:cs="Times New Roman"/>
          <w:bCs/>
          <w:i/>
          <w:sz w:val="20"/>
          <w:szCs w:val="20"/>
          <w:lang w:val="es-ES" w:eastAsia="en-US"/>
        </w:rPr>
        <w:t>6</w:t>
      </w:r>
      <w:r w:rsidRPr="00D619B8">
        <w:rPr>
          <w:rFonts w:eastAsia="Calibri" w:cs="Times New Roman"/>
          <w:bCs/>
          <w:iCs/>
          <w:sz w:val="20"/>
          <w:szCs w:val="20"/>
          <w:lang w:eastAsia="en-US"/>
        </w:rPr>
        <w:t>.</w:t>
      </w:r>
      <w:r w:rsidR="00AC4468" w:rsidRPr="00D619B8">
        <w:rPr>
          <w:rFonts w:eastAsia="Calibri" w:cs="Times New Roman"/>
          <w:bCs/>
          <w:iCs/>
          <w:sz w:val="20"/>
          <w:szCs w:val="20"/>
          <w:lang w:eastAsia="en-US"/>
        </w:rPr>
        <w:t>-</w:t>
      </w:r>
      <w:r w:rsidR="00152431" w:rsidRPr="00D619B8">
        <w:rPr>
          <w:rFonts w:eastAsia="Times New Roman" w:cs="Times New Roman"/>
          <w:lang w:val="es-ES"/>
        </w:rPr>
        <w:t xml:space="preserve"> </w:t>
      </w:r>
      <w:r w:rsidR="00E07BF5" w:rsidRPr="00E07BF5">
        <w:rPr>
          <w:rFonts w:eastAsia="Times New Roman"/>
          <w:sz w:val="20"/>
          <w:szCs w:val="20"/>
          <w:lang w:val="es-ES"/>
        </w:rPr>
        <w:t xml:space="preserve">La arqueología y el arte contemporáneo comparten una misma capacidad para explorar la relación del ser humano con su entorno, sus creencias y sus formas de expresión. Esta conexión está presente en la obra de Solange Pessoa (Ferros, Brasil, 1961), cuyas creaciones incorporan referencias a las pinturas rupestres y al pensamiento simbólico de las primeras sociedades humanas. Para profundizar en esta influencia, el próximo </w:t>
      </w:r>
      <w:r w:rsidR="00E07BF5" w:rsidRPr="00E07BF5">
        <w:rPr>
          <w:rFonts w:eastAsia="Times New Roman"/>
          <w:sz w:val="20"/>
          <w:szCs w:val="20"/>
          <w:u w:val="single"/>
          <w:lang w:val="es-ES"/>
        </w:rPr>
        <w:t>11 de noviembre, a las 18:30 horas</w:t>
      </w:r>
      <w:r w:rsidR="00E07BF5" w:rsidRPr="00E07BF5">
        <w:rPr>
          <w:rFonts w:eastAsia="Times New Roman"/>
          <w:sz w:val="20"/>
          <w:szCs w:val="20"/>
          <w:lang w:val="es-ES"/>
        </w:rPr>
        <w:t xml:space="preserve">, Eduardo Palacio, arqueólogo y conservador de Cuevas Prehistóricas del Gobierno de Cantabria, ofrecerá una </w:t>
      </w:r>
      <w:r w:rsidR="00E07BF5" w:rsidRPr="00E07BF5">
        <w:rPr>
          <w:rFonts w:eastAsia="Times New Roman"/>
          <w:b/>
          <w:bCs/>
          <w:sz w:val="20"/>
          <w:szCs w:val="20"/>
          <w:lang w:val="es-ES"/>
        </w:rPr>
        <w:t xml:space="preserve">visita comentada a la exposición </w:t>
      </w:r>
      <w:r w:rsidR="00E07BF5" w:rsidRPr="00E07BF5">
        <w:rPr>
          <w:rFonts w:eastAsia="Times New Roman"/>
          <w:b/>
          <w:bCs/>
          <w:i/>
          <w:iCs/>
          <w:sz w:val="20"/>
          <w:szCs w:val="20"/>
          <w:lang w:val="es-ES"/>
        </w:rPr>
        <w:t>Solange Pessoa: Del día o de la noche</w:t>
      </w:r>
      <w:r w:rsidR="00E07BF5" w:rsidRPr="00E07BF5">
        <w:rPr>
          <w:rFonts w:eastAsia="Times New Roman"/>
          <w:sz w:val="20"/>
          <w:szCs w:val="20"/>
          <w:lang w:val="es-ES"/>
        </w:rPr>
        <w:t xml:space="preserve">. Durante el recorrido, el especialista </w:t>
      </w:r>
      <w:r w:rsidR="00E060B6">
        <w:rPr>
          <w:rFonts w:eastAsia="Times New Roman"/>
          <w:sz w:val="20"/>
          <w:szCs w:val="20"/>
          <w:lang w:val="es-ES"/>
        </w:rPr>
        <w:t>explorará</w:t>
      </w:r>
      <w:r w:rsidR="00E07BF5" w:rsidRPr="00E07BF5">
        <w:rPr>
          <w:rFonts w:eastAsia="Times New Roman"/>
          <w:sz w:val="20"/>
          <w:szCs w:val="20"/>
          <w:lang w:val="es-ES"/>
        </w:rPr>
        <w:t xml:space="preserve"> cómo el pensamiento abstracto y la expresión artística</w:t>
      </w:r>
      <w:r w:rsidR="00A32159">
        <w:rPr>
          <w:rFonts w:eastAsia="Times New Roman"/>
          <w:sz w:val="20"/>
          <w:szCs w:val="20"/>
          <w:lang w:val="es-ES"/>
        </w:rPr>
        <w:t xml:space="preserve"> están</w:t>
      </w:r>
      <w:r w:rsidR="00E07BF5" w:rsidRPr="00E07BF5">
        <w:rPr>
          <w:rFonts w:eastAsia="Times New Roman"/>
          <w:sz w:val="20"/>
          <w:szCs w:val="20"/>
          <w:lang w:val="es-ES"/>
        </w:rPr>
        <w:t xml:space="preserve"> presentes en las representaciones prehistóricas han evolucionado a lo largo de la historia del arte</w:t>
      </w:r>
      <w:r w:rsidR="005D2704">
        <w:rPr>
          <w:rFonts w:eastAsia="Times New Roman"/>
          <w:sz w:val="20"/>
          <w:szCs w:val="20"/>
          <w:lang w:val="es-ES"/>
        </w:rPr>
        <w:t>,</w:t>
      </w:r>
      <w:r w:rsidR="00E07BF5" w:rsidRPr="00E07BF5">
        <w:rPr>
          <w:rFonts w:eastAsia="Times New Roman"/>
          <w:sz w:val="20"/>
          <w:szCs w:val="20"/>
          <w:lang w:val="es-ES"/>
        </w:rPr>
        <w:t xml:space="preserve"> y</w:t>
      </w:r>
      <w:r w:rsidR="005D2704">
        <w:rPr>
          <w:rFonts w:eastAsia="Times New Roman"/>
          <w:sz w:val="20"/>
          <w:szCs w:val="20"/>
          <w:lang w:val="es-ES"/>
        </w:rPr>
        <w:t xml:space="preserve"> de qué manera</w:t>
      </w:r>
      <w:r w:rsidR="00E07BF5" w:rsidRPr="00E07BF5">
        <w:rPr>
          <w:rFonts w:eastAsia="Times New Roman"/>
          <w:sz w:val="20"/>
          <w:szCs w:val="20"/>
          <w:lang w:val="es-ES"/>
        </w:rPr>
        <w:t xml:space="preserve"> encuentran su reflejo en el trabajo de la artista brasileña, qu</w:t>
      </w:r>
      <w:r w:rsidR="00CD632B">
        <w:rPr>
          <w:rFonts w:eastAsia="Times New Roman"/>
          <w:sz w:val="20"/>
          <w:szCs w:val="20"/>
          <w:lang w:val="es-ES"/>
        </w:rPr>
        <w:t>e</w:t>
      </w:r>
      <w:r w:rsidR="00E07BF5" w:rsidRPr="00E07BF5">
        <w:rPr>
          <w:rFonts w:eastAsia="Times New Roman"/>
          <w:sz w:val="20"/>
          <w:szCs w:val="20"/>
          <w:lang w:val="es-ES"/>
        </w:rPr>
        <w:t xml:space="preserve"> visitó las </w:t>
      </w:r>
      <w:r w:rsidR="00FF5ED5">
        <w:rPr>
          <w:rFonts w:eastAsia="Times New Roman"/>
          <w:sz w:val="20"/>
          <w:szCs w:val="20"/>
          <w:lang w:val="es-ES"/>
        </w:rPr>
        <w:t>c</w:t>
      </w:r>
      <w:r w:rsidR="00E07BF5" w:rsidRPr="00E07BF5">
        <w:rPr>
          <w:rFonts w:eastAsia="Times New Roman"/>
          <w:sz w:val="20"/>
          <w:szCs w:val="20"/>
          <w:lang w:val="es-ES"/>
        </w:rPr>
        <w:t xml:space="preserve">uevas del </w:t>
      </w:r>
      <w:r w:rsidR="00FF5ED5">
        <w:rPr>
          <w:rFonts w:eastAsia="Times New Roman"/>
          <w:sz w:val="20"/>
          <w:szCs w:val="20"/>
          <w:lang w:val="es-ES"/>
        </w:rPr>
        <w:t xml:space="preserve">Monte </w:t>
      </w:r>
      <w:r w:rsidR="00E07BF5" w:rsidRPr="00E07BF5">
        <w:rPr>
          <w:rFonts w:eastAsia="Times New Roman"/>
          <w:sz w:val="20"/>
          <w:szCs w:val="20"/>
          <w:lang w:val="es-ES"/>
        </w:rPr>
        <w:t>Castillo durante su primer viaje a Santander para preparar la muestra.</w:t>
      </w:r>
    </w:p>
    <w:p w14:paraId="08FD3F33" w14:textId="77777777" w:rsidR="00E07BF5" w:rsidRPr="00E07BF5" w:rsidRDefault="00E07BF5" w:rsidP="00E07BF5">
      <w:pPr>
        <w:spacing w:before="240"/>
        <w:rPr>
          <w:rFonts w:eastAsia="Times New Roman"/>
          <w:b/>
          <w:bCs/>
          <w:sz w:val="20"/>
          <w:szCs w:val="20"/>
          <w:lang w:val="es-ES"/>
        </w:rPr>
      </w:pPr>
      <w:r w:rsidRPr="00E07BF5">
        <w:rPr>
          <w:rFonts w:eastAsia="Times New Roman"/>
          <w:b/>
          <w:bCs/>
          <w:sz w:val="20"/>
          <w:szCs w:val="20"/>
          <w:lang w:val="es-ES"/>
        </w:rPr>
        <w:t>La música como experiencia para todos los públicos</w:t>
      </w:r>
    </w:p>
    <w:p w14:paraId="766E37B4" w14:textId="3E9400E7" w:rsidR="00E07BF5" w:rsidRPr="00E07BF5" w:rsidRDefault="00B3571B" w:rsidP="00E07BF5">
      <w:pPr>
        <w:spacing w:before="240"/>
        <w:rPr>
          <w:rFonts w:eastAsia="Times New Roman"/>
          <w:sz w:val="20"/>
          <w:szCs w:val="20"/>
          <w:lang w:val="es-ES"/>
        </w:rPr>
      </w:pPr>
      <w:r w:rsidRPr="00B3571B">
        <w:rPr>
          <w:rFonts w:eastAsia="Times New Roman"/>
          <w:sz w:val="20"/>
          <w:szCs w:val="20"/>
          <w:lang w:val="es-ES"/>
        </w:rPr>
        <w:t xml:space="preserve">Cuatro músicos, una colección de flautas de pico y un documental que ha quedado a medias. Estos son los ingredientes de </w:t>
      </w:r>
      <w:proofErr w:type="spellStart"/>
      <w:r w:rsidRPr="00B3571B">
        <w:rPr>
          <w:rFonts w:eastAsia="Times New Roman"/>
          <w:i/>
          <w:iCs/>
          <w:sz w:val="20"/>
          <w:szCs w:val="20"/>
          <w:lang w:val="es-ES"/>
        </w:rPr>
        <w:t>Winduvisió</w:t>
      </w:r>
      <w:r w:rsidR="00FF5ED5">
        <w:rPr>
          <w:rFonts w:eastAsia="Times New Roman"/>
          <w:i/>
          <w:iCs/>
          <w:sz w:val="20"/>
          <w:szCs w:val="20"/>
          <w:lang w:val="es-ES"/>
        </w:rPr>
        <w:t>n</w:t>
      </w:r>
      <w:proofErr w:type="spellEnd"/>
      <w:r w:rsidRPr="00B3571B">
        <w:rPr>
          <w:rFonts w:eastAsia="Times New Roman"/>
          <w:sz w:val="20"/>
          <w:szCs w:val="20"/>
          <w:lang w:val="es-ES"/>
        </w:rPr>
        <w:t xml:space="preserve">, el espectáculo con el que el cuarteto internacional Windu propone una forma diferente de descubrir la música clásica y contemporánea. El </w:t>
      </w:r>
      <w:r w:rsidRPr="00B3571B">
        <w:rPr>
          <w:rFonts w:eastAsia="Times New Roman"/>
          <w:sz w:val="20"/>
          <w:szCs w:val="20"/>
          <w:u w:val="single"/>
          <w:lang w:val="es-ES"/>
        </w:rPr>
        <w:t>8 de noviembre, a las 12:00 horas</w:t>
      </w:r>
      <w:r w:rsidRPr="00B3571B">
        <w:rPr>
          <w:rFonts w:eastAsia="Times New Roman"/>
          <w:sz w:val="20"/>
          <w:szCs w:val="20"/>
          <w:lang w:val="es-ES"/>
        </w:rPr>
        <w:t xml:space="preserve">, la formación, integrada por Eva Jornet, Tamar Lalo, Marcel Leal y Chris Orton, presentará esta propuesta en una nueva sesión de </w:t>
      </w:r>
      <w:r>
        <w:rPr>
          <w:rFonts w:eastAsia="Times New Roman"/>
          <w:b/>
          <w:bCs/>
          <w:sz w:val="20"/>
          <w:szCs w:val="20"/>
          <w:lang w:val="es-ES"/>
        </w:rPr>
        <w:t>“</w:t>
      </w:r>
      <w:r w:rsidRPr="00B3571B">
        <w:rPr>
          <w:rFonts w:eastAsia="Times New Roman"/>
          <w:b/>
          <w:bCs/>
          <w:sz w:val="20"/>
          <w:szCs w:val="20"/>
          <w:lang w:val="es-ES"/>
        </w:rPr>
        <w:t>Domingos en familia</w:t>
      </w:r>
      <w:r>
        <w:rPr>
          <w:rFonts w:eastAsia="Times New Roman"/>
          <w:b/>
          <w:bCs/>
          <w:sz w:val="20"/>
          <w:szCs w:val="20"/>
          <w:lang w:val="es-ES"/>
        </w:rPr>
        <w:t>”</w:t>
      </w:r>
      <w:r w:rsidRPr="00B3571B">
        <w:rPr>
          <w:rFonts w:eastAsia="Times New Roman"/>
          <w:sz w:val="20"/>
          <w:szCs w:val="20"/>
          <w:lang w:val="es-ES"/>
        </w:rPr>
        <w:t xml:space="preserve">, dirigida a niños a partir de seis años acompañados de adultos. A medio camino entre </w:t>
      </w:r>
      <w:r w:rsidRPr="00B3571B">
        <w:rPr>
          <w:rFonts w:eastAsia="Times New Roman"/>
          <w:sz w:val="20"/>
          <w:szCs w:val="20"/>
          <w:lang w:val="es-ES"/>
        </w:rPr>
        <w:lastRenderedPageBreak/>
        <w:t>el concierto y el teatro, los cuatro músicos y actores tendrán que completar en directo la historia de la flauta de pico con la colaboración del público, en una experiencia que incorpora humor, movimiento y proyecciones audiovisuales. De esta manera, pequeños y mayores podrán conocer las posibilidades de este instrumento mientras disfrutan de un espectáculo que rompe con el formato del concierto tradicional.</w:t>
      </w:r>
    </w:p>
    <w:p w14:paraId="7D5BECB9" w14:textId="27EECA19" w:rsidR="00E07BF5" w:rsidRPr="00E07BF5" w:rsidRDefault="00B3571B" w:rsidP="00E07BF5">
      <w:pPr>
        <w:spacing w:before="240"/>
        <w:rPr>
          <w:rFonts w:eastAsia="Times New Roman"/>
          <w:sz w:val="20"/>
          <w:szCs w:val="20"/>
          <w:lang w:val="es-ES"/>
        </w:rPr>
      </w:pPr>
      <w:r w:rsidRPr="00B3571B">
        <w:rPr>
          <w:rFonts w:eastAsia="Times New Roman"/>
          <w:sz w:val="20"/>
          <w:szCs w:val="20"/>
          <w:lang w:val="es-ES"/>
        </w:rPr>
        <w:t xml:space="preserve">Al día siguiente, el </w:t>
      </w:r>
      <w:r w:rsidRPr="00B3571B">
        <w:rPr>
          <w:rFonts w:eastAsia="Times New Roman"/>
          <w:sz w:val="20"/>
          <w:szCs w:val="20"/>
          <w:u w:val="single"/>
          <w:lang w:val="es-ES"/>
        </w:rPr>
        <w:t>9 de noviembre a las 20:00 horas</w:t>
      </w:r>
      <w:r w:rsidRPr="00B3571B">
        <w:rPr>
          <w:rFonts w:eastAsia="Times New Roman"/>
          <w:sz w:val="20"/>
          <w:szCs w:val="20"/>
          <w:lang w:val="es-ES"/>
        </w:rPr>
        <w:t xml:space="preserve">, Windu regresará al auditorio del Centro Botín, esta vez dentro del ciclo </w:t>
      </w:r>
      <w:r w:rsidRPr="00B3571B">
        <w:rPr>
          <w:rFonts w:eastAsia="Times New Roman"/>
          <w:b/>
          <w:bCs/>
          <w:sz w:val="20"/>
          <w:szCs w:val="20"/>
          <w:lang w:val="es-ES"/>
        </w:rPr>
        <w:t>“Música clásica”</w:t>
      </w:r>
      <w:r w:rsidRPr="00B3571B">
        <w:rPr>
          <w:rFonts w:eastAsia="Times New Roman"/>
          <w:sz w:val="20"/>
          <w:szCs w:val="20"/>
          <w:lang w:val="es-ES"/>
        </w:rPr>
        <w:t xml:space="preserve">, con una representación de </w:t>
      </w:r>
      <w:proofErr w:type="spellStart"/>
      <w:r w:rsidRPr="00B3571B">
        <w:rPr>
          <w:rFonts w:eastAsia="Times New Roman"/>
          <w:i/>
          <w:iCs/>
          <w:sz w:val="20"/>
          <w:szCs w:val="20"/>
          <w:lang w:val="es-ES"/>
        </w:rPr>
        <w:t>Winduvisió</w:t>
      </w:r>
      <w:r w:rsidR="00FF5ED5">
        <w:rPr>
          <w:rFonts w:eastAsia="Times New Roman"/>
          <w:i/>
          <w:iCs/>
          <w:sz w:val="20"/>
          <w:szCs w:val="20"/>
          <w:lang w:val="es-ES"/>
        </w:rPr>
        <w:t>n</w:t>
      </w:r>
      <w:proofErr w:type="spellEnd"/>
      <w:r w:rsidRPr="00B3571B">
        <w:rPr>
          <w:rFonts w:eastAsia="Times New Roman"/>
          <w:sz w:val="20"/>
          <w:szCs w:val="20"/>
          <w:lang w:val="es-ES"/>
        </w:rPr>
        <w:t xml:space="preserve"> dirigida a jóvenes y adultos. A través de un recorrido por la historia de la flauta de pico, el cuarteto mostrará la versatilidad de este instrumento con un repertorio que abarca desde la música antigua hasta las composiciones contemporáneas, con arreglos originales y bases electrónicas. El humor, el teatro y los recursos audiovisuales completarán esta propuesta escénica, fiel al estilo que caracteriza a la formación, que cuenta con una trayectoria de más de 75 conciertos en escenarios como el Teatro Real de Madrid o el Festival Internacional de Santander</w:t>
      </w:r>
      <w:r w:rsidR="00963574">
        <w:rPr>
          <w:rFonts w:eastAsia="Times New Roman"/>
          <w:sz w:val="20"/>
          <w:szCs w:val="20"/>
          <w:lang w:val="es-ES"/>
        </w:rPr>
        <w:t>, así como</w:t>
      </w:r>
      <w:r w:rsidRPr="00B3571B">
        <w:rPr>
          <w:rFonts w:eastAsia="Times New Roman"/>
          <w:sz w:val="20"/>
          <w:szCs w:val="20"/>
          <w:lang w:val="es-ES"/>
        </w:rPr>
        <w:t xml:space="preserve"> cuatro premios de la Asociación de Grupos Españoles de Música Antigua (GEMA), entre ellos</w:t>
      </w:r>
      <w:r w:rsidR="00713EA0">
        <w:rPr>
          <w:rFonts w:eastAsia="Times New Roman"/>
          <w:sz w:val="20"/>
          <w:szCs w:val="20"/>
          <w:lang w:val="es-ES"/>
        </w:rPr>
        <w:t>,</w:t>
      </w:r>
      <w:r w:rsidRPr="00B3571B">
        <w:rPr>
          <w:rFonts w:eastAsia="Times New Roman"/>
          <w:sz w:val="20"/>
          <w:szCs w:val="20"/>
          <w:lang w:val="es-ES"/>
        </w:rPr>
        <w:t xml:space="preserve"> los reconocimientos al Mejor Grupo Joven de Música Antigua y al Mejor Espectáculo de Innovación.</w:t>
      </w:r>
    </w:p>
    <w:p w14:paraId="209CB472" w14:textId="77777777" w:rsidR="00E07BF5" w:rsidRPr="00E07BF5" w:rsidRDefault="00E07BF5" w:rsidP="00E07BF5">
      <w:pPr>
        <w:spacing w:before="240"/>
        <w:rPr>
          <w:rFonts w:eastAsia="Times New Roman"/>
          <w:b/>
          <w:bCs/>
          <w:sz w:val="20"/>
          <w:szCs w:val="20"/>
          <w:lang w:val="es-ES"/>
        </w:rPr>
      </w:pPr>
      <w:r w:rsidRPr="00E07BF5">
        <w:rPr>
          <w:rFonts w:eastAsia="Times New Roman"/>
          <w:b/>
          <w:bCs/>
          <w:sz w:val="20"/>
          <w:szCs w:val="20"/>
          <w:lang w:val="es-ES"/>
        </w:rPr>
        <w:t>Experiencias para compartir entre Amigos</w:t>
      </w:r>
    </w:p>
    <w:p w14:paraId="36C345D8" w14:textId="53F57CDA" w:rsidR="00E07BF5" w:rsidRPr="00E07BF5" w:rsidRDefault="00E07BF5" w:rsidP="00E07BF5">
      <w:pPr>
        <w:spacing w:before="240"/>
        <w:rPr>
          <w:rFonts w:eastAsia="Times New Roman"/>
          <w:sz w:val="20"/>
          <w:szCs w:val="20"/>
          <w:lang w:val="es-ES"/>
        </w:rPr>
      </w:pPr>
      <w:r w:rsidRPr="00E07BF5">
        <w:rPr>
          <w:rFonts w:eastAsia="Times New Roman"/>
          <w:sz w:val="20"/>
          <w:szCs w:val="20"/>
          <w:lang w:val="es-ES"/>
        </w:rPr>
        <w:t xml:space="preserve">Conocer cómo se crea un espectáculo y conversar directamente con sus protagonistas permite descubrir aspectos del proceso artístico que habitualmente permanecen fuera del escenario. Esta será la oportunidad que tendrán los Amigos del Centro Botín el </w:t>
      </w:r>
      <w:r w:rsidRPr="00E07BF5">
        <w:rPr>
          <w:rFonts w:eastAsia="Times New Roman"/>
          <w:sz w:val="20"/>
          <w:szCs w:val="20"/>
          <w:u w:val="single"/>
          <w:lang w:val="es-ES"/>
        </w:rPr>
        <w:t>8 de noviembre, a las 11:00 horas</w:t>
      </w:r>
      <w:r w:rsidRPr="00E07BF5">
        <w:rPr>
          <w:rFonts w:eastAsia="Times New Roman"/>
          <w:sz w:val="20"/>
          <w:szCs w:val="20"/>
          <w:lang w:val="es-ES"/>
        </w:rPr>
        <w:t xml:space="preserve">, en </w:t>
      </w:r>
      <w:r>
        <w:rPr>
          <w:rFonts w:eastAsia="Times New Roman"/>
          <w:b/>
          <w:bCs/>
          <w:sz w:val="20"/>
          <w:szCs w:val="20"/>
          <w:lang w:val="es-ES"/>
        </w:rPr>
        <w:t>“</w:t>
      </w:r>
      <w:r w:rsidRPr="00E07BF5">
        <w:rPr>
          <w:rFonts w:eastAsia="Times New Roman"/>
          <w:b/>
          <w:bCs/>
          <w:sz w:val="20"/>
          <w:szCs w:val="20"/>
          <w:lang w:val="es-ES"/>
        </w:rPr>
        <w:t>Encuentro con… Windu y Amigos</w:t>
      </w:r>
      <w:r>
        <w:rPr>
          <w:rFonts w:eastAsia="Times New Roman"/>
          <w:b/>
          <w:bCs/>
          <w:sz w:val="20"/>
          <w:szCs w:val="20"/>
          <w:lang w:val="es-ES"/>
        </w:rPr>
        <w:t>”</w:t>
      </w:r>
      <w:r w:rsidRPr="00E07BF5">
        <w:rPr>
          <w:rFonts w:eastAsia="Times New Roman"/>
          <w:sz w:val="20"/>
          <w:szCs w:val="20"/>
          <w:lang w:val="es-ES"/>
        </w:rPr>
        <w:t xml:space="preserve">, </w:t>
      </w:r>
      <w:r w:rsidR="00F44C8A" w:rsidRPr="00F44C8A">
        <w:rPr>
          <w:rFonts w:eastAsia="Times New Roman"/>
          <w:sz w:val="20"/>
          <w:szCs w:val="20"/>
          <w:lang w:val="es-ES"/>
        </w:rPr>
        <w:t xml:space="preserve">una actividad dirigida especialmente a las familias que asistirán posteriormente a la representación de </w:t>
      </w:r>
      <w:proofErr w:type="spellStart"/>
      <w:r w:rsidR="00F44C8A" w:rsidRPr="00F44C8A">
        <w:rPr>
          <w:rFonts w:eastAsia="Times New Roman"/>
          <w:i/>
          <w:iCs/>
          <w:sz w:val="20"/>
          <w:szCs w:val="20"/>
          <w:lang w:val="es-ES"/>
        </w:rPr>
        <w:t>Winduvisió</w:t>
      </w:r>
      <w:r w:rsidR="00F24D07">
        <w:rPr>
          <w:rFonts w:eastAsia="Times New Roman"/>
          <w:i/>
          <w:sz w:val="20"/>
          <w:szCs w:val="20"/>
          <w:lang w:val="es-ES"/>
        </w:rPr>
        <w:t>n</w:t>
      </w:r>
      <w:proofErr w:type="spellEnd"/>
      <w:r w:rsidR="00F24D07">
        <w:rPr>
          <w:rFonts w:eastAsia="Times New Roman"/>
          <w:i/>
          <w:sz w:val="20"/>
          <w:szCs w:val="20"/>
          <w:lang w:val="es-ES"/>
        </w:rPr>
        <w:t xml:space="preserve"> </w:t>
      </w:r>
      <w:r w:rsidR="00F44C8A" w:rsidRPr="00F44C8A">
        <w:rPr>
          <w:rFonts w:eastAsia="Times New Roman"/>
          <w:sz w:val="20"/>
          <w:szCs w:val="20"/>
          <w:lang w:val="es-ES"/>
        </w:rPr>
        <w:t xml:space="preserve">de las 12:00 horas. </w:t>
      </w:r>
      <w:r w:rsidR="0047412C">
        <w:rPr>
          <w:rFonts w:eastAsia="Times New Roman"/>
          <w:sz w:val="20"/>
          <w:szCs w:val="20"/>
          <w:lang w:val="es-ES"/>
        </w:rPr>
        <w:t>Con una duración prevista de</w:t>
      </w:r>
      <w:r w:rsidR="0047412C" w:rsidRPr="00F44C8A">
        <w:rPr>
          <w:rFonts w:eastAsia="Times New Roman"/>
          <w:sz w:val="20"/>
          <w:szCs w:val="20"/>
          <w:lang w:val="es-ES"/>
        </w:rPr>
        <w:t xml:space="preserve"> </w:t>
      </w:r>
      <w:r w:rsidR="00F44C8A" w:rsidRPr="00F44C8A">
        <w:rPr>
          <w:rFonts w:eastAsia="Times New Roman"/>
          <w:sz w:val="20"/>
          <w:szCs w:val="20"/>
          <w:lang w:val="es-ES"/>
        </w:rPr>
        <w:t>media hora, los integrantes del cuarteto compartirán anécdotas de su proceso creativo y curiosidades sobre la flauta de pico, mientras los más pequeños podrán plantear preguntas, explorar diferentes tipos de flautas y descubrir cómo la música, el movimiento y los recursos audiovisuales dan forma al espectáculo.</w:t>
      </w:r>
    </w:p>
    <w:p w14:paraId="74BE2DEB" w14:textId="6BAE4EB8" w:rsidR="00856498" w:rsidRPr="00856498" w:rsidRDefault="00E07BF5" w:rsidP="00856498">
      <w:pPr>
        <w:spacing w:before="240"/>
        <w:rPr>
          <w:rFonts w:eastAsia="Times New Roman"/>
          <w:sz w:val="20"/>
          <w:szCs w:val="20"/>
          <w:lang w:val="es-ES"/>
        </w:rPr>
      </w:pPr>
      <w:r w:rsidRPr="00E07BF5">
        <w:rPr>
          <w:rFonts w:eastAsia="Times New Roman"/>
          <w:sz w:val="20"/>
          <w:szCs w:val="20"/>
          <w:lang w:val="es-ES"/>
        </w:rPr>
        <w:t xml:space="preserve">Los colores, las formas y las emociones que transmite una obra de arte también pueden interpretarse a través de los aromas, las texturas y los sabores. Esta relación entre arte y gastronomía será el punto de partida de </w:t>
      </w:r>
      <w:r>
        <w:rPr>
          <w:rFonts w:eastAsia="Times New Roman"/>
          <w:b/>
          <w:bCs/>
          <w:sz w:val="20"/>
          <w:szCs w:val="20"/>
          <w:lang w:val="es-ES"/>
        </w:rPr>
        <w:t>“</w:t>
      </w:r>
      <w:r w:rsidRPr="00E07BF5">
        <w:rPr>
          <w:rFonts w:eastAsia="Times New Roman"/>
          <w:b/>
          <w:bCs/>
          <w:sz w:val="20"/>
          <w:szCs w:val="20"/>
          <w:lang w:val="es-ES"/>
        </w:rPr>
        <w:t xml:space="preserve">De arte y gusto. Cóctel para una exposición. </w:t>
      </w:r>
      <w:r w:rsidR="00F24D07">
        <w:rPr>
          <w:rFonts w:eastAsia="Times New Roman"/>
          <w:b/>
          <w:bCs/>
          <w:sz w:val="20"/>
          <w:szCs w:val="20"/>
          <w:lang w:val="es-ES"/>
        </w:rPr>
        <w:t>Solange Pessoa</w:t>
      </w:r>
      <w:r>
        <w:rPr>
          <w:rFonts w:eastAsia="Times New Roman"/>
          <w:b/>
          <w:bCs/>
          <w:sz w:val="20"/>
          <w:szCs w:val="20"/>
          <w:lang w:val="es-ES"/>
        </w:rPr>
        <w:t>”</w:t>
      </w:r>
      <w:r w:rsidRPr="00E07BF5">
        <w:rPr>
          <w:rFonts w:eastAsia="Times New Roman"/>
          <w:sz w:val="20"/>
          <w:szCs w:val="20"/>
          <w:lang w:val="es-ES"/>
        </w:rPr>
        <w:t xml:space="preserve">, una experiencia exclusiva para Amigos del Centro </w:t>
      </w:r>
      <w:r w:rsidRPr="00BB04B7">
        <w:rPr>
          <w:rFonts w:eastAsia="Times New Roman"/>
          <w:sz w:val="20"/>
          <w:szCs w:val="20"/>
          <w:lang w:val="es-ES"/>
        </w:rPr>
        <w:t xml:space="preserve">Botín que tendrá lugar el </w:t>
      </w:r>
      <w:r w:rsidRPr="00BB04B7">
        <w:rPr>
          <w:rFonts w:eastAsia="Times New Roman"/>
          <w:sz w:val="20"/>
          <w:szCs w:val="20"/>
          <w:u w:val="single"/>
          <w:lang w:val="es-ES"/>
        </w:rPr>
        <w:t>12 de noviembre, a las 18:30 horas</w:t>
      </w:r>
      <w:r w:rsidRPr="00BB04B7">
        <w:rPr>
          <w:rFonts w:eastAsia="Times New Roman"/>
          <w:sz w:val="20"/>
          <w:szCs w:val="20"/>
          <w:lang w:val="es-ES"/>
        </w:rPr>
        <w:t>.</w:t>
      </w:r>
      <w:r w:rsidR="00856498" w:rsidRPr="00BB04B7">
        <w:rPr>
          <w:rFonts w:eastAsia="Times New Roman"/>
          <w:sz w:val="20"/>
          <w:szCs w:val="20"/>
          <w:lang w:val="es-ES"/>
        </w:rPr>
        <w:t xml:space="preserve"> En esta experiencia inspirada en la exposición </w:t>
      </w:r>
      <w:r w:rsidR="00856498" w:rsidRPr="00BB04B7">
        <w:rPr>
          <w:rFonts w:eastAsia="Times New Roman"/>
          <w:i/>
          <w:iCs/>
          <w:sz w:val="20"/>
          <w:szCs w:val="20"/>
          <w:lang w:val="es-ES"/>
        </w:rPr>
        <w:t>Solange Pessoa. Del día o de la noche</w:t>
      </w:r>
      <w:r w:rsidR="00856498" w:rsidRPr="00856498">
        <w:rPr>
          <w:rFonts w:eastAsia="Times New Roman"/>
          <w:sz w:val="20"/>
          <w:szCs w:val="20"/>
          <w:lang w:val="es-ES"/>
        </w:rPr>
        <w:t xml:space="preserve">, </w:t>
      </w:r>
      <w:r w:rsidR="00BB04B7" w:rsidRPr="00856498">
        <w:rPr>
          <w:rFonts w:eastAsia="Times New Roman"/>
          <w:sz w:val="20"/>
          <w:szCs w:val="20"/>
          <w:lang w:val="es-ES"/>
        </w:rPr>
        <w:t>recorrer</w:t>
      </w:r>
      <w:r w:rsidR="00BB04B7">
        <w:rPr>
          <w:rFonts w:eastAsia="Times New Roman"/>
          <w:sz w:val="20"/>
          <w:szCs w:val="20"/>
          <w:lang w:val="es-ES"/>
        </w:rPr>
        <w:t>án</w:t>
      </w:r>
      <w:r w:rsidR="00856498" w:rsidRPr="00856498">
        <w:rPr>
          <w:rFonts w:eastAsia="Times New Roman"/>
          <w:sz w:val="20"/>
          <w:szCs w:val="20"/>
          <w:lang w:val="es-ES"/>
        </w:rPr>
        <w:t xml:space="preserve"> la obra de la artista brasileña a través del lenguaje del gusto y del aroma, guiados por </w:t>
      </w:r>
      <w:r w:rsidR="00856498" w:rsidRPr="00BB04B7">
        <w:rPr>
          <w:rFonts w:eastAsia="Times New Roman"/>
          <w:sz w:val="20"/>
          <w:szCs w:val="20"/>
          <w:lang w:val="es-ES"/>
        </w:rPr>
        <w:t>Toni González, chef de El Nuevo Molino</w:t>
      </w:r>
      <w:r w:rsidR="00856498" w:rsidRPr="00856498">
        <w:rPr>
          <w:rFonts w:eastAsia="Times New Roman"/>
          <w:sz w:val="20"/>
          <w:szCs w:val="20"/>
          <w:lang w:val="es-ES"/>
        </w:rPr>
        <w:t>, uno de los referentes de la gastronomía cántabra.</w:t>
      </w:r>
      <w:r w:rsidR="00BB04B7">
        <w:rPr>
          <w:rFonts w:eastAsia="Times New Roman"/>
          <w:sz w:val="20"/>
          <w:szCs w:val="20"/>
          <w:lang w:val="es-ES"/>
        </w:rPr>
        <w:t xml:space="preserve"> </w:t>
      </w:r>
      <w:r w:rsidR="00856498" w:rsidRPr="00856498">
        <w:rPr>
          <w:rFonts w:eastAsia="Times New Roman"/>
          <w:sz w:val="20"/>
          <w:szCs w:val="20"/>
          <w:lang w:val="es-ES"/>
        </w:rPr>
        <w:t>Tierra, piedra, materia orgánica</w:t>
      </w:r>
      <w:r w:rsidR="00BB04B7">
        <w:rPr>
          <w:rFonts w:eastAsia="Times New Roman"/>
          <w:sz w:val="20"/>
          <w:szCs w:val="20"/>
          <w:lang w:val="es-ES"/>
        </w:rPr>
        <w:t>, s</w:t>
      </w:r>
      <w:r w:rsidR="00856498" w:rsidRPr="00856498">
        <w:rPr>
          <w:rFonts w:eastAsia="Times New Roman"/>
          <w:sz w:val="20"/>
          <w:szCs w:val="20"/>
          <w:lang w:val="es-ES"/>
        </w:rPr>
        <w:t xml:space="preserve">iguiendo sus indicaciones, cada participante </w:t>
      </w:r>
      <w:r w:rsidR="00856498" w:rsidRPr="00BB04B7">
        <w:rPr>
          <w:rFonts w:eastAsia="Times New Roman"/>
          <w:sz w:val="20"/>
          <w:szCs w:val="20"/>
          <w:lang w:val="es-ES"/>
        </w:rPr>
        <w:t>preparará su propio aperitivo, único y personal, nacido del diálogo entre arte y gusto.</w:t>
      </w:r>
    </w:p>
    <w:p w14:paraId="5687FFEA" w14:textId="2982549D" w:rsidR="0070683A" w:rsidRPr="00BB04B7" w:rsidRDefault="0070683A" w:rsidP="00BB04B7">
      <w:pPr>
        <w:spacing w:before="240"/>
        <w:jc w:val="center"/>
        <w:rPr>
          <w:rFonts w:eastAsia="Times New Roman"/>
          <w:sz w:val="20"/>
          <w:szCs w:val="20"/>
          <w:lang w:val="es-ES"/>
        </w:rPr>
      </w:pPr>
      <w:r>
        <w:rPr>
          <w:rFonts w:eastAsia="Times New Roman" w:cs="Times New Roman"/>
          <w:iCs/>
          <w:sz w:val="22"/>
          <w:lang w:val="es-ES"/>
        </w:rPr>
        <w:t>………………………………………………………</w:t>
      </w:r>
    </w:p>
    <w:p w14:paraId="3A7188D4" w14:textId="59E68690" w:rsidR="0070683A" w:rsidRPr="000F097A" w:rsidRDefault="0070683A" w:rsidP="0070683A">
      <w:pPr>
        <w:spacing w:after="0"/>
        <w:rPr>
          <w:rStyle w:val="nfasis"/>
          <w:rFonts w:ascii="Maax" w:eastAsiaTheme="minorHAnsi" w:hAnsi="Maax"/>
          <w:b/>
          <w:bCs/>
          <w:sz w:val="18"/>
          <w:szCs w:val="18"/>
          <w:lang w:val="es-ES" w:eastAsia="ca-ES"/>
        </w:rPr>
      </w:pPr>
      <w:r w:rsidRPr="000F097A">
        <w:rPr>
          <w:rStyle w:val="nfasis"/>
          <w:rFonts w:ascii="Maax" w:hAnsi="Maax"/>
          <w:b/>
          <w:bCs/>
          <w:sz w:val="20"/>
          <w:szCs w:val="20"/>
          <w:lang w:val="es-ES"/>
        </w:rPr>
        <w:t>Centro Botín</w:t>
      </w:r>
    </w:p>
    <w:p w14:paraId="7EC4BA6C" w14:textId="26F4D6A0" w:rsidR="00B63030" w:rsidRPr="00B63030" w:rsidRDefault="005E42A3" w:rsidP="00762A61">
      <w:pPr>
        <w:spacing w:after="100" w:afterAutospacing="1"/>
        <w:rPr>
          <w:i/>
          <w:iCs/>
          <w:sz w:val="18"/>
          <w:szCs w:val="18"/>
        </w:rPr>
      </w:pPr>
      <w:r w:rsidRPr="005E42A3">
        <w:rPr>
          <w:i/>
          <w:iCs/>
          <w:sz w:val="18"/>
          <w:szCs w:val="18"/>
        </w:rPr>
        <w:lastRenderedPageBreak/>
        <w:t xml:space="preserve">El Centro Botín, obra del arquitecto Renzo Piano, es el proyecto más importante de la Fundación Botín. Un centro de arte internacional que aporta una mirada nueva al mundo del arte, cuya misión social es potenciar la creatividad de todos sus visitantes a través de las artes para generar desarrollo humano: económico, social y cultural. Cuenta con un ambicioso programa expositivo compuesto por presentaciones, tanto individuales como colectivas, de artistas internacionales y becarios de la Fundación Botín. Su programa formativo, que se sustenta sobre la investigación desarrollada desde hace más de 12 años junto al Centro de Inteligencia Emocional de la Universidad de Yale, está compuesto por actividades artísticas y culturales que despiertan la curiosidad, imaginación y creatividad de todos los públicos, animándolos al juego y al aprendizaje a través de las artes. Además, el Centro Botín es parte de la vida diaria de los ciudadanos y contribuye a fortalecer el tejido social y cultural local. </w:t>
      </w:r>
    </w:p>
    <w:p w14:paraId="442F6A94" w14:textId="4816DF6E" w:rsidR="0070683A" w:rsidRPr="00A17EEA" w:rsidRDefault="0070683A" w:rsidP="0070683A">
      <w:pPr>
        <w:numPr>
          <w:ilvl w:val="1"/>
          <w:numId w:val="0"/>
        </w:numPr>
        <w:suppressAutoHyphens w:val="0"/>
        <w:spacing w:after="0"/>
        <w:jc w:val="right"/>
        <w:rPr>
          <w:rFonts w:eastAsia="Times New Roman" w:cs="Times New Roman"/>
          <w:b/>
          <w:sz w:val="20"/>
          <w:szCs w:val="20"/>
          <w:u w:val="single"/>
          <w:lang w:val="es-ES"/>
        </w:rPr>
      </w:pPr>
      <w:r w:rsidRPr="00A17EEA">
        <w:rPr>
          <w:rFonts w:eastAsia="Times New Roman" w:cs="Times New Roman"/>
          <w:b/>
          <w:sz w:val="20"/>
          <w:szCs w:val="20"/>
          <w:u w:val="single"/>
          <w:lang w:val="es-ES"/>
        </w:rPr>
        <w:t xml:space="preserve">Para más información: </w:t>
      </w:r>
    </w:p>
    <w:p w14:paraId="63AAFA30" w14:textId="754BEE99" w:rsidR="00347E63" w:rsidRPr="00347E63" w:rsidRDefault="0070683A" w:rsidP="00347E63">
      <w:pPr>
        <w:spacing w:after="0"/>
        <w:jc w:val="right"/>
        <w:rPr>
          <w:rFonts w:eastAsia="Times New Roman" w:cs="Times New Roman"/>
          <w:sz w:val="20"/>
          <w:szCs w:val="20"/>
        </w:rPr>
      </w:pPr>
      <w:r w:rsidRPr="00A17EEA">
        <w:rPr>
          <w:rFonts w:eastAsia="Times New Roman" w:cs="Times New Roman"/>
          <w:b/>
          <w:sz w:val="20"/>
          <w:szCs w:val="20"/>
        </w:rPr>
        <w:t>Fundación Botín</w:t>
      </w:r>
      <w:r>
        <w:rPr>
          <w:rFonts w:eastAsia="Times New Roman" w:cs="Times New Roman"/>
          <w:b/>
          <w:sz w:val="20"/>
          <w:szCs w:val="20"/>
        </w:rPr>
        <w:t xml:space="preserve">. </w:t>
      </w:r>
      <w:r w:rsidRPr="00A17EEA">
        <w:rPr>
          <w:rFonts w:eastAsia="Times New Roman" w:cs="Times New Roman"/>
          <w:sz w:val="20"/>
          <w:szCs w:val="20"/>
        </w:rPr>
        <w:t xml:space="preserve">María Cagigas </w:t>
      </w:r>
      <w:r w:rsidRPr="00A17EEA">
        <w:rPr>
          <w:rFonts w:eastAsia="Times New Roman" w:cs="Times New Roman"/>
          <w:sz w:val="20"/>
          <w:szCs w:val="20"/>
        </w:rPr>
        <w:br/>
      </w:r>
      <w:hyperlink r:id="rId10" w:history="1">
        <w:r w:rsidRPr="00A17EEA">
          <w:rPr>
            <w:rFonts w:eastAsia="Times New Roman" w:cs="Times New Roman"/>
            <w:color w:val="0000FF"/>
            <w:sz w:val="20"/>
            <w:szCs w:val="20"/>
            <w:u w:val="single"/>
          </w:rPr>
          <w:t>mcagigas@fundacionbotin.org</w:t>
        </w:r>
      </w:hyperlink>
      <w:r w:rsidRPr="00A627E9">
        <w:rPr>
          <w:rFonts w:eastAsia="Times New Roman" w:cs="Times New Roman"/>
          <w:color w:val="0000FF"/>
          <w:sz w:val="20"/>
          <w:szCs w:val="20"/>
        </w:rPr>
        <w:t xml:space="preserve"> </w:t>
      </w:r>
      <w:r w:rsidRPr="003776EC">
        <w:rPr>
          <w:rFonts w:eastAsia="Times New Roman" w:cs="Times New Roman"/>
          <w:sz w:val="20"/>
          <w:szCs w:val="20"/>
          <w:lang w:val="es-ES"/>
        </w:rPr>
        <w:t>/</w:t>
      </w:r>
      <w:r w:rsidRPr="00A17EEA">
        <w:rPr>
          <w:rFonts w:eastAsia="Times New Roman" w:cs="Times New Roman"/>
          <w:sz w:val="20"/>
          <w:szCs w:val="20"/>
        </w:rPr>
        <w:t>Tel.: 942 226 072</w:t>
      </w:r>
    </w:p>
    <w:sectPr w:rsidR="00347E63" w:rsidRPr="00347E63" w:rsidSect="00762A61">
      <w:headerReference w:type="default" r:id="rId11"/>
      <w:headerReference w:type="first" r:id="rId12"/>
      <w:pgSz w:w="11900" w:h="16820"/>
      <w:pgMar w:top="2268" w:right="1440" w:bottom="993" w:left="1440" w:header="0" w:footer="709" w:gutter="0"/>
      <w:cols w:space="708"/>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77D23" w14:textId="77777777" w:rsidR="00DC3603" w:rsidRDefault="00DC3603">
      <w:pPr>
        <w:spacing w:after="0"/>
      </w:pPr>
      <w:r>
        <w:separator/>
      </w:r>
    </w:p>
  </w:endnote>
  <w:endnote w:type="continuationSeparator" w:id="0">
    <w:p w14:paraId="7A4F8330" w14:textId="77777777" w:rsidR="00DC3603" w:rsidRDefault="00DC36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ax">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ax Medium">
    <w:altName w:val="Rockwell"/>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3CFA3" w14:textId="77777777" w:rsidR="00DC3603" w:rsidRDefault="00DC3603">
      <w:pPr>
        <w:spacing w:after="0"/>
      </w:pPr>
      <w:r>
        <w:separator/>
      </w:r>
    </w:p>
  </w:footnote>
  <w:footnote w:type="continuationSeparator" w:id="0">
    <w:p w14:paraId="0AFB9D26" w14:textId="77777777" w:rsidR="00DC3603" w:rsidRDefault="00DC360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BF8F" w14:textId="77777777" w:rsidR="00665B52" w:rsidRDefault="00665B52">
    <w:r w:rsidRPr="006E7F0E">
      <w:rPr>
        <w:rFonts w:ascii="Trade Gothic LT Std Bold" w:hAnsi="Trade Gothic LT Std Bold"/>
        <w:noProof/>
        <w:sz w:val="18"/>
        <w:szCs w:val="18"/>
        <w:lang w:val="es-ES"/>
      </w:rPr>
      <w:drawing>
        <wp:anchor distT="0" distB="0" distL="114300" distR="114300" simplePos="0" relativeHeight="251660288" behindDoc="0" locked="0" layoutInCell="1" allowOverlap="1" wp14:anchorId="00ED02DC" wp14:editId="1F935E95">
          <wp:simplePos x="0" y="0"/>
          <wp:positionH relativeFrom="column">
            <wp:posOffset>-38100</wp:posOffset>
          </wp:positionH>
          <wp:positionV relativeFrom="paragraph">
            <wp:posOffset>137795</wp:posOffset>
          </wp:positionV>
          <wp:extent cx="1323975" cy="1000125"/>
          <wp:effectExtent l="0" t="0" r="0" b="0"/>
          <wp:wrapSquare wrapText="bothSides"/>
          <wp:docPr id="1229457479" name="Imagen 1229457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noProof/>
        <w:lang w:val="es-ES"/>
      </w:rPr>
      <mc:AlternateContent>
        <mc:Choice Requires="wps">
          <w:drawing>
            <wp:anchor distT="0" distB="0" distL="114300" distR="114300" simplePos="0" relativeHeight="251659264" behindDoc="0" locked="0" layoutInCell="1" allowOverlap="1" wp14:anchorId="73A0377E" wp14:editId="647DDF69">
              <wp:simplePos x="0" y="0"/>
              <wp:positionH relativeFrom="column">
                <wp:posOffset>-994410</wp:posOffset>
              </wp:positionH>
              <wp:positionV relativeFrom="paragraph">
                <wp:posOffset>-228600</wp:posOffset>
              </wp:positionV>
              <wp:extent cx="7903210" cy="1370965"/>
              <wp:effectExtent l="0" t="0" r="2540" b="635"/>
              <wp:wrapNone/>
              <wp:docPr id="3"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370965"/>
                      </a:xfrm>
                      <a:prstGeom prst="rect">
                        <a:avLst/>
                      </a:prstGeom>
                      <a:solidFill>
                        <a:srgbClr val="0D0D0C"/>
                      </a:solidFill>
                      <a:ln w="0">
                        <a:solidFill>
                          <a:schemeClr val="accent1">
                            <a:lumMod val="95000"/>
                            <a:lumOff val="0"/>
                          </a:schemeClr>
                        </a:solidFill>
                        <a:miter lim="800000"/>
                        <a:headEnd/>
                        <a:tailEnd/>
                      </a:ln>
                      <a:effectLst/>
                      <a:extLst>
                        <a:ext uri="{AF507438-7753-43E0-B8FC-AC1667EBCBE1}">
                          <a14:hiddenEffects xmlns:a14="http://schemas.microsoft.com/office/drawing/2010/main">
                            <a:effectLst>
                              <a:outerShdw dist="23000" dir="5400000" rotWithShape="0">
                                <a:srgbClr val="80808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EE46472" id="Rectángulo 1" o:spid="_x0000_s1026" style="position:absolute;margin-left:-78.3pt;margin-top:-18pt;width:622.3pt;height:10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JgTKwIAAF4EAAAOAAAAZHJzL2Uyb0RvYy54bWysVNtu2zAMfR+wfxD0vthOk6Yx4hRFsg4D&#10;ugvQ7QMUWY6F6TZKiZN9/SjZTrP1bRgMCKIoHR6Sh17dn7QiRwFeWlPRYpJTIgy3tTT7in7/9vju&#10;jhIfmKmZskZU9Cw8vV+/fbPqXCmmtrWqFkAQxPiycxVtQ3BllnneCs38xDph0NlY0CygCfusBtYh&#10;ulbZNM9vs85C7cBy4T2ebnsnXSf8phE8fGkaLwJRFUVuIa2Q1l1cs/WKlXtgrpV8oMH+gYVm0mDQ&#10;C9SWBUYOIF9BacnBetuECbc6s00juUg5YDZF/lc2zy1zIuWCxfHuUib//2D55+Oz+wqRundPlv/w&#10;xNhNy8xePADYrhWsxnBFLFTWOV9eHkTD41Oy6z7ZGlvLDsGmGpwa0BEQsyOnVOrzpdTiFAjHw8Uy&#10;v5kW2BGOvuJmkS9v5ykGK8fnDnz4IKwmcVNRwF4meHZ88iHSYeV4JdG3StaPUqlkwH63UUCOLPZ9&#10;i99mQPfX15QhXaT2+n3Un7ggMM6FCUW6pw4a8+2Rl/M8HzSEx6i0IeAYa0RJZP+IrGVA3SupK3qH&#10;GCNKLPd7UydVBiZVv8dMlYkcRVL0kP7YgKh1X+5sfcZmgO0ljiOJm9bCL0o6lHdF/c8DA0GJ+miw&#10;octiNovzkIzZfDFFA649u2sPMxyhKsoDUNIbm9BP0cGB3LcYq6+OsQ8og0amBr3wGsSDIk6lGAYu&#10;Tsm1nW69/BbWvwEAAP//AwBQSwMEFAAGAAgAAAAhAMnZQH7hAAAADQEAAA8AAABkcnMvZG93bnJl&#10;di54bWxMj8FOwzAQRO9I/IO1SFyq1g6IkIQ4FQJVQhyQ0vABbrzEEbEdxW4T+Hq2J3qb0Y5m35Tb&#10;xQ7shFPovZOQbAQwdK3XveskfDa7dQYsROW0GrxDCT8YYFtdX5Wq0H52NZ72sWNU4kKhJJgYx4Lz&#10;0Bq0Kmz8iI5uX36yKpKdOq4nNVO5HfidECm3qnf0wagRXwy23/ujlVCjrpNdY+L8+vu+6oxY5W/N&#10;h5S3N8vzE7CIS/wPwxmf0KEipoM/Oh3YIGGdPKQpZUndp7TqHBFZRupA6jHPgVclv1xR/QEAAP//&#10;AwBQSwECLQAUAAYACAAAACEAtoM4kv4AAADhAQAAEwAAAAAAAAAAAAAAAAAAAAAAW0NvbnRlbnRf&#10;VHlwZXNdLnhtbFBLAQItABQABgAIAAAAIQA4/SH/1gAAAJQBAAALAAAAAAAAAAAAAAAAAC8BAABf&#10;cmVscy8ucmVsc1BLAQItABQABgAIAAAAIQAH4JgTKwIAAF4EAAAOAAAAAAAAAAAAAAAAAC4CAABk&#10;cnMvZTJvRG9jLnhtbFBLAQItABQABgAIAAAAIQDJ2UB+4QAAAA0BAAAPAAAAAAAAAAAAAAAAAIUE&#10;AABkcnMvZG93bnJldi54bWxQSwUGAAAAAAQABADzAAAAkwUAAAAA&#10;" fillcolor="#0d0d0c" strokecolor="#3c6abe [3044]" strokeweight="0">
              <v:shadow opacity="22936f" origin=",.5" offset="0,.63889mm"/>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48533" w14:textId="77777777" w:rsidR="00665B52" w:rsidRDefault="00665B52">
    <w:pPr>
      <w:pStyle w:val="Encabezado"/>
      <w:tabs>
        <w:tab w:val="clear" w:pos="4419"/>
        <w:tab w:val="clear" w:pos="8838"/>
        <w:tab w:val="right" w:pos="9380"/>
      </w:tabs>
      <w:ind w:left="-360"/>
      <w:rPr>
        <w:rFonts w:ascii="Verdana" w:hAnsi="Verdana"/>
        <w:sz w:val="36"/>
        <w:szCs w:val="36"/>
      </w:rPr>
    </w:pPr>
    <w:r w:rsidRPr="006E7F0E">
      <w:rPr>
        <w:rFonts w:ascii="Trade Gothic LT Std Bold" w:hAnsi="Trade Gothic LT Std Bold"/>
        <w:noProof/>
        <w:sz w:val="18"/>
        <w:szCs w:val="18"/>
        <w:lang w:val="es-ES"/>
      </w:rPr>
      <w:drawing>
        <wp:anchor distT="0" distB="0" distL="114300" distR="114300" simplePos="0" relativeHeight="251662336" behindDoc="0" locked="0" layoutInCell="1" allowOverlap="1" wp14:anchorId="4BF0A053" wp14:editId="6943808B">
          <wp:simplePos x="0" y="0"/>
          <wp:positionH relativeFrom="column">
            <wp:posOffset>114300</wp:posOffset>
          </wp:positionH>
          <wp:positionV relativeFrom="paragraph">
            <wp:posOffset>137795</wp:posOffset>
          </wp:positionV>
          <wp:extent cx="1323975" cy="1000125"/>
          <wp:effectExtent l="0" t="0" r="0" b="0"/>
          <wp:wrapSquare wrapText="bothSides"/>
          <wp:docPr id="195116942" name="Imagen 195116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rFonts w:ascii="Verdana" w:hAnsi="Verdana"/>
        <w:noProof/>
        <w:sz w:val="36"/>
        <w:szCs w:val="36"/>
        <w:lang w:val="es-ES"/>
      </w:rPr>
      <mc:AlternateContent>
        <mc:Choice Requires="wps">
          <w:drawing>
            <wp:anchor distT="0" distB="0" distL="114300" distR="114300" simplePos="0" relativeHeight="251661312" behindDoc="0" locked="0" layoutInCell="1" allowOverlap="1" wp14:anchorId="5DA74004" wp14:editId="744FCC64">
              <wp:simplePos x="0" y="0"/>
              <wp:positionH relativeFrom="column">
                <wp:posOffset>-914400</wp:posOffset>
              </wp:positionH>
              <wp:positionV relativeFrom="paragraph">
                <wp:posOffset>0</wp:posOffset>
              </wp:positionV>
              <wp:extent cx="7903210" cy="1142365"/>
              <wp:effectExtent l="0" t="0" r="2540" b="635"/>
              <wp:wrapThrough wrapText="bothSides">
                <wp:wrapPolygon edited="0">
                  <wp:start x="0" y="0"/>
                  <wp:lineTo x="0" y="21612"/>
                  <wp:lineTo x="21607" y="21612"/>
                  <wp:lineTo x="21607" y="0"/>
                  <wp:lineTo x="0" y="0"/>
                </wp:wrapPolygon>
              </wp:wrapThrough>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142365"/>
                      </a:xfrm>
                      <a:prstGeom prst="rect">
                        <a:avLst/>
                      </a:prstGeom>
                      <a:solidFill>
                        <a:srgbClr val="0D0D0C"/>
                      </a:solidFill>
                      <a:ln w="0">
                        <a:solidFill>
                          <a:schemeClr val="accent1">
                            <a:lumMod val="95000"/>
                            <a:lumOff val="0"/>
                          </a:schemeClr>
                        </a:solidFill>
                        <a:miter lim="800000"/>
                        <a:headEnd/>
                        <a:tailEnd/>
                      </a:ln>
                      <a:effectLst/>
                      <a:extLst>
                        <a:ext uri="{AF507438-7753-43E0-B8FC-AC1667EBCBE1}">
                          <a14:hiddenEffects xmlns:a14="http://schemas.microsoft.com/office/drawing/2010/main">
                            <a:effectLst>
                              <a:outerShdw dist="23000" dir="5400000" rotWithShape="0">
                                <a:srgbClr val="80808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B5DE6FA" id="Rectangle 2" o:spid="_x0000_s1026" style="position:absolute;margin-left:-1in;margin-top:0;width:622.3pt;height:89.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wsfKwIAAF4EAAAOAAAAZHJzL2Uyb0RvYy54bWysVNtu2zAMfR+wfxD0vthOk7Yx4hRFsg4D&#10;ugvQ7QMUWbaF6TZKidN9/SjZTrP1bRgMCKIoHR6Sh17fnbQiRwFeWlPRYpZTIgy3tTRtRb9/e3h3&#10;S4kPzNRMWSMq+iw8vdu8fbPuXSnmtrOqFkAQxPiydxXtQnBllnneCc38zDph0NlY0CygCW1WA+sR&#10;XatsnufXWW+hdmC58B5Pd4OTbhJ+0wgevjSNF4GoiiK3kFZI6z6u2WbNyhaY6yQfabB/YKGZNBj0&#10;DLVjgZEDyFdQWnKw3jZhxq3ObNNILlIOmE2R/5XNU8ecSLlgcbw7l8n/P1j++fjkvkKk7t2j5T88&#10;MXbbMdOKewDbd4LVGK6Ihcp658vzg2h4fEr2/SdbY2vZIdhUg1MDOgJiduSUSv18LrU4BcLx8GaV&#10;X80L7AhHX1Es5lfXyxSDldNzBz58EFaTuKkoYC8TPDs++hDpsHK6kuhbJesHqVQyoN1vFZAji33f&#10;4bcd0f3lNWVIH6m9fh/1J84IjHNhQpHuqYPGfAfk1TLPRw3hMSptDDjFmlAS2T8iaxlQ90rqit4i&#10;xoQSy/3e1EmVgUk17DFTZSJHkRQ9pj81IGrdl3tbP2MzwA4Sx5HETWfhFyU9yrui/ueBgaBEfTTY&#10;0FWxWMR5SMZieTNHAy49+0sPMxyhKsoDUDIY2zBM0cGBbDuMNVTH2HuUQSNTg154jeJBEadSjAMX&#10;p+TSTrdefgub3wAAAP//AwBQSwMEFAAGAAgAAAAhABGfFFjfAAAACgEAAA8AAABkcnMvZG93bnJl&#10;di54bWxMj0FLw0AQhe+C/2EZwUtpN5GiJs2miFIQD0Iaf8A2O2ZDs7Mhu22iv97pyV6GGd7w3veK&#10;7ex6ccYxdJ4UpKsEBFLjTUetgq96t3wGEaImo3tPqOAHA2zL25tC58ZPVOF5H1vBJhRyrcDGOORS&#10;hsai02HlByTWvv3odORzbKUZ9cTmrpcPSfIone6IE6we8NVic9yfnIIKTZXuahunt9+PRWuTRfZe&#10;fyp1fze/bEBEnOP/M1zwGR1KZjr4E5kgegXLdL3mMlEBz4uechyIA29PWQayLOR1hfIPAAD//wMA&#10;UEsBAi0AFAAGAAgAAAAhALaDOJL+AAAA4QEAABMAAAAAAAAAAAAAAAAAAAAAAFtDb250ZW50X1R5&#10;cGVzXS54bWxQSwECLQAUAAYACAAAACEAOP0h/9YAAACUAQAACwAAAAAAAAAAAAAAAAAvAQAAX3Jl&#10;bHMvLnJlbHNQSwECLQAUAAYACAAAACEA7ucLHysCAABeBAAADgAAAAAAAAAAAAAAAAAuAgAAZHJz&#10;L2Uyb0RvYy54bWxQSwECLQAUAAYACAAAACEAEZ8UWN8AAAAKAQAADwAAAAAAAAAAAAAAAACFBAAA&#10;ZHJzL2Rvd25yZXYueG1sUEsFBgAAAAAEAAQA8wAAAJEFAAAAAA==&#10;" fillcolor="#0d0d0c" strokecolor="#3c6abe [3044]" strokeweight="0">
              <v:shadow opacity="22936f" origin=",.5" offset="0,.63889mm"/>
              <w10:wrap type="through"/>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6191"/>
    <w:multiLevelType w:val="hybridMultilevel"/>
    <w:tmpl w:val="B30ED6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58F6917"/>
    <w:multiLevelType w:val="hybridMultilevel"/>
    <w:tmpl w:val="D4DA4A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8CF1C3B"/>
    <w:multiLevelType w:val="hybridMultilevel"/>
    <w:tmpl w:val="62F821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8DC1321"/>
    <w:multiLevelType w:val="hybridMultilevel"/>
    <w:tmpl w:val="209A09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CB65759"/>
    <w:multiLevelType w:val="hybridMultilevel"/>
    <w:tmpl w:val="72021B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D0E0490"/>
    <w:multiLevelType w:val="hybridMultilevel"/>
    <w:tmpl w:val="C26E9D96"/>
    <w:lvl w:ilvl="0" w:tplc="6800655A">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078784E"/>
    <w:multiLevelType w:val="multilevel"/>
    <w:tmpl w:val="18A8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66240B"/>
    <w:multiLevelType w:val="hybridMultilevel"/>
    <w:tmpl w:val="FDB22A4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16487D12"/>
    <w:multiLevelType w:val="hybridMultilevel"/>
    <w:tmpl w:val="55C4BF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1A463518"/>
    <w:multiLevelType w:val="multilevel"/>
    <w:tmpl w:val="298C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9C3165"/>
    <w:multiLevelType w:val="multilevel"/>
    <w:tmpl w:val="660E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A427B3"/>
    <w:multiLevelType w:val="multilevel"/>
    <w:tmpl w:val="57DE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392B5A"/>
    <w:multiLevelType w:val="hybridMultilevel"/>
    <w:tmpl w:val="3CBA0B5E"/>
    <w:lvl w:ilvl="0" w:tplc="6C00AACC">
      <w:start w:val="1"/>
      <w:numFmt w:val="bullet"/>
      <w:lvlText w:val=""/>
      <w:lvlJc w:val="left"/>
      <w:pPr>
        <w:ind w:left="720" w:hanging="360"/>
      </w:pPr>
      <w:rPr>
        <w:rFonts w:ascii="Symbol" w:hAnsi="Symbol" w:hint="default"/>
        <w:lang w:val="es-ES_tradnl"/>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31E26E1C"/>
    <w:multiLevelType w:val="hybridMultilevel"/>
    <w:tmpl w:val="F2006B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2580B7E"/>
    <w:multiLevelType w:val="hybridMultilevel"/>
    <w:tmpl w:val="1EFC15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41A184A"/>
    <w:multiLevelType w:val="hybridMultilevel"/>
    <w:tmpl w:val="F4E22378"/>
    <w:styleLink w:val="Estiloimportado1"/>
    <w:lvl w:ilvl="0" w:tplc="FD4CF48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CB455B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C2282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74D53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CC054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68AF6A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52BA5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A088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F220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8CF20DD"/>
    <w:multiLevelType w:val="multilevel"/>
    <w:tmpl w:val="0DBA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933FD7"/>
    <w:multiLevelType w:val="hybridMultilevel"/>
    <w:tmpl w:val="F4E22378"/>
    <w:numStyleLink w:val="Estiloimportado1"/>
  </w:abstractNum>
  <w:abstractNum w:abstractNumId="18" w15:restartNumberingAfterBreak="0">
    <w:nsid w:val="40A53260"/>
    <w:multiLevelType w:val="hybridMultilevel"/>
    <w:tmpl w:val="766A27B8"/>
    <w:lvl w:ilvl="0" w:tplc="92289EA4">
      <w:numFmt w:val="bullet"/>
      <w:lvlText w:val="-"/>
      <w:lvlJc w:val="left"/>
      <w:pPr>
        <w:ind w:left="720" w:hanging="360"/>
      </w:pPr>
      <w:rPr>
        <w:rFonts w:ascii="Maax" w:eastAsiaTheme="minorEastAsia" w:hAnsi="Maax"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2FA3AE5"/>
    <w:multiLevelType w:val="hybridMultilevel"/>
    <w:tmpl w:val="4CF4C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6085ADE"/>
    <w:multiLevelType w:val="hybridMultilevel"/>
    <w:tmpl w:val="6E0A02A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1" w15:restartNumberingAfterBreak="0">
    <w:nsid w:val="4876095C"/>
    <w:multiLevelType w:val="hybridMultilevel"/>
    <w:tmpl w:val="B232C68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2" w15:restartNumberingAfterBreak="0">
    <w:nsid w:val="4C09315C"/>
    <w:multiLevelType w:val="hybridMultilevel"/>
    <w:tmpl w:val="80C8F9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C7E4B53"/>
    <w:multiLevelType w:val="hybridMultilevel"/>
    <w:tmpl w:val="6EAE6E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D671FB3"/>
    <w:multiLevelType w:val="hybridMultilevel"/>
    <w:tmpl w:val="C0BC7F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DE353BB"/>
    <w:multiLevelType w:val="multilevel"/>
    <w:tmpl w:val="F48A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B558E4"/>
    <w:multiLevelType w:val="multilevel"/>
    <w:tmpl w:val="DC182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3471D1"/>
    <w:multiLevelType w:val="multilevel"/>
    <w:tmpl w:val="6A06E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BC5759"/>
    <w:multiLevelType w:val="hybridMultilevel"/>
    <w:tmpl w:val="638C52E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9" w15:restartNumberingAfterBreak="0">
    <w:nsid w:val="5A4551D0"/>
    <w:multiLevelType w:val="hybridMultilevel"/>
    <w:tmpl w:val="AB20652C"/>
    <w:lvl w:ilvl="0" w:tplc="AB06A8F0">
      <w:start w:val="1"/>
      <w:numFmt w:val="bullet"/>
      <w:lvlText w:val=""/>
      <w:lvlJc w:val="left"/>
      <w:pPr>
        <w:ind w:left="720" w:hanging="360"/>
      </w:pPr>
      <w:rPr>
        <w:rFonts w:ascii="Symbol" w:hAnsi="Symbol"/>
      </w:rPr>
    </w:lvl>
    <w:lvl w:ilvl="1" w:tplc="83CC9AC6">
      <w:start w:val="1"/>
      <w:numFmt w:val="bullet"/>
      <w:lvlText w:val=""/>
      <w:lvlJc w:val="left"/>
      <w:pPr>
        <w:ind w:left="720" w:hanging="360"/>
      </w:pPr>
      <w:rPr>
        <w:rFonts w:ascii="Symbol" w:hAnsi="Symbol"/>
      </w:rPr>
    </w:lvl>
    <w:lvl w:ilvl="2" w:tplc="3D34775E">
      <w:start w:val="1"/>
      <w:numFmt w:val="bullet"/>
      <w:lvlText w:val=""/>
      <w:lvlJc w:val="left"/>
      <w:pPr>
        <w:ind w:left="720" w:hanging="360"/>
      </w:pPr>
      <w:rPr>
        <w:rFonts w:ascii="Symbol" w:hAnsi="Symbol"/>
      </w:rPr>
    </w:lvl>
    <w:lvl w:ilvl="3" w:tplc="CC28B4C0">
      <w:start w:val="1"/>
      <w:numFmt w:val="bullet"/>
      <w:lvlText w:val=""/>
      <w:lvlJc w:val="left"/>
      <w:pPr>
        <w:ind w:left="720" w:hanging="360"/>
      </w:pPr>
      <w:rPr>
        <w:rFonts w:ascii="Symbol" w:hAnsi="Symbol"/>
      </w:rPr>
    </w:lvl>
    <w:lvl w:ilvl="4" w:tplc="BC70A304">
      <w:start w:val="1"/>
      <w:numFmt w:val="bullet"/>
      <w:lvlText w:val=""/>
      <w:lvlJc w:val="left"/>
      <w:pPr>
        <w:ind w:left="720" w:hanging="360"/>
      </w:pPr>
      <w:rPr>
        <w:rFonts w:ascii="Symbol" w:hAnsi="Symbol"/>
      </w:rPr>
    </w:lvl>
    <w:lvl w:ilvl="5" w:tplc="3EC20302">
      <w:start w:val="1"/>
      <w:numFmt w:val="bullet"/>
      <w:lvlText w:val=""/>
      <w:lvlJc w:val="left"/>
      <w:pPr>
        <w:ind w:left="720" w:hanging="360"/>
      </w:pPr>
      <w:rPr>
        <w:rFonts w:ascii="Symbol" w:hAnsi="Symbol"/>
      </w:rPr>
    </w:lvl>
    <w:lvl w:ilvl="6" w:tplc="ACDCE5DE">
      <w:start w:val="1"/>
      <w:numFmt w:val="bullet"/>
      <w:lvlText w:val=""/>
      <w:lvlJc w:val="left"/>
      <w:pPr>
        <w:ind w:left="720" w:hanging="360"/>
      </w:pPr>
      <w:rPr>
        <w:rFonts w:ascii="Symbol" w:hAnsi="Symbol"/>
      </w:rPr>
    </w:lvl>
    <w:lvl w:ilvl="7" w:tplc="0172B0A0">
      <w:start w:val="1"/>
      <w:numFmt w:val="bullet"/>
      <w:lvlText w:val=""/>
      <w:lvlJc w:val="left"/>
      <w:pPr>
        <w:ind w:left="720" w:hanging="360"/>
      </w:pPr>
      <w:rPr>
        <w:rFonts w:ascii="Symbol" w:hAnsi="Symbol"/>
      </w:rPr>
    </w:lvl>
    <w:lvl w:ilvl="8" w:tplc="6C06978A">
      <w:start w:val="1"/>
      <w:numFmt w:val="bullet"/>
      <w:lvlText w:val=""/>
      <w:lvlJc w:val="left"/>
      <w:pPr>
        <w:ind w:left="720" w:hanging="360"/>
      </w:pPr>
      <w:rPr>
        <w:rFonts w:ascii="Symbol" w:hAnsi="Symbol"/>
      </w:rPr>
    </w:lvl>
  </w:abstractNum>
  <w:abstractNum w:abstractNumId="30" w15:restartNumberingAfterBreak="0">
    <w:nsid w:val="5AD553DE"/>
    <w:multiLevelType w:val="hybridMultilevel"/>
    <w:tmpl w:val="C442B5C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45B48BA"/>
    <w:multiLevelType w:val="hybridMultilevel"/>
    <w:tmpl w:val="81E234E0"/>
    <w:lvl w:ilvl="0" w:tplc="FB3E2278">
      <w:start w:val="1"/>
      <w:numFmt w:val="bullet"/>
      <w:lvlText w:val="•"/>
      <w:lvlJc w:val="left"/>
      <w:pPr>
        <w:ind w:left="300" w:hanging="161"/>
      </w:pPr>
      <w:rPr>
        <w:rFonts w:ascii="Calibri" w:eastAsia="Calibri" w:hAnsi="Calibri" w:cs="Times New Roman" w:hint="default"/>
        <w:sz w:val="22"/>
        <w:szCs w:val="22"/>
      </w:rPr>
    </w:lvl>
    <w:lvl w:ilvl="1" w:tplc="B17215C6">
      <w:start w:val="1"/>
      <w:numFmt w:val="bullet"/>
      <w:lvlText w:val="•"/>
      <w:lvlJc w:val="left"/>
      <w:pPr>
        <w:ind w:left="460" w:hanging="161"/>
      </w:pPr>
      <w:rPr>
        <w:rFonts w:ascii="Calibri" w:eastAsia="Calibri" w:hAnsi="Calibri" w:cs="Times New Roman" w:hint="default"/>
        <w:sz w:val="22"/>
        <w:szCs w:val="22"/>
      </w:rPr>
    </w:lvl>
    <w:lvl w:ilvl="2" w:tplc="98F21A7E">
      <w:start w:val="1"/>
      <w:numFmt w:val="bullet"/>
      <w:lvlText w:val="•"/>
      <w:lvlJc w:val="left"/>
      <w:pPr>
        <w:ind w:left="1551" w:hanging="161"/>
      </w:pPr>
    </w:lvl>
    <w:lvl w:ilvl="3" w:tplc="DDEC6BA8">
      <w:start w:val="1"/>
      <w:numFmt w:val="bullet"/>
      <w:lvlText w:val="•"/>
      <w:lvlJc w:val="left"/>
      <w:pPr>
        <w:ind w:left="2642" w:hanging="161"/>
      </w:pPr>
    </w:lvl>
    <w:lvl w:ilvl="4" w:tplc="99C4919C">
      <w:start w:val="1"/>
      <w:numFmt w:val="bullet"/>
      <w:lvlText w:val="•"/>
      <w:lvlJc w:val="left"/>
      <w:pPr>
        <w:ind w:left="3733" w:hanging="161"/>
      </w:pPr>
    </w:lvl>
    <w:lvl w:ilvl="5" w:tplc="A776C28A">
      <w:start w:val="1"/>
      <w:numFmt w:val="bullet"/>
      <w:lvlText w:val="•"/>
      <w:lvlJc w:val="left"/>
      <w:pPr>
        <w:ind w:left="4824" w:hanging="161"/>
      </w:pPr>
    </w:lvl>
    <w:lvl w:ilvl="6" w:tplc="ACDC11B2">
      <w:start w:val="1"/>
      <w:numFmt w:val="bullet"/>
      <w:lvlText w:val="•"/>
      <w:lvlJc w:val="left"/>
      <w:pPr>
        <w:ind w:left="5915" w:hanging="161"/>
      </w:pPr>
    </w:lvl>
    <w:lvl w:ilvl="7" w:tplc="52086F8E">
      <w:start w:val="1"/>
      <w:numFmt w:val="bullet"/>
      <w:lvlText w:val="•"/>
      <w:lvlJc w:val="left"/>
      <w:pPr>
        <w:ind w:left="7006" w:hanging="161"/>
      </w:pPr>
    </w:lvl>
    <w:lvl w:ilvl="8" w:tplc="25BAB58C">
      <w:start w:val="1"/>
      <w:numFmt w:val="bullet"/>
      <w:lvlText w:val="•"/>
      <w:lvlJc w:val="left"/>
      <w:pPr>
        <w:ind w:left="8097" w:hanging="161"/>
      </w:pPr>
    </w:lvl>
  </w:abstractNum>
  <w:abstractNum w:abstractNumId="32" w15:restartNumberingAfterBreak="0">
    <w:nsid w:val="64707A25"/>
    <w:multiLevelType w:val="hybridMultilevel"/>
    <w:tmpl w:val="6E7627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CD20B75"/>
    <w:multiLevelType w:val="multilevel"/>
    <w:tmpl w:val="63F8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D6752B"/>
    <w:multiLevelType w:val="hybridMultilevel"/>
    <w:tmpl w:val="79A64E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35D119B"/>
    <w:multiLevelType w:val="multilevel"/>
    <w:tmpl w:val="1802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B53EC0"/>
    <w:multiLevelType w:val="multilevel"/>
    <w:tmpl w:val="09CE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315C4A"/>
    <w:multiLevelType w:val="hybridMultilevel"/>
    <w:tmpl w:val="7E96E64C"/>
    <w:lvl w:ilvl="0" w:tplc="1BB42F5E">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75A1BC5"/>
    <w:multiLevelType w:val="hybridMultilevel"/>
    <w:tmpl w:val="E20C6680"/>
    <w:lvl w:ilvl="0" w:tplc="BE183F04">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79589652">
    <w:abstractNumId w:val="0"/>
  </w:num>
  <w:num w:numId="2" w16cid:durableId="112602745">
    <w:abstractNumId w:val="18"/>
  </w:num>
  <w:num w:numId="3" w16cid:durableId="1041905122">
    <w:abstractNumId w:val="0"/>
  </w:num>
  <w:num w:numId="4" w16cid:durableId="147984511">
    <w:abstractNumId w:val="19"/>
  </w:num>
  <w:num w:numId="5" w16cid:durableId="844710563">
    <w:abstractNumId w:val="0"/>
  </w:num>
  <w:num w:numId="6" w16cid:durableId="1107507091">
    <w:abstractNumId w:val="12"/>
  </w:num>
  <w:num w:numId="7" w16cid:durableId="967778188">
    <w:abstractNumId w:val="22"/>
  </w:num>
  <w:num w:numId="8" w16cid:durableId="475102371">
    <w:abstractNumId w:val="32"/>
  </w:num>
  <w:num w:numId="9" w16cid:durableId="50882274">
    <w:abstractNumId w:val="24"/>
  </w:num>
  <w:num w:numId="10" w16cid:durableId="499122707">
    <w:abstractNumId w:val="1"/>
  </w:num>
  <w:num w:numId="11" w16cid:durableId="1983191153">
    <w:abstractNumId w:val="25"/>
  </w:num>
  <w:num w:numId="12" w16cid:durableId="860166256">
    <w:abstractNumId w:val="37"/>
  </w:num>
  <w:num w:numId="13" w16cid:durableId="1447770762">
    <w:abstractNumId w:val="34"/>
  </w:num>
  <w:num w:numId="14" w16cid:durableId="20134876">
    <w:abstractNumId w:val="4"/>
  </w:num>
  <w:num w:numId="15" w16cid:durableId="462504077">
    <w:abstractNumId w:val="13"/>
  </w:num>
  <w:num w:numId="16" w16cid:durableId="1907303574">
    <w:abstractNumId w:val="5"/>
  </w:num>
  <w:num w:numId="17" w16cid:durableId="210776948">
    <w:abstractNumId w:val="23"/>
  </w:num>
  <w:num w:numId="18" w16cid:durableId="93706100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0888867">
    <w:abstractNumId w:val="28"/>
  </w:num>
  <w:num w:numId="20" w16cid:durableId="1590458613">
    <w:abstractNumId w:val="38"/>
  </w:num>
  <w:num w:numId="21" w16cid:durableId="1196501983">
    <w:abstractNumId w:val="8"/>
  </w:num>
  <w:num w:numId="22" w16cid:durableId="343094127">
    <w:abstractNumId w:val="33"/>
  </w:num>
  <w:num w:numId="23" w16cid:durableId="447896563">
    <w:abstractNumId w:val="9"/>
  </w:num>
  <w:num w:numId="24" w16cid:durableId="74399208">
    <w:abstractNumId w:val="29"/>
  </w:num>
  <w:num w:numId="25" w16cid:durableId="1807775460">
    <w:abstractNumId w:val="7"/>
  </w:num>
  <w:num w:numId="26" w16cid:durableId="1323117090">
    <w:abstractNumId w:val="2"/>
  </w:num>
  <w:num w:numId="27" w16cid:durableId="1362121391">
    <w:abstractNumId w:val="23"/>
  </w:num>
  <w:num w:numId="28" w16cid:durableId="1121609564">
    <w:abstractNumId w:val="17"/>
  </w:num>
  <w:num w:numId="29" w16cid:durableId="1013872180">
    <w:abstractNumId w:val="15"/>
  </w:num>
  <w:num w:numId="30" w16cid:durableId="1228566055">
    <w:abstractNumId w:val="3"/>
  </w:num>
  <w:num w:numId="31" w16cid:durableId="2120097976">
    <w:abstractNumId w:val="14"/>
  </w:num>
  <w:num w:numId="32" w16cid:durableId="269775945">
    <w:abstractNumId w:val="6"/>
  </w:num>
  <w:num w:numId="33" w16cid:durableId="1939866247">
    <w:abstractNumId w:val="21"/>
  </w:num>
  <w:num w:numId="34" w16cid:durableId="1719627009">
    <w:abstractNumId w:val="10"/>
  </w:num>
  <w:num w:numId="35" w16cid:durableId="1954511898">
    <w:abstractNumId w:val="11"/>
  </w:num>
  <w:num w:numId="36" w16cid:durableId="636036654">
    <w:abstractNumId w:val="16"/>
  </w:num>
  <w:num w:numId="37" w16cid:durableId="1120100855">
    <w:abstractNumId w:val="35"/>
  </w:num>
  <w:num w:numId="38" w16cid:durableId="223221482">
    <w:abstractNumId w:val="2"/>
  </w:num>
  <w:num w:numId="39" w16cid:durableId="1438721447">
    <w:abstractNumId w:val="31"/>
  </w:num>
  <w:num w:numId="40" w16cid:durableId="1318530287">
    <w:abstractNumId w:val="36"/>
  </w:num>
  <w:num w:numId="41" w16cid:durableId="836114167">
    <w:abstractNumId w:val="27"/>
  </w:num>
  <w:num w:numId="42" w16cid:durableId="1662851223">
    <w:abstractNumId w:val="20"/>
  </w:num>
  <w:num w:numId="43" w16cid:durableId="810169211">
    <w:abstractNumId w:val="26"/>
  </w:num>
  <w:num w:numId="44" w16cid:durableId="16074934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CAB"/>
    <w:rsid w:val="000000FD"/>
    <w:rsid w:val="00000163"/>
    <w:rsid w:val="000003E4"/>
    <w:rsid w:val="00000DF2"/>
    <w:rsid w:val="00001ACB"/>
    <w:rsid w:val="0000333A"/>
    <w:rsid w:val="000033E3"/>
    <w:rsid w:val="000035FF"/>
    <w:rsid w:val="00004571"/>
    <w:rsid w:val="00004CC8"/>
    <w:rsid w:val="00005085"/>
    <w:rsid w:val="0000559E"/>
    <w:rsid w:val="000062C0"/>
    <w:rsid w:val="0000631D"/>
    <w:rsid w:val="00006824"/>
    <w:rsid w:val="00006852"/>
    <w:rsid w:val="00006AB3"/>
    <w:rsid w:val="00006DEA"/>
    <w:rsid w:val="0000783B"/>
    <w:rsid w:val="00007970"/>
    <w:rsid w:val="00007C21"/>
    <w:rsid w:val="000100E6"/>
    <w:rsid w:val="00010317"/>
    <w:rsid w:val="000107AD"/>
    <w:rsid w:val="00011B0A"/>
    <w:rsid w:val="00012C92"/>
    <w:rsid w:val="000132A9"/>
    <w:rsid w:val="0001393D"/>
    <w:rsid w:val="00013E1D"/>
    <w:rsid w:val="00013F19"/>
    <w:rsid w:val="00014193"/>
    <w:rsid w:val="0001471B"/>
    <w:rsid w:val="000148F5"/>
    <w:rsid w:val="0001492A"/>
    <w:rsid w:val="00014BBF"/>
    <w:rsid w:val="00015645"/>
    <w:rsid w:val="000158B2"/>
    <w:rsid w:val="00015D12"/>
    <w:rsid w:val="00016344"/>
    <w:rsid w:val="00016E49"/>
    <w:rsid w:val="00017245"/>
    <w:rsid w:val="000172E0"/>
    <w:rsid w:val="000173E0"/>
    <w:rsid w:val="00017D40"/>
    <w:rsid w:val="0002087F"/>
    <w:rsid w:val="00020CB3"/>
    <w:rsid w:val="00020FA7"/>
    <w:rsid w:val="00021AD2"/>
    <w:rsid w:val="00021F69"/>
    <w:rsid w:val="00022135"/>
    <w:rsid w:val="00022812"/>
    <w:rsid w:val="0002295B"/>
    <w:rsid w:val="000231F1"/>
    <w:rsid w:val="000234BD"/>
    <w:rsid w:val="00023F4B"/>
    <w:rsid w:val="00024698"/>
    <w:rsid w:val="000246FE"/>
    <w:rsid w:val="00024704"/>
    <w:rsid w:val="000250A1"/>
    <w:rsid w:val="00027209"/>
    <w:rsid w:val="00027A3B"/>
    <w:rsid w:val="0003009D"/>
    <w:rsid w:val="0003136E"/>
    <w:rsid w:val="00031493"/>
    <w:rsid w:val="00031C47"/>
    <w:rsid w:val="00032B24"/>
    <w:rsid w:val="000331E4"/>
    <w:rsid w:val="0003341A"/>
    <w:rsid w:val="00033CFE"/>
    <w:rsid w:val="00033D8E"/>
    <w:rsid w:val="00034135"/>
    <w:rsid w:val="00034307"/>
    <w:rsid w:val="00034811"/>
    <w:rsid w:val="0003484D"/>
    <w:rsid w:val="000348CB"/>
    <w:rsid w:val="00034DB0"/>
    <w:rsid w:val="00035052"/>
    <w:rsid w:val="0003519D"/>
    <w:rsid w:val="00036127"/>
    <w:rsid w:val="000366BA"/>
    <w:rsid w:val="00036D10"/>
    <w:rsid w:val="00037F30"/>
    <w:rsid w:val="00040C5A"/>
    <w:rsid w:val="000412B5"/>
    <w:rsid w:val="00042505"/>
    <w:rsid w:val="0004302F"/>
    <w:rsid w:val="00043AFF"/>
    <w:rsid w:val="00043D04"/>
    <w:rsid w:val="00044A17"/>
    <w:rsid w:val="00044A63"/>
    <w:rsid w:val="00044F64"/>
    <w:rsid w:val="000453F0"/>
    <w:rsid w:val="00045B61"/>
    <w:rsid w:val="00045D57"/>
    <w:rsid w:val="00045FD3"/>
    <w:rsid w:val="00046973"/>
    <w:rsid w:val="00046CF5"/>
    <w:rsid w:val="00046D86"/>
    <w:rsid w:val="00050A1C"/>
    <w:rsid w:val="00050AF6"/>
    <w:rsid w:val="00053456"/>
    <w:rsid w:val="000534F2"/>
    <w:rsid w:val="00053763"/>
    <w:rsid w:val="0005448F"/>
    <w:rsid w:val="00054568"/>
    <w:rsid w:val="000546CF"/>
    <w:rsid w:val="00055037"/>
    <w:rsid w:val="000558A1"/>
    <w:rsid w:val="00056993"/>
    <w:rsid w:val="00056D7B"/>
    <w:rsid w:val="000573DB"/>
    <w:rsid w:val="0005790F"/>
    <w:rsid w:val="00057CA9"/>
    <w:rsid w:val="00060390"/>
    <w:rsid w:val="0006127F"/>
    <w:rsid w:val="0006171F"/>
    <w:rsid w:val="00061A4F"/>
    <w:rsid w:val="00062168"/>
    <w:rsid w:val="00062998"/>
    <w:rsid w:val="00062A44"/>
    <w:rsid w:val="00062B6A"/>
    <w:rsid w:val="00062B7C"/>
    <w:rsid w:val="000630BF"/>
    <w:rsid w:val="00063141"/>
    <w:rsid w:val="00063CFC"/>
    <w:rsid w:val="00063D41"/>
    <w:rsid w:val="00064B2A"/>
    <w:rsid w:val="00064E5C"/>
    <w:rsid w:val="00065811"/>
    <w:rsid w:val="00065F58"/>
    <w:rsid w:val="00067715"/>
    <w:rsid w:val="00070EA5"/>
    <w:rsid w:val="00071940"/>
    <w:rsid w:val="0007223B"/>
    <w:rsid w:val="00072367"/>
    <w:rsid w:val="000734AF"/>
    <w:rsid w:val="00073F47"/>
    <w:rsid w:val="00074083"/>
    <w:rsid w:val="00075C79"/>
    <w:rsid w:val="00075E89"/>
    <w:rsid w:val="00076109"/>
    <w:rsid w:val="00076672"/>
    <w:rsid w:val="0007796C"/>
    <w:rsid w:val="000779FE"/>
    <w:rsid w:val="00077BB8"/>
    <w:rsid w:val="000802F2"/>
    <w:rsid w:val="00080516"/>
    <w:rsid w:val="000805B7"/>
    <w:rsid w:val="00080880"/>
    <w:rsid w:val="00080CEC"/>
    <w:rsid w:val="00080E9E"/>
    <w:rsid w:val="0008176F"/>
    <w:rsid w:val="00081DC5"/>
    <w:rsid w:val="00082352"/>
    <w:rsid w:val="000823EC"/>
    <w:rsid w:val="0008278B"/>
    <w:rsid w:val="00082977"/>
    <w:rsid w:val="00082A02"/>
    <w:rsid w:val="00082FEB"/>
    <w:rsid w:val="00083657"/>
    <w:rsid w:val="00084732"/>
    <w:rsid w:val="00084868"/>
    <w:rsid w:val="0008633C"/>
    <w:rsid w:val="00086AC6"/>
    <w:rsid w:val="00086B68"/>
    <w:rsid w:val="000879D5"/>
    <w:rsid w:val="00087F88"/>
    <w:rsid w:val="000902D6"/>
    <w:rsid w:val="00091265"/>
    <w:rsid w:val="000912AA"/>
    <w:rsid w:val="00091602"/>
    <w:rsid w:val="0009200D"/>
    <w:rsid w:val="000928C9"/>
    <w:rsid w:val="00092AF5"/>
    <w:rsid w:val="00092D5B"/>
    <w:rsid w:val="00092F16"/>
    <w:rsid w:val="00093AA0"/>
    <w:rsid w:val="00094073"/>
    <w:rsid w:val="0009422E"/>
    <w:rsid w:val="00094671"/>
    <w:rsid w:val="00094932"/>
    <w:rsid w:val="00095276"/>
    <w:rsid w:val="0009568D"/>
    <w:rsid w:val="0009726C"/>
    <w:rsid w:val="000972A1"/>
    <w:rsid w:val="0009774B"/>
    <w:rsid w:val="000A01BD"/>
    <w:rsid w:val="000A051B"/>
    <w:rsid w:val="000A0A0C"/>
    <w:rsid w:val="000A0ACB"/>
    <w:rsid w:val="000A0D44"/>
    <w:rsid w:val="000A1DC8"/>
    <w:rsid w:val="000A329B"/>
    <w:rsid w:val="000A3600"/>
    <w:rsid w:val="000A4A88"/>
    <w:rsid w:val="000A5F1F"/>
    <w:rsid w:val="000A6BF0"/>
    <w:rsid w:val="000A7290"/>
    <w:rsid w:val="000A798C"/>
    <w:rsid w:val="000B0E54"/>
    <w:rsid w:val="000B151E"/>
    <w:rsid w:val="000B1F80"/>
    <w:rsid w:val="000B233B"/>
    <w:rsid w:val="000B25DE"/>
    <w:rsid w:val="000B2623"/>
    <w:rsid w:val="000B37E0"/>
    <w:rsid w:val="000B404A"/>
    <w:rsid w:val="000B4BD6"/>
    <w:rsid w:val="000B52DA"/>
    <w:rsid w:val="000B5B4C"/>
    <w:rsid w:val="000B67D1"/>
    <w:rsid w:val="000B6937"/>
    <w:rsid w:val="000B6AAA"/>
    <w:rsid w:val="000B77C0"/>
    <w:rsid w:val="000B77F7"/>
    <w:rsid w:val="000B78D3"/>
    <w:rsid w:val="000C094E"/>
    <w:rsid w:val="000C0E20"/>
    <w:rsid w:val="000C1276"/>
    <w:rsid w:val="000C2111"/>
    <w:rsid w:val="000C2BAC"/>
    <w:rsid w:val="000C3226"/>
    <w:rsid w:val="000C3643"/>
    <w:rsid w:val="000C382F"/>
    <w:rsid w:val="000C45A7"/>
    <w:rsid w:val="000C4B7B"/>
    <w:rsid w:val="000C5350"/>
    <w:rsid w:val="000C5C0A"/>
    <w:rsid w:val="000C6E7D"/>
    <w:rsid w:val="000C7A47"/>
    <w:rsid w:val="000D049D"/>
    <w:rsid w:val="000D0940"/>
    <w:rsid w:val="000D0A65"/>
    <w:rsid w:val="000D0EB3"/>
    <w:rsid w:val="000D103B"/>
    <w:rsid w:val="000D215E"/>
    <w:rsid w:val="000D5496"/>
    <w:rsid w:val="000D602C"/>
    <w:rsid w:val="000D664F"/>
    <w:rsid w:val="000D6CA5"/>
    <w:rsid w:val="000D6CC6"/>
    <w:rsid w:val="000D74F9"/>
    <w:rsid w:val="000E0B83"/>
    <w:rsid w:val="000E0CAD"/>
    <w:rsid w:val="000E0ED6"/>
    <w:rsid w:val="000E0EE8"/>
    <w:rsid w:val="000E1FDA"/>
    <w:rsid w:val="000E2A41"/>
    <w:rsid w:val="000E2BC6"/>
    <w:rsid w:val="000E39DD"/>
    <w:rsid w:val="000E4493"/>
    <w:rsid w:val="000E4794"/>
    <w:rsid w:val="000E4F1A"/>
    <w:rsid w:val="000E65AF"/>
    <w:rsid w:val="000E6AD3"/>
    <w:rsid w:val="000F084A"/>
    <w:rsid w:val="000F1321"/>
    <w:rsid w:val="000F160E"/>
    <w:rsid w:val="000F1CE7"/>
    <w:rsid w:val="000F26E0"/>
    <w:rsid w:val="000F2E5C"/>
    <w:rsid w:val="000F3131"/>
    <w:rsid w:val="000F3156"/>
    <w:rsid w:val="000F32C8"/>
    <w:rsid w:val="000F3A34"/>
    <w:rsid w:val="000F3EAF"/>
    <w:rsid w:val="000F4BA9"/>
    <w:rsid w:val="000F565B"/>
    <w:rsid w:val="000F63EE"/>
    <w:rsid w:val="000F647C"/>
    <w:rsid w:val="000F76A0"/>
    <w:rsid w:val="000F7D1A"/>
    <w:rsid w:val="000F7D32"/>
    <w:rsid w:val="00100532"/>
    <w:rsid w:val="00100C5E"/>
    <w:rsid w:val="001014D2"/>
    <w:rsid w:val="00101663"/>
    <w:rsid w:val="00102D76"/>
    <w:rsid w:val="001036F0"/>
    <w:rsid w:val="0010405A"/>
    <w:rsid w:val="00104288"/>
    <w:rsid w:val="00104EED"/>
    <w:rsid w:val="00106E5C"/>
    <w:rsid w:val="00107422"/>
    <w:rsid w:val="00107466"/>
    <w:rsid w:val="00107698"/>
    <w:rsid w:val="00107818"/>
    <w:rsid w:val="001104FA"/>
    <w:rsid w:val="0011088D"/>
    <w:rsid w:val="00110FAA"/>
    <w:rsid w:val="00113979"/>
    <w:rsid w:val="00113995"/>
    <w:rsid w:val="00113FD4"/>
    <w:rsid w:val="001140D4"/>
    <w:rsid w:val="00114638"/>
    <w:rsid w:val="00114644"/>
    <w:rsid w:val="001149CA"/>
    <w:rsid w:val="00114FBA"/>
    <w:rsid w:val="001153CF"/>
    <w:rsid w:val="00115E7B"/>
    <w:rsid w:val="001167E6"/>
    <w:rsid w:val="00116882"/>
    <w:rsid w:val="0012016D"/>
    <w:rsid w:val="00120373"/>
    <w:rsid w:val="00120F7A"/>
    <w:rsid w:val="00121237"/>
    <w:rsid w:val="00122037"/>
    <w:rsid w:val="001220C4"/>
    <w:rsid w:val="00123390"/>
    <w:rsid w:val="001236DE"/>
    <w:rsid w:val="00123A2C"/>
    <w:rsid w:val="00124337"/>
    <w:rsid w:val="00124AB8"/>
    <w:rsid w:val="0012524A"/>
    <w:rsid w:val="001256FF"/>
    <w:rsid w:val="0012592B"/>
    <w:rsid w:val="0012612C"/>
    <w:rsid w:val="001262F3"/>
    <w:rsid w:val="001271C9"/>
    <w:rsid w:val="0012730C"/>
    <w:rsid w:val="0012732F"/>
    <w:rsid w:val="001273C0"/>
    <w:rsid w:val="00127A33"/>
    <w:rsid w:val="00127B78"/>
    <w:rsid w:val="00130EA8"/>
    <w:rsid w:val="00130F46"/>
    <w:rsid w:val="0013125F"/>
    <w:rsid w:val="0013127A"/>
    <w:rsid w:val="001318A7"/>
    <w:rsid w:val="00131B0A"/>
    <w:rsid w:val="00132C19"/>
    <w:rsid w:val="00132C91"/>
    <w:rsid w:val="00132E1C"/>
    <w:rsid w:val="00133696"/>
    <w:rsid w:val="001337A5"/>
    <w:rsid w:val="00133AC2"/>
    <w:rsid w:val="00134065"/>
    <w:rsid w:val="00134D55"/>
    <w:rsid w:val="00136202"/>
    <w:rsid w:val="001363AC"/>
    <w:rsid w:val="00136B0E"/>
    <w:rsid w:val="00136F02"/>
    <w:rsid w:val="00137355"/>
    <w:rsid w:val="00137428"/>
    <w:rsid w:val="00137D53"/>
    <w:rsid w:val="00137E07"/>
    <w:rsid w:val="001402D0"/>
    <w:rsid w:val="00140CC8"/>
    <w:rsid w:val="001418E2"/>
    <w:rsid w:val="00141F67"/>
    <w:rsid w:val="001420CA"/>
    <w:rsid w:val="001430D5"/>
    <w:rsid w:val="001449AD"/>
    <w:rsid w:val="001449B7"/>
    <w:rsid w:val="00144FA3"/>
    <w:rsid w:val="0014597C"/>
    <w:rsid w:val="00145F98"/>
    <w:rsid w:val="001465A5"/>
    <w:rsid w:val="001476F8"/>
    <w:rsid w:val="0014784E"/>
    <w:rsid w:val="00147A7F"/>
    <w:rsid w:val="00150209"/>
    <w:rsid w:val="00150AF1"/>
    <w:rsid w:val="00152431"/>
    <w:rsid w:val="00152D16"/>
    <w:rsid w:val="00152E4B"/>
    <w:rsid w:val="00153505"/>
    <w:rsid w:val="00153859"/>
    <w:rsid w:val="00153A19"/>
    <w:rsid w:val="001540D6"/>
    <w:rsid w:val="001551D3"/>
    <w:rsid w:val="00155E1A"/>
    <w:rsid w:val="0015702D"/>
    <w:rsid w:val="00157C54"/>
    <w:rsid w:val="0016007F"/>
    <w:rsid w:val="00160C6D"/>
    <w:rsid w:val="00161539"/>
    <w:rsid w:val="00162250"/>
    <w:rsid w:val="0016270E"/>
    <w:rsid w:val="001634FF"/>
    <w:rsid w:val="001638FC"/>
    <w:rsid w:val="00163946"/>
    <w:rsid w:val="00163B0C"/>
    <w:rsid w:val="00164059"/>
    <w:rsid w:val="0016414E"/>
    <w:rsid w:val="001643FC"/>
    <w:rsid w:val="00164BCA"/>
    <w:rsid w:val="00165145"/>
    <w:rsid w:val="00165A3C"/>
    <w:rsid w:val="00166027"/>
    <w:rsid w:val="0017081D"/>
    <w:rsid w:val="00170ABC"/>
    <w:rsid w:val="0017139C"/>
    <w:rsid w:val="001718BE"/>
    <w:rsid w:val="00172F09"/>
    <w:rsid w:val="00173228"/>
    <w:rsid w:val="0017338D"/>
    <w:rsid w:val="00173693"/>
    <w:rsid w:val="00174477"/>
    <w:rsid w:val="00174AD2"/>
    <w:rsid w:val="00174BCD"/>
    <w:rsid w:val="00174D33"/>
    <w:rsid w:val="00175404"/>
    <w:rsid w:val="0017639B"/>
    <w:rsid w:val="00176A18"/>
    <w:rsid w:val="001771B4"/>
    <w:rsid w:val="00181E71"/>
    <w:rsid w:val="00181EAA"/>
    <w:rsid w:val="001821DE"/>
    <w:rsid w:val="00182363"/>
    <w:rsid w:val="00182E6B"/>
    <w:rsid w:val="00182F49"/>
    <w:rsid w:val="00183377"/>
    <w:rsid w:val="001833B7"/>
    <w:rsid w:val="001837DA"/>
    <w:rsid w:val="001840FD"/>
    <w:rsid w:val="001842BA"/>
    <w:rsid w:val="0018438B"/>
    <w:rsid w:val="0018471B"/>
    <w:rsid w:val="00184E88"/>
    <w:rsid w:val="001854D2"/>
    <w:rsid w:val="001857AA"/>
    <w:rsid w:val="00185983"/>
    <w:rsid w:val="001875B4"/>
    <w:rsid w:val="00187C2A"/>
    <w:rsid w:val="00187D46"/>
    <w:rsid w:val="001910AA"/>
    <w:rsid w:val="00191AA1"/>
    <w:rsid w:val="00191B53"/>
    <w:rsid w:val="00191C53"/>
    <w:rsid w:val="00192255"/>
    <w:rsid w:val="001925E3"/>
    <w:rsid w:val="0019330A"/>
    <w:rsid w:val="00193BB8"/>
    <w:rsid w:val="001957FA"/>
    <w:rsid w:val="001968A4"/>
    <w:rsid w:val="00196C6F"/>
    <w:rsid w:val="001977BD"/>
    <w:rsid w:val="00197DE7"/>
    <w:rsid w:val="001A009A"/>
    <w:rsid w:val="001A0B92"/>
    <w:rsid w:val="001A0C29"/>
    <w:rsid w:val="001A1805"/>
    <w:rsid w:val="001A1B0F"/>
    <w:rsid w:val="001A1B87"/>
    <w:rsid w:val="001A1C4F"/>
    <w:rsid w:val="001A21C6"/>
    <w:rsid w:val="001A3381"/>
    <w:rsid w:val="001A37C3"/>
    <w:rsid w:val="001A4421"/>
    <w:rsid w:val="001A45C2"/>
    <w:rsid w:val="001A47E2"/>
    <w:rsid w:val="001A48F8"/>
    <w:rsid w:val="001A5356"/>
    <w:rsid w:val="001A6473"/>
    <w:rsid w:val="001A7142"/>
    <w:rsid w:val="001A7902"/>
    <w:rsid w:val="001B0250"/>
    <w:rsid w:val="001B11C3"/>
    <w:rsid w:val="001B1304"/>
    <w:rsid w:val="001B276C"/>
    <w:rsid w:val="001B315B"/>
    <w:rsid w:val="001B334F"/>
    <w:rsid w:val="001B5489"/>
    <w:rsid w:val="001B55D1"/>
    <w:rsid w:val="001B5801"/>
    <w:rsid w:val="001B5D37"/>
    <w:rsid w:val="001B5E83"/>
    <w:rsid w:val="001B63CC"/>
    <w:rsid w:val="001B7296"/>
    <w:rsid w:val="001B7927"/>
    <w:rsid w:val="001B79AA"/>
    <w:rsid w:val="001B7B1B"/>
    <w:rsid w:val="001C0E56"/>
    <w:rsid w:val="001C1131"/>
    <w:rsid w:val="001C197F"/>
    <w:rsid w:val="001C249C"/>
    <w:rsid w:val="001C2796"/>
    <w:rsid w:val="001C2A12"/>
    <w:rsid w:val="001C2A27"/>
    <w:rsid w:val="001C2F9E"/>
    <w:rsid w:val="001C39CD"/>
    <w:rsid w:val="001C440A"/>
    <w:rsid w:val="001C6616"/>
    <w:rsid w:val="001C6871"/>
    <w:rsid w:val="001C6942"/>
    <w:rsid w:val="001C79A5"/>
    <w:rsid w:val="001D26C3"/>
    <w:rsid w:val="001D2777"/>
    <w:rsid w:val="001D2D21"/>
    <w:rsid w:val="001D2F5C"/>
    <w:rsid w:val="001D3360"/>
    <w:rsid w:val="001D35C1"/>
    <w:rsid w:val="001D35F1"/>
    <w:rsid w:val="001D376E"/>
    <w:rsid w:val="001D3B64"/>
    <w:rsid w:val="001D4C9D"/>
    <w:rsid w:val="001D4FCF"/>
    <w:rsid w:val="001D5C44"/>
    <w:rsid w:val="001D5F8A"/>
    <w:rsid w:val="001D6499"/>
    <w:rsid w:val="001E072C"/>
    <w:rsid w:val="001E177A"/>
    <w:rsid w:val="001E2327"/>
    <w:rsid w:val="001E2C35"/>
    <w:rsid w:val="001E2CCD"/>
    <w:rsid w:val="001E315E"/>
    <w:rsid w:val="001E3180"/>
    <w:rsid w:val="001E3A6C"/>
    <w:rsid w:val="001E3CA8"/>
    <w:rsid w:val="001E4BDE"/>
    <w:rsid w:val="001E5540"/>
    <w:rsid w:val="001E608C"/>
    <w:rsid w:val="001E7381"/>
    <w:rsid w:val="001E79C7"/>
    <w:rsid w:val="001E79E7"/>
    <w:rsid w:val="001F02B3"/>
    <w:rsid w:val="001F13EB"/>
    <w:rsid w:val="001F14AC"/>
    <w:rsid w:val="001F15BE"/>
    <w:rsid w:val="001F2BFF"/>
    <w:rsid w:val="001F2C7F"/>
    <w:rsid w:val="001F2DB5"/>
    <w:rsid w:val="001F40EB"/>
    <w:rsid w:val="001F43DD"/>
    <w:rsid w:val="001F48D1"/>
    <w:rsid w:val="001F4A55"/>
    <w:rsid w:val="001F4DF8"/>
    <w:rsid w:val="001F527E"/>
    <w:rsid w:val="001F5652"/>
    <w:rsid w:val="001F588F"/>
    <w:rsid w:val="001F6D85"/>
    <w:rsid w:val="001F73FE"/>
    <w:rsid w:val="001F763C"/>
    <w:rsid w:val="00200335"/>
    <w:rsid w:val="00200EA8"/>
    <w:rsid w:val="00200F00"/>
    <w:rsid w:val="00201BE1"/>
    <w:rsid w:val="00202CF8"/>
    <w:rsid w:val="0020468D"/>
    <w:rsid w:val="0020490C"/>
    <w:rsid w:val="00204B1E"/>
    <w:rsid w:val="00204BA6"/>
    <w:rsid w:val="00204CE2"/>
    <w:rsid w:val="002074A0"/>
    <w:rsid w:val="002076E9"/>
    <w:rsid w:val="002078D8"/>
    <w:rsid w:val="0021050B"/>
    <w:rsid w:val="00210F77"/>
    <w:rsid w:val="002117A7"/>
    <w:rsid w:val="00211CA6"/>
    <w:rsid w:val="00212943"/>
    <w:rsid w:val="002130C2"/>
    <w:rsid w:val="002133F4"/>
    <w:rsid w:val="002134B2"/>
    <w:rsid w:val="00213F91"/>
    <w:rsid w:val="00214802"/>
    <w:rsid w:val="00215C2E"/>
    <w:rsid w:val="00216267"/>
    <w:rsid w:val="00216859"/>
    <w:rsid w:val="00217472"/>
    <w:rsid w:val="00217802"/>
    <w:rsid w:val="00217F97"/>
    <w:rsid w:val="00220D8D"/>
    <w:rsid w:val="002216CE"/>
    <w:rsid w:val="00221A18"/>
    <w:rsid w:val="00221FD2"/>
    <w:rsid w:val="00222C56"/>
    <w:rsid w:val="002237DC"/>
    <w:rsid w:val="002244B2"/>
    <w:rsid w:val="002251B9"/>
    <w:rsid w:val="00225259"/>
    <w:rsid w:val="00225418"/>
    <w:rsid w:val="002259A2"/>
    <w:rsid w:val="00225D49"/>
    <w:rsid w:val="00225DC7"/>
    <w:rsid w:val="002275C8"/>
    <w:rsid w:val="00227BE1"/>
    <w:rsid w:val="002316EC"/>
    <w:rsid w:val="00232A6F"/>
    <w:rsid w:val="00232B2A"/>
    <w:rsid w:val="00232D5A"/>
    <w:rsid w:val="002330D7"/>
    <w:rsid w:val="002335D7"/>
    <w:rsid w:val="00233CC7"/>
    <w:rsid w:val="0023572E"/>
    <w:rsid w:val="00235EEB"/>
    <w:rsid w:val="0023613F"/>
    <w:rsid w:val="00236653"/>
    <w:rsid w:val="00236A98"/>
    <w:rsid w:val="00237CD7"/>
    <w:rsid w:val="0024020D"/>
    <w:rsid w:val="002403B9"/>
    <w:rsid w:val="00240AE5"/>
    <w:rsid w:val="00240B8B"/>
    <w:rsid w:val="0024204E"/>
    <w:rsid w:val="002421D7"/>
    <w:rsid w:val="00242C48"/>
    <w:rsid w:val="00242F7A"/>
    <w:rsid w:val="002434AF"/>
    <w:rsid w:val="0024411D"/>
    <w:rsid w:val="00244222"/>
    <w:rsid w:val="00244A44"/>
    <w:rsid w:val="00244B1F"/>
    <w:rsid w:val="0024503C"/>
    <w:rsid w:val="00245B12"/>
    <w:rsid w:val="00246370"/>
    <w:rsid w:val="00246525"/>
    <w:rsid w:val="00246A98"/>
    <w:rsid w:val="00246DC2"/>
    <w:rsid w:val="00246F6A"/>
    <w:rsid w:val="002471EA"/>
    <w:rsid w:val="0024721C"/>
    <w:rsid w:val="002472B7"/>
    <w:rsid w:val="002474A4"/>
    <w:rsid w:val="002500C3"/>
    <w:rsid w:val="002507A7"/>
    <w:rsid w:val="0025117D"/>
    <w:rsid w:val="00251433"/>
    <w:rsid w:val="002518E0"/>
    <w:rsid w:val="00251E48"/>
    <w:rsid w:val="00251ED3"/>
    <w:rsid w:val="00251F07"/>
    <w:rsid w:val="00252689"/>
    <w:rsid w:val="00253E0C"/>
    <w:rsid w:val="002544C0"/>
    <w:rsid w:val="002548AD"/>
    <w:rsid w:val="00256B33"/>
    <w:rsid w:val="00256BAA"/>
    <w:rsid w:val="00257831"/>
    <w:rsid w:val="00257A54"/>
    <w:rsid w:val="0026060C"/>
    <w:rsid w:val="002607A9"/>
    <w:rsid w:val="002613C5"/>
    <w:rsid w:val="0026196E"/>
    <w:rsid w:val="00261AB5"/>
    <w:rsid w:val="00261C3C"/>
    <w:rsid w:val="00261E42"/>
    <w:rsid w:val="002627E1"/>
    <w:rsid w:val="00263695"/>
    <w:rsid w:val="00264451"/>
    <w:rsid w:val="00265495"/>
    <w:rsid w:val="00265A75"/>
    <w:rsid w:val="00266A61"/>
    <w:rsid w:val="00266F30"/>
    <w:rsid w:val="002700E6"/>
    <w:rsid w:val="002705C8"/>
    <w:rsid w:val="002709BE"/>
    <w:rsid w:val="00270BE3"/>
    <w:rsid w:val="00270FDB"/>
    <w:rsid w:val="00271151"/>
    <w:rsid w:val="0027180D"/>
    <w:rsid w:val="00271AF0"/>
    <w:rsid w:val="002720ED"/>
    <w:rsid w:val="00272EC5"/>
    <w:rsid w:val="00273899"/>
    <w:rsid w:val="00273A3A"/>
    <w:rsid w:val="00274DFF"/>
    <w:rsid w:val="00275968"/>
    <w:rsid w:val="002761C4"/>
    <w:rsid w:val="002769D9"/>
    <w:rsid w:val="00277876"/>
    <w:rsid w:val="002800A4"/>
    <w:rsid w:val="0028045D"/>
    <w:rsid w:val="00280525"/>
    <w:rsid w:val="00280C17"/>
    <w:rsid w:val="002814FB"/>
    <w:rsid w:val="00281B26"/>
    <w:rsid w:val="00281C22"/>
    <w:rsid w:val="00282454"/>
    <w:rsid w:val="00282B2D"/>
    <w:rsid w:val="00282F61"/>
    <w:rsid w:val="002836C4"/>
    <w:rsid w:val="00283847"/>
    <w:rsid w:val="00283C0C"/>
    <w:rsid w:val="00283C8D"/>
    <w:rsid w:val="00284127"/>
    <w:rsid w:val="00284129"/>
    <w:rsid w:val="002848D8"/>
    <w:rsid w:val="00284AF2"/>
    <w:rsid w:val="00285978"/>
    <w:rsid w:val="00286A8E"/>
    <w:rsid w:val="002877B6"/>
    <w:rsid w:val="002900D3"/>
    <w:rsid w:val="00290241"/>
    <w:rsid w:val="00290583"/>
    <w:rsid w:val="002906F3"/>
    <w:rsid w:val="0029092A"/>
    <w:rsid w:val="00290CE5"/>
    <w:rsid w:val="0029152B"/>
    <w:rsid w:val="002915F5"/>
    <w:rsid w:val="002920D3"/>
    <w:rsid w:val="00292921"/>
    <w:rsid w:val="00293496"/>
    <w:rsid w:val="002938F7"/>
    <w:rsid w:val="0029420D"/>
    <w:rsid w:val="0029426B"/>
    <w:rsid w:val="00296278"/>
    <w:rsid w:val="00296765"/>
    <w:rsid w:val="0029700D"/>
    <w:rsid w:val="0029723D"/>
    <w:rsid w:val="00297482"/>
    <w:rsid w:val="002976BC"/>
    <w:rsid w:val="002A0149"/>
    <w:rsid w:val="002A0B00"/>
    <w:rsid w:val="002A0D6E"/>
    <w:rsid w:val="002A12E1"/>
    <w:rsid w:val="002A1B08"/>
    <w:rsid w:val="002A1B32"/>
    <w:rsid w:val="002A1E34"/>
    <w:rsid w:val="002A1F3C"/>
    <w:rsid w:val="002A212D"/>
    <w:rsid w:val="002A25AC"/>
    <w:rsid w:val="002A326D"/>
    <w:rsid w:val="002A32DD"/>
    <w:rsid w:val="002A35BD"/>
    <w:rsid w:val="002A52BE"/>
    <w:rsid w:val="002A587C"/>
    <w:rsid w:val="002A6184"/>
    <w:rsid w:val="002A66FC"/>
    <w:rsid w:val="002A6A5C"/>
    <w:rsid w:val="002A6ACA"/>
    <w:rsid w:val="002A6C88"/>
    <w:rsid w:val="002A740D"/>
    <w:rsid w:val="002A74CD"/>
    <w:rsid w:val="002A77E2"/>
    <w:rsid w:val="002A7E9B"/>
    <w:rsid w:val="002B0025"/>
    <w:rsid w:val="002B0264"/>
    <w:rsid w:val="002B2644"/>
    <w:rsid w:val="002B28F5"/>
    <w:rsid w:val="002B2FED"/>
    <w:rsid w:val="002B3962"/>
    <w:rsid w:val="002B3EBC"/>
    <w:rsid w:val="002B4C20"/>
    <w:rsid w:val="002B4CF7"/>
    <w:rsid w:val="002B5434"/>
    <w:rsid w:val="002B5DEF"/>
    <w:rsid w:val="002B5EDB"/>
    <w:rsid w:val="002B6011"/>
    <w:rsid w:val="002B6741"/>
    <w:rsid w:val="002B6907"/>
    <w:rsid w:val="002B6AA1"/>
    <w:rsid w:val="002C0413"/>
    <w:rsid w:val="002C15DB"/>
    <w:rsid w:val="002C1888"/>
    <w:rsid w:val="002C19E2"/>
    <w:rsid w:val="002C205D"/>
    <w:rsid w:val="002C3049"/>
    <w:rsid w:val="002C32A1"/>
    <w:rsid w:val="002C4029"/>
    <w:rsid w:val="002C45EF"/>
    <w:rsid w:val="002C468A"/>
    <w:rsid w:val="002C699C"/>
    <w:rsid w:val="002C6F4E"/>
    <w:rsid w:val="002C7132"/>
    <w:rsid w:val="002C7AE0"/>
    <w:rsid w:val="002D0AAE"/>
    <w:rsid w:val="002D130E"/>
    <w:rsid w:val="002D155C"/>
    <w:rsid w:val="002D1FD3"/>
    <w:rsid w:val="002D21C5"/>
    <w:rsid w:val="002D2880"/>
    <w:rsid w:val="002D2A8E"/>
    <w:rsid w:val="002D31B1"/>
    <w:rsid w:val="002D3C00"/>
    <w:rsid w:val="002D4ACE"/>
    <w:rsid w:val="002D519A"/>
    <w:rsid w:val="002D57F7"/>
    <w:rsid w:val="002D6239"/>
    <w:rsid w:val="002D676E"/>
    <w:rsid w:val="002D6A38"/>
    <w:rsid w:val="002D6D74"/>
    <w:rsid w:val="002D761E"/>
    <w:rsid w:val="002D7AF5"/>
    <w:rsid w:val="002D7E05"/>
    <w:rsid w:val="002E051C"/>
    <w:rsid w:val="002E0F13"/>
    <w:rsid w:val="002E145C"/>
    <w:rsid w:val="002E149E"/>
    <w:rsid w:val="002E1FA6"/>
    <w:rsid w:val="002E2546"/>
    <w:rsid w:val="002E26A1"/>
    <w:rsid w:val="002E2905"/>
    <w:rsid w:val="002E3655"/>
    <w:rsid w:val="002E3D3F"/>
    <w:rsid w:val="002E4207"/>
    <w:rsid w:val="002E4573"/>
    <w:rsid w:val="002E46F4"/>
    <w:rsid w:val="002E48A2"/>
    <w:rsid w:val="002E4BC3"/>
    <w:rsid w:val="002E4ECF"/>
    <w:rsid w:val="002E5509"/>
    <w:rsid w:val="002E5993"/>
    <w:rsid w:val="002E5C1B"/>
    <w:rsid w:val="002E6505"/>
    <w:rsid w:val="002E7203"/>
    <w:rsid w:val="002E724C"/>
    <w:rsid w:val="002E7501"/>
    <w:rsid w:val="002E776A"/>
    <w:rsid w:val="002E7A91"/>
    <w:rsid w:val="002E7B18"/>
    <w:rsid w:val="002F0742"/>
    <w:rsid w:val="002F0EAB"/>
    <w:rsid w:val="002F1468"/>
    <w:rsid w:val="002F1601"/>
    <w:rsid w:val="002F1672"/>
    <w:rsid w:val="002F1C40"/>
    <w:rsid w:val="002F2332"/>
    <w:rsid w:val="002F2370"/>
    <w:rsid w:val="002F2892"/>
    <w:rsid w:val="002F2D4C"/>
    <w:rsid w:val="002F3655"/>
    <w:rsid w:val="002F3CC9"/>
    <w:rsid w:val="002F451D"/>
    <w:rsid w:val="002F4BE8"/>
    <w:rsid w:val="002F4F26"/>
    <w:rsid w:val="002F55B2"/>
    <w:rsid w:val="002F56C5"/>
    <w:rsid w:val="002F5B39"/>
    <w:rsid w:val="002F6618"/>
    <w:rsid w:val="002F6A70"/>
    <w:rsid w:val="003000B5"/>
    <w:rsid w:val="003012BA"/>
    <w:rsid w:val="0030156B"/>
    <w:rsid w:val="00302431"/>
    <w:rsid w:val="00302AB1"/>
    <w:rsid w:val="00303342"/>
    <w:rsid w:val="0030413D"/>
    <w:rsid w:val="003049C5"/>
    <w:rsid w:val="00304CCC"/>
    <w:rsid w:val="00304F1E"/>
    <w:rsid w:val="00305027"/>
    <w:rsid w:val="00305614"/>
    <w:rsid w:val="00305A6D"/>
    <w:rsid w:val="00306488"/>
    <w:rsid w:val="0030698F"/>
    <w:rsid w:val="00306C94"/>
    <w:rsid w:val="0030710A"/>
    <w:rsid w:val="003077E7"/>
    <w:rsid w:val="0031182B"/>
    <w:rsid w:val="00311FB7"/>
    <w:rsid w:val="00312536"/>
    <w:rsid w:val="00312ABE"/>
    <w:rsid w:val="00313AF7"/>
    <w:rsid w:val="00314556"/>
    <w:rsid w:val="00314D85"/>
    <w:rsid w:val="00314F7B"/>
    <w:rsid w:val="003150AC"/>
    <w:rsid w:val="00315DBA"/>
    <w:rsid w:val="0031682E"/>
    <w:rsid w:val="00316A2F"/>
    <w:rsid w:val="003171D6"/>
    <w:rsid w:val="00317A27"/>
    <w:rsid w:val="0032062C"/>
    <w:rsid w:val="003206A5"/>
    <w:rsid w:val="00320BA7"/>
    <w:rsid w:val="00320F3B"/>
    <w:rsid w:val="00321110"/>
    <w:rsid w:val="003215DF"/>
    <w:rsid w:val="00322236"/>
    <w:rsid w:val="0032231A"/>
    <w:rsid w:val="003226EF"/>
    <w:rsid w:val="00323EB3"/>
    <w:rsid w:val="00323F43"/>
    <w:rsid w:val="00323FEA"/>
    <w:rsid w:val="00324266"/>
    <w:rsid w:val="0032509F"/>
    <w:rsid w:val="00325183"/>
    <w:rsid w:val="003252F5"/>
    <w:rsid w:val="00325759"/>
    <w:rsid w:val="0032585D"/>
    <w:rsid w:val="00325EA6"/>
    <w:rsid w:val="00326439"/>
    <w:rsid w:val="00327106"/>
    <w:rsid w:val="003301CB"/>
    <w:rsid w:val="00330762"/>
    <w:rsid w:val="00330C76"/>
    <w:rsid w:val="00330D2A"/>
    <w:rsid w:val="00331BDC"/>
    <w:rsid w:val="00331E3A"/>
    <w:rsid w:val="00331F8C"/>
    <w:rsid w:val="00332B44"/>
    <w:rsid w:val="00334067"/>
    <w:rsid w:val="00334122"/>
    <w:rsid w:val="00334B8A"/>
    <w:rsid w:val="00334CC6"/>
    <w:rsid w:val="00336127"/>
    <w:rsid w:val="00336438"/>
    <w:rsid w:val="00336592"/>
    <w:rsid w:val="00337DF1"/>
    <w:rsid w:val="00340B90"/>
    <w:rsid w:val="00341983"/>
    <w:rsid w:val="00341FBA"/>
    <w:rsid w:val="00342343"/>
    <w:rsid w:val="003426ED"/>
    <w:rsid w:val="003429E3"/>
    <w:rsid w:val="00342AFF"/>
    <w:rsid w:val="00342C52"/>
    <w:rsid w:val="00343125"/>
    <w:rsid w:val="00343BF9"/>
    <w:rsid w:val="003451E5"/>
    <w:rsid w:val="00345886"/>
    <w:rsid w:val="00345F32"/>
    <w:rsid w:val="003469A5"/>
    <w:rsid w:val="00346F2F"/>
    <w:rsid w:val="003470F8"/>
    <w:rsid w:val="00347B66"/>
    <w:rsid w:val="00347E63"/>
    <w:rsid w:val="003508BF"/>
    <w:rsid w:val="00350BD8"/>
    <w:rsid w:val="0035131C"/>
    <w:rsid w:val="00351B4A"/>
    <w:rsid w:val="00351EC9"/>
    <w:rsid w:val="0035222B"/>
    <w:rsid w:val="00352315"/>
    <w:rsid w:val="003527DF"/>
    <w:rsid w:val="00352A3F"/>
    <w:rsid w:val="0035301A"/>
    <w:rsid w:val="003530A6"/>
    <w:rsid w:val="00353922"/>
    <w:rsid w:val="0035419B"/>
    <w:rsid w:val="00355E9D"/>
    <w:rsid w:val="00355FA6"/>
    <w:rsid w:val="00356CF8"/>
    <w:rsid w:val="00356EF2"/>
    <w:rsid w:val="00357472"/>
    <w:rsid w:val="003575EF"/>
    <w:rsid w:val="003579A2"/>
    <w:rsid w:val="00357CE5"/>
    <w:rsid w:val="0036022D"/>
    <w:rsid w:val="0036083D"/>
    <w:rsid w:val="00360859"/>
    <w:rsid w:val="00360C61"/>
    <w:rsid w:val="003620C9"/>
    <w:rsid w:val="00362831"/>
    <w:rsid w:val="00362C90"/>
    <w:rsid w:val="00362FA9"/>
    <w:rsid w:val="00363131"/>
    <w:rsid w:val="00363C87"/>
    <w:rsid w:val="00363CE2"/>
    <w:rsid w:val="00363F9F"/>
    <w:rsid w:val="003645BB"/>
    <w:rsid w:val="00364E99"/>
    <w:rsid w:val="00365277"/>
    <w:rsid w:val="003655FB"/>
    <w:rsid w:val="00365B15"/>
    <w:rsid w:val="00366D0D"/>
    <w:rsid w:val="0036780C"/>
    <w:rsid w:val="0037080E"/>
    <w:rsid w:val="00371C0C"/>
    <w:rsid w:val="00371C4D"/>
    <w:rsid w:val="00371E80"/>
    <w:rsid w:val="0037227F"/>
    <w:rsid w:val="0037361E"/>
    <w:rsid w:val="00373757"/>
    <w:rsid w:val="00373F07"/>
    <w:rsid w:val="00376091"/>
    <w:rsid w:val="00376396"/>
    <w:rsid w:val="00376509"/>
    <w:rsid w:val="00376567"/>
    <w:rsid w:val="00376EE5"/>
    <w:rsid w:val="00377F9D"/>
    <w:rsid w:val="00380A4A"/>
    <w:rsid w:val="00380D1F"/>
    <w:rsid w:val="00381DB6"/>
    <w:rsid w:val="00381E92"/>
    <w:rsid w:val="00382349"/>
    <w:rsid w:val="00382756"/>
    <w:rsid w:val="00382841"/>
    <w:rsid w:val="00383087"/>
    <w:rsid w:val="00383691"/>
    <w:rsid w:val="00383CAC"/>
    <w:rsid w:val="00384EA0"/>
    <w:rsid w:val="003858F9"/>
    <w:rsid w:val="00385E10"/>
    <w:rsid w:val="00386457"/>
    <w:rsid w:val="00386877"/>
    <w:rsid w:val="003902D2"/>
    <w:rsid w:val="00390C4D"/>
    <w:rsid w:val="0039119B"/>
    <w:rsid w:val="00391267"/>
    <w:rsid w:val="00391362"/>
    <w:rsid w:val="00392547"/>
    <w:rsid w:val="00392608"/>
    <w:rsid w:val="003941BC"/>
    <w:rsid w:val="00394C2B"/>
    <w:rsid w:val="0039600D"/>
    <w:rsid w:val="003970FB"/>
    <w:rsid w:val="00397195"/>
    <w:rsid w:val="003A01F5"/>
    <w:rsid w:val="003A0991"/>
    <w:rsid w:val="003A0F29"/>
    <w:rsid w:val="003A1BA5"/>
    <w:rsid w:val="003A1D59"/>
    <w:rsid w:val="003A1FCF"/>
    <w:rsid w:val="003A20AF"/>
    <w:rsid w:val="003A21AE"/>
    <w:rsid w:val="003A256D"/>
    <w:rsid w:val="003A2AB7"/>
    <w:rsid w:val="003A392E"/>
    <w:rsid w:val="003A4C6C"/>
    <w:rsid w:val="003A576C"/>
    <w:rsid w:val="003A5C1E"/>
    <w:rsid w:val="003A6405"/>
    <w:rsid w:val="003A6AB9"/>
    <w:rsid w:val="003A734D"/>
    <w:rsid w:val="003A7A0F"/>
    <w:rsid w:val="003A7D06"/>
    <w:rsid w:val="003B186E"/>
    <w:rsid w:val="003B20D9"/>
    <w:rsid w:val="003B2301"/>
    <w:rsid w:val="003B25EA"/>
    <w:rsid w:val="003B29AF"/>
    <w:rsid w:val="003B2ACB"/>
    <w:rsid w:val="003B2FA7"/>
    <w:rsid w:val="003B31F5"/>
    <w:rsid w:val="003B320E"/>
    <w:rsid w:val="003B3518"/>
    <w:rsid w:val="003B417F"/>
    <w:rsid w:val="003B46BC"/>
    <w:rsid w:val="003B4779"/>
    <w:rsid w:val="003B4C8A"/>
    <w:rsid w:val="003B5808"/>
    <w:rsid w:val="003B6720"/>
    <w:rsid w:val="003B6D9D"/>
    <w:rsid w:val="003C0D67"/>
    <w:rsid w:val="003C0EC6"/>
    <w:rsid w:val="003C0F01"/>
    <w:rsid w:val="003C0FC8"/>
    <w:rsid w:val="003C10BD"/>
    <w:rsid w:val="003C156D"/>
    <w:rsid w:val="003C181F"/>
    <w:rsid w:val="003C2209"/>
    <w:rsid w:val="003C235A"/>
    <w:rsid w:val="003C2502"/>
    <w:rsid w:val="003C3CB0"/>
    <w:rsid w:val="003C41F2"/>
    <w:rsid w:val="003C4822"/>
    <w:rsid w:val="003C4D68"/>
    <w:rsid w:val="003C5752"/>
    <w:rsid w:val="003C6AD4"/>
    <w:rsid w:val="003C7005"/>
    <w:rsid w:val="003C748E"/>
    <w:rsid w:val="003C7879"/>
    <w:rsid w:val="003C7C44"/>
    <w:rsid w:val="003D02AE"/>
    <w:rsid w:val="003D0988"/>
    <w:rsid w:val="003D0B7B"/>
    <w:rsid w:val="003D0C5E"/>
    <w:rsid w:val="003D0EE9"/>
    <w:rsid w:val="003D1A99"/>
    <w:rsid w:val="003D2683"/>
    <w:rsid w:val="003D2DCA"/>
    <w:rsid w:val="003D387D"/>
    <w:rsid w:val="003D3963"/>
    <w:rsid w:val="003D3971"/>
    <w:rsid w:val="003D3CBB"/>
    <w:rsid w:val="003D41D5"/>
    <w:rsid w:val="003D4837"/>
    <w:rsid w:val="003D48DB"/>
    <w:rsid w:val="003D4D87"/>
    <w:rsid w:val="003D4E18"/>
    <w:rsid w:val="003D53CB"/>
    <w:rsid w:val="003D54B2"/>
    <w:rsid w:val="003D5E1A"/>
    <w:rsid w:val="003D675C"/>
    <w:rsid w:val="003D6A29"/>
    <w:rsid w:val="003D7375"/>
    <w:rsid w:val="003D7547"/>
    <w:rsid w:val="003D7875"/>
    <w:rsid w:val="003E1192"/>
    <w:rsid w:val="003E1391"/>
    <w:rsid w:val="003E1891"/>
    <w:rsid w:val="003E3BF9"/>
    <w:rsid w:val="003E3C86"/>
    <w:rsid w:val="003E430F"/>
    <w:rsid w:val="003E46AA"/>
    <w:rsid w:val="003E5672"/>
    <w:rsid w:val="003E6028"/>
    <w:rsid w:val="003E65E0"/>
    <w:rsid w:val="003E6A36"/>
    <w:rsid w:val="003E6B33"/>
    <w:rsid w:val="003E7D9F"/>
    <w:rsid w:val="003F015C"/>
    <w:rsid w:val="003F01DC"/>
    <w:rsid w:val="003F19C2"/>
    <w:rsid w:val="003F2648"/>
    <w:rsid w:val="003F2832"/>
    <w:rsid w:val="003F432E"/>
    <w:rsid w:val="003F4A1A"/>
    <w:rsid w:val="003F503F"/>
    <w:rsid w:val="003F5ABB"/>
    <w:rsid w:val="003F5D91"/>
    <w:rsid w:val="003F645E"/>
    <w:rsid w:val="003F64D4"/>
    <w:rsid w:val="003F6CD3"/>
    <w:rsid w:val="003F7201"/>
    <w:rsid w:val="0040037A"/>
    <w:rsid w:val="004003DA"/>
    <w:rsid w:val="00401592"/>
    <w:rsid w:val="004020F8"/>
    <w:rsid w:val="00402A5A"/>
    <w:rsid w:val="00403706"/>
    <w:rsid w:val="004039B1"/>
    <w:rsid w:val="00403AAE"/>
    <w:rsid w:val="00403FCD"/>
    <w:rsid w:val="0040410E"/>
    <w:rsid w:val="004049B7"/>
    <w:rsid w:val="00404CA9"/>
    <w:rsid w:val="00404E76"/>
    <w:rsid w:val="004054D1"/>
    <w:rsid w:val="00405856"/>
    <w:rsid w:val="00405AE9"/>
    <w:rsid w:val="00406235"/>
    <w:rsid w:val="00406FB2"/>
    <w:rsid w:val="00407255"/>
    <w:rsid w:val="004074C9"/>
    <w:rsid w:val="004076CF"/>
    <w:rsid w:val="004100CF"/>
    <w:rsid w:val="00410945"/>
    <w:rsid w:val="004124F3"/>
    <w:rsid w:val="00412807"/>
    <w:rsid w:val="00413688"/>
    <w:rsid w:val="0041394D"/>
    <w:rsid w:val="00414135"/>
    <w:rsid w:val="0041459D"/>
    <w:rsid w:val="00415520"/>
    <w:rsid w:val="00415AAE"/>
    <w:rsid w:val="00416486"/>
    <w:rsid w:val="0041672A"/>
    <w:rsid w:val="00416BD6"/>
    <w:rsid w:val="0041761B"/>
    <w:rsid w:val="00417DFD"/>
    <w:rsid w:val="00420B16"/>
    <w:rsid w:val="004212A0"/>
    <w:rsid w:val="0042160D"/>
    <w:rsid w:val="00422277"/>
    <w:rsid w:val="004226B0"/>
    <w:rsid w:val="00422981"/>
    <w:rsid w:val="00422A42"/>
    <w:rsid w:val="0042316C"/>
    <w:rsid w:val="00423BB4"/>
    <w:rsid w:val="00424043"/>
    <w:rsid w:val="004242D1"/>
    <w:rsid w:val="00424671"/>
    <w:rsid w:val="004248FA"/>
    <w:rsid w:val="00425659"/>
    <w:rsid w:val="004257E2"/>
    <w:rsid w:val="00425E5B"/>
    <w:rsid w:val="004261E5"/>
    <w:rsid w:val="00426791"/>
    <w:rsid w:val="00426BDB"/>
    <w:rsid w:val="00426E62"/>
    <w:rsid w:val="00426FBE"/>
    <w:rsid w:val="00430745"/>
    <w:rsid w:val="0043080B"/>
    <w:rsid w:val="00430A15"/>
    <w:rsid w:val="00430DFB"/>
    <w:rsid w:val="00431425"/>
    <w:rsid w:val="004319AF"/>
    <w:rsid w:val="00431DAA"/>
    <w:rsid w:val="0043215D"/>
    <w:rsid w:val="0043340D"/>
    <w:rsid w:val="004336EE"/>
    <w:rsid w:val="00433845"/>
    <w:rsid w:val="0043415F"/>
    <w:rsid w:val="00434572"/>
    <w:rsid w:val="00434823"/>
    <w:rsid w:val="00434CD8"/>
    <w:rsid w:val="00435229"/>
    <w:rsid w:val="004355E2"/>
    <w:rsid w:val="00435EFD"/>
    <w:rsid w:val="00436087"/>
    <w:rsid w:val="0043613C"/>
    <w:rsid w:val="00436819"/>
    <w:rsid w:val="00436AD3"/>
    <w:rsid w:val="00437352"/>
    <w:rsid w:val="004375CE"/>
    <w:rsid w:val="0043763C"/>
    <w:rsid w:val="004404EF"/>
    <w:rsid w:val="00441690"/>
    <w:rsid w:val="00441940"/>
    <w:rsid w:val="00441BD4"/>
    <w:rsid w:val="0044236E"/>
    <w:rsid w:val="00442990"/>
    <w:rsid w:val="00443BF6"/>
    <w:rsid w:val="0044426A"/>
    <w:rsid w:val="00444A6F"/>
    <w:rsid w:val="00444DF2"/>
    <w:rsid w:val="00444E50"/>
    <w:rsid w:val="00445165"/>
    <w:rsid w:val="004451F3"/>
    <w:rsid w:val="00445475"/>
    <w:rsid w:val="0044563D"/>
    <w:rsid w:val="00447E5B"/>
    <w:rsid w:val="004510F2"/>
    <w:rsid w:val="00451E8A"/>
    <w:rsid w:val="004522A1"/>
    <w:rsid w:val="0045244E"/>
    <w:rsid w:val="0045274E"/>
    <w:rsid w:val="00452EB6"/>
    <w:rsid w:val="00453DC5"/>
    <w:rsid w:val="004545A8"/>
    <w:rsid w:val="004555BD"/>
    <w:rsid w:val="00455E47"/>
    <w:rsid w:val="004573D9"/>
    <w:rsid w:val="004602C3"/>
    <w:rsid w:val="00460816"/>
    <w:rsid w:val="004621FE"/>
    <w:rsid w:val="0046340A"/>
    <w:rsid w:val="00463CD1"/>
    <w:rsid w:val="00463DD3"/>
    <w:rsid w:val="00464245"/>
    <w:rsid w:val="004650CA"/>
    <w:rsid w:val="0046571A"/>
    <w:rsid w:val="00465C1E"/>
    <w:rsid w:val="00465DD1"/>
    <w:rsid w:val="00467989"/>
    <w:rsid w:val="0047006E"/>
    <w:rsid w:val="00470396"/>
    <w:rsid w:val="00470642"/>
    <w:rsid w:val="00470F84"/>
    <w:rsid w:val="00471877"/>
    <w:rsid w:val="00471B56"/>
    <w:rsid w:val="00471DE6"/>
    <w:rsid w:val="00472077"/>
    <w:rsid w:val="0047256C"/>
    <w:rsid w:val="004729B9"/>
    <w:rsid w:val="00472BC6"/>
    <w:rsid w:val="00472D41"/>
    <w:rsid w:val="00473B67"/>
    <w:rsid w:val="0047412C"/>
    <w:rsid w:val="00475BD7"/>
    <w:rsid w:val="0047698C"/>
    <w:rsid w:val="00476B93"/>
    <w:rsid w:val="00477B35"/>
    <w:rsid w:val="00477D2D"/>
    <w:rsid w:val="004805D4"/>
    <w:rsid w:val="00481182"/>
    <w:rsid w:val="00481BA1"/>
    <w:rsid w:val="00481C33"/>
    <w:rsid w:val="0048202C"/>
    <w:rsid w:val="00482A9C"/>
    <w:rsid w:val="004831DE"/>
    <w:rsid w:val="00483723"/>
    <w:rsid w:val="004844A7"/>
    <w:rsid w:val="004845A0"/>
    <w:rsid w:val="00484B77"/>
    <w:rsid w:val="00485254"/>
    <w:rsid w:val="00487C3C"/>
    <w:rsid w:val="00487EB0"/>
    <w:rsid w:val="004906AD"/>
    <w:rsid w:val="0049076D"/>
    <w:rsid w:val="00490A56"/>
    <w:rsid w:val="00491221"/>
    <w:rsid w:val="004916CD"/>
    <w:rsid w:val="00491F0D"/>
    <w:rsid w:val="004921DC"/>
    <w:rsid w:val="0049236F"/>
    <w:rsid w:val="00492499"/>
    <w:rsid w:val="00494657"/>
    <w:rsid w:val="00494EC6"/>
    <w:rsid w:val="00494EDF"/>
    <w:rsid w:val="00495720"/>
    <w:rsid w:val="004957BD"/>
    <w:rsid w:val="00495831"/>
    <w:rsid w:val="00495B8C"/>
    <w:rsid w:val="00495CC4"/>
    <w:rsid w:val="004961DA"/>
    <w:rsid w:val="004961F2"/>
    <w:rsid w:val="004964C7"/>
    <w:rsid w:val="00496544"/>
    <w:rsid w:val="00496620"/>
    <w:rsid w:val="004968DB"/>
    <w:rsid w:val="004969BE"/>
    <w:rsid w:val="0049711C"/>
    <w:rsid w:val="0049796A"/>
    <w:rsid w:val="00497A48"/>
    <w:rsid w:val="004A158A"/>
    <w:rsid w:val="004A1878"/>
    <w:rsid w:val="004A237E"/>
    <w:rsid w:val="004A29CA"/>
    <w:rsid w:val="004A2C47"/>
    <w:rsid w:val="004A2FD3"/>
    <w:rsid w:val="004A3523"/>
    <w:rsid w:val="004A4083"/>
    <w:rsid w:val="004A59B9"/>
    <w:rsid w:val="004A6137"/>
    <w:rsid w:val="004A64D3"/>
    <w:rsid w:val="004A6850"/>
    <w:rsid w:val="004A6B13"/>
    <w:rsid w:val="004B011C"/>
    <w:rsid w:val="004B0310"/>
    <w:rsid w:val="004B064A"/>
    <w:rsid w:val="004B0805"/>
    <w:rsid w:val="004B0CAB"/>
    <w:rsid w:val="004B123E"/>
    <w:rsid w:val="004B2686"/>
    <w:rsid w:val="004B31DA"/>
    <w:rsid w:val="004B342E"/>
    <w:rsid w:val="004B3504"/>
    <w:rsid w:val="004B36EF"/>
    <w:rsid w:val="004B3A09"/>
    <w:rsid w:val="004B3E43"/>
    <w:rsid w:val="004B4D65"/>
    <w:rsid w:val="004B4F4E"/>
    <w:rsid w:val="004B52F6"/>
    <w:rsid w:val="004B536D"/>
    <w:rsid w:val="004B5503"/>
    <w:rsid w:val="004B5C6A"/>
    <w:rsid w:val="004B5D3C"/>
    <w:rsid w:val="004B62BF"/>
    <w:rsid w:val="004B643F"/>
    <w:rsid w:val="004B7460"/>
    <w:rsid w:val="004B75D3"/>
    <w:rsid w:val="004B7A51"/>
    <w:rsid w:val="004B7BF0"/>
    <w:rsid w:val="004B7CBA"/>
    <w:rsid w:val="004C1DC0"/>
    <w:rsid w:val="004C33CD"/>
    <w:rsid w:val="004C3A8E"/>
    <w:rsid w:val="004C4C97"/>
    <w:rsid w:val="004C4FDB"/>
    <w:rsid w:val="004C54FA"/>
    <w:rsid w:val="004C5C68"/>
    <w:rsid w:val="004C5DD1"/>
    <w:rsid w:val="004C648E"/>
    <w:rsid w:val="004C6A69"/>
    <w:rsid w:val="004C7005"/>
    <w:rsid w:val="004C726B"/>
    <w:rsid w:val="004C7CE6"/>
    <w:rsid w:val="004D117F"/>
    <w:rsid w:val="004D1385"/>
    <w:rsid w:val="004D1629"/>
    <w:rsid w:val="004D1D59"/>
    <w:rsid w:val="004D1E59"/>
    <w:rsid w:val="004D1E9D"/>
    <w:rsid w:val="004D25ED"/>
    <w:rsid w:val="004D37F9"/>
    <w:rsid w:val="004D4C73"/>
    <w:rsid w:val="004D4F00"/>
    <w:rsid w:val="004D597E"/>
    <w:rsid w:val="004D5BE0"/>
    <w:rsid w:val="004D5E3B"/>
    <w:rsid w:val="004D6289"/>
    <w:rsid w:val="004D66DA"/>
    <w:rsid w:val="004D6CBB"/>
    <w:rsid w:val="004D7562"/>
    <w:rsid w:val="004D7D76"/>
    <w:rsid w:val="004E0553"/>
    <w:rsid w:val="004E09A9"/>
    <w:rsid w:val="004E0DF8"/>
    <w:rsid w:val="004E1701"/>
    <w:rsid w:val="004E1FAD"/>
    <w:rsid w:val="004E206F"/>
    <w:rsid w:val="004E259B"/>
    <w:rsid w:val="004E2974"/>
    <w:rsid w:val="004E3363"/>
    <w:rsid w:val="004E39CF"/>
    <w:rsid w:val="004E3CAB"/>
    <w:rsid w:val="004E3DF9"/>
    <w:rsid w:val="004E3E1B"/>
    <w:rsid w:val="004E4143"/>
    <w:rsid w:val="004E4721"/>
    <w:rsid w:val="004E48A5"/>
    <w:rsid w:val="004E4BAB"/>
    <w:rsid w:val="004E4C69"/>
    <w:rsid w:val="004E5E07"/>
    <w:rsid w:val="004E6135"/>
    <w:rsid w:val="004E630D"/>
    <w:rsid w:val="004E636B"/>
    <w:rsid w:val="004E6522"/>
    <w:rsid w:val="004E6741"/>
    <w:rsid w:val="004E7011"/>
    <w:rsid w:val="004E75A2"/>
    <w:rsid w:val="004E7E8F"/>
    <w:rsid w:val="004F05D6"/>
    <w:rsid w:val="004F1144"/>
    <w:rsid w:val="004F1307"/>
    <w:rsid w:val="004F1854"/>
    <w:rsid w:val="004F1A86"/>
    <w:rsid w:val="004F1AC0"/>
    <w:rsid w:val="004F1EB4"/>
    <w:rsid w:val="004F228D"/>
    <w:rsid w:val="004F2971"/>
    <w:rsid w:val="004F2C9F"/>
    <w:rsid w:val="004F346D"/>
    <w:rsid w:val="004F558B"/>
    <w:rsid w:val="004F56E5"/>
    <w:rsid w:val="004F5E5A"/>
    <w:rsid w:val="004F60FA"/>
    <w:rsid w:val="004F61B0"/>
    <w:rsid w:val="004F6805"/>
    <w:rsid w:val="004F68E0"/>
    <w:rsid w:val="004F6A1B"/>
    <w:rsid w:val="004F730B"/>
    <w:rsid w:val="004F7659"/>
    <w:rsid w:val="00501CD9"/>
    <w:rsid w:val="00501DD8"/>
    <w:rsid w:val="0050209E"/>
    <w:rsid w:val="0050211B"/>
    <w:rsid w:val="005025A5"/>
    <w:rsid w:val="005028B1"/>
    <w:rsid w:val="00502C72"/>
    <w:rsid w:val="00502E5E"/>
    <w:rsid w:val="0050317A"/>
    <w:rsid w:val="00503541"/>
    <w:rsid w:val="005036CE"/>
    <w:rsid w:val="005039F7"/>
    <w:rsid w:val="00503D38"/>
    <w:rsid w:val="005041C8"/>
    <w:rsid w:val="005044BD"/>
    <w:rsid w:val="005053E5"/>
    <w:rsid w:val="00505446"/>
    <w:rsid w:val="00505686"/>
    <w:rsid w:val="00505B1C"/>
    <w:rsid w:val="00506878"/>
    <w:rsid w:val="0051076B"/>
    <w:rsid w:val="00510AC3"/>
    <w:rsid w:val="00510BE2"/>
    <w:rsid w:val="00510D73"/>
    <w:rsid w:val="005111F3"/>
    <w:rsid w:val="005114A4"/>
    <w:rsid w:val="00513EFF"/>
    <w:rsid w:val="00515C54"/>
    <w:rsid w:val="005170EF"/>
    <w:rsid w:val="00517E87"/>
    <w:rsid w:val="0052018A"/>
    <w:rsid w:val="005202E3"/>
    <w:rsid w:val="00521B19"/>
    <w:rsid w:val="005224A9"/>
    <w:rsid w:val="00523941"/>
    <w:rsid w:val="0052396B"/>
    <w:rsid w:val="00523F87"/>
    <w:rsid w:val="0052416B"/>
    <w:rsid w:val="00524448"/>
    <w:rsid w:val="00525A0E"/>
    <w:rsid w:val="00526CDD"/>
    <w:rsid w:val="00526EBB"/>
    <w:rsid w:val="00530139"/>
    <w:rsid w:val="005308DF"/>
    <w:rsid w:val="00531444"/>
    <w:rsid w:val="005337CB"/>
    <w:rsid w:val="005339C6"/>
    <w:rsid w:val="005345FD"/>
    <w:rsid w:val="00534928"/>
    <w:rsid w:val="00535892"/>
    <w:rsid w:val="00536483"/>
    <w:rsid w:val="00536BA4"/>
    <w:rsid w:val="0053737D"/>
    <w:rsid w:val="00540C59"/>
    <w:rsid w:val="00541680"/>
    <w:rsid w:val="00541A88"/>
    <w:rsid w:val="00542234"/>
    <w:rsid w:val="005422D5"/>
    <w:rsid w:val="005439C1"/>
    <w:rsid w:val="005453C8"/>
    <w:rsid w:val="0054617A"/>
    <w:rsid w:val="005461B9"/>
    <w:rsid w:val="005462AE"/>
    <w:rsid w:val="00546456"/>
    <w:rsid w:val="00546A1C"/>
    <w:rsid w:val="00547A7F"/>
    <w:rsid w:val="0055008D"/>
    <w:rsid w:val="005518A5"/>
    <w:rsid w:val="005519CC"/>
    <w:rsid w:val="00551A0E"/>
    <w:rsid w:val="00552A66"/>
    <w:rsid w:val="00552FF4"/>
    <w:rsid w:val="005533C3"/>
    <w:rsid w:val="00553FE5"/>
    <w:rsid w:val="00554067"/>
    <w:rsid w:val="005543D4"/>
    <w:rsid w:val="005544AA"/>
    <w:rsid w:val="0055585B"/>
    <w:rsid w:val="00555D60"/>
    <w:rsid w:val="0055611C"/>
    <w:rsid w:val="00557F35"/>
    <w:rsid w:val="0056128B"/>
    <w:rsid w:val="0056168C"/>
    <w:rsid w:val="00562166"/>
    <w:rsid w:val="00562C93"/>
    <w:rsid w:val="00563614"/>
    <w:rsid w:val="00564035"/>
    <w:rsid w:val="005645B2"/>
    <w:rsid w:val="00564CB8"/>
    <w:rsid w:val="00565235"/>
    <w:rsid w:val="00565724"/>
    <w:rsid w:val="005661E7"/>
    <w:rsid w:val="0056628F"/>
    <w:rsid w:val="00567403"/>
    <w:rsid w:val="00567A73"/>
    <w:rsid w:val="005700EE"/>
    <w:rsid w:val="005710FA"/>
    <w:rsid w:val="00572E6F"/>
    <w:rsid w:val="00573911"/>
    <w:rsid w:val="00573970"/>
    <w:rsid w:val="005743F2"/>
    <w:rsid w:val="00574FB4"/>
    <w:rsid w:val="00575019"/>
    <w:rsid w:val="00575034"/>
    <w:rsid w:val="00575271"/>
    <w:rsid w:val="0057552E"/>
    <w:rsid w:val="00575D5B"/>
    <w:rsid w:val="0057694B"/>
    <w:rsid w:val="00576DA7"/>
    <w:rsid w:val="00577641"/>
    <w:rsid w:val="00577652"/>
    <w:rsid w:val="005776F3"/>
    <w:rsid w:val="00577FD8"/>
    <w:rsid w:val="005804E4"/>
    <w:rsid w:val="005806BD"/>
    <w:rsid w:val="00581E3F"/>
    <w:rsid w:val="00583799"/>
    <w:rsid w:val="0058389A"/>
    <w:rsid w:val="005840AA"/>
    <w:rsid w:val="00585F0F"/>
    <w:rsid w:val="005864FD"/>
    <w:rsid w:val="00586CD8"/>
    <w:rsid w:val="00586DBF"/>
    <w:rsid w:val="005870E5"/>
    <w:rsid w:val="005871AC"/>
    <w:rsid w:val="00587A91"/>
    <w:rsid w:val="00590594"/>
    <w:rsid w:val="005906DF"/>
    <w:rsid w:val="00591188"/>
    <w:rsid w:val="005911DE"/>
    <w:rsid w:val="005913E2"/>
    <w:rsid w:val="00591974"/>
    <w:rsid w:val="00591FE7"/>
    <w:rsid w:val="00592009"/>
    <w:rsid w:val="00592424"/>
    <w:rsid w:val="00592964"/>
    <w:rsid w:val="00593F82"/>
    <w:rsid w:val="005941C3"/>
    <w:rsid w:val="005943FF"/>
    <w:rsid w:val="005948BB"/>
    <w:rsid w:val="00594D07"/>
    <w:rsid w:val="00594D55"/>
    <w:rsid w:val="00594DE4"/>
    <w:rsid w:val="0059545C"/>
    <w:rsid w:val="00595BC5"/>
    <w:rsid w:val="00595D36"/>
    <w:rsid w:val="0059604F"/>
    <w:rsid w:val="0059619F"/>
    <w:rsid w:val="005966E2"/>
    <w:rsid w:val="005A06D1"/>
    <w:rsid w:val="005A1410"/>
    <w:rsid w:val="005A176C"/>
    <w:rsid w:val="005A1E5F"/>
    <w:rsid w:val="005A20A7"/>
    <w:rsid w:val="005A2BE6"/>
    <w:rsid w:val="005A2CD5"/>
    <w:rsid w:val="005A4142"/>
    <w:rsid w:val="005A44D1"/>
    <w:rsid w:val="005A46C4"/>
    <w:rsid w:val="005A46DC"/>
    <w:rsid w:val="005A4B2C"/>
    <w:rsid w:val="005A5C3D"/>
    <w:rsid w:val="005A5D33"/>
    <w:rsid w:val="005A5F0C"/>
    <w:rsid w:val="005A6263"/>
    <w:rsid w:val="005A62C8"/>
    <w:rsid w:val="005A65AA"/>
    <w:rsid w:val="005A69D3"/>
    <w:rsid w:val="005A6B87"/>
    <w:rsid w:val="005A716F"/>
    <w:rsid w:val="005A793C"/>
    <w:rsid w:val="005B03FC"/>
    <w:rsid w:val="005B094A"/>
    <w:rsid w:val="005B2271"/>
    <w:rsid w:val="005B27F7"/>
    <w:rsid w:val="005B32AF"/>
    <w:rsid w:val="005B3B5B"/>
    <w:rsid w:val="005B3C96"/>
    <w:rsid w:val="005B3D9A"/>
    <w:rsid w:val="005B4AB9"/>
    <w:rsid w:val="005B4D2B"/>
    <w:rsid w:val="005B51B2"/>
    <w:rsid w:val="005B52BD"/>
    <w:rsid w:val="005B5361"/>
    <w:rsid w:val="005B57A6"/>
    <w:rsid w:val="005B6B16"/>
    <w:rsid w:val="005B73FE"/>
    <w:rsid w:val="005B7557"/>
    <w:rsid w:val="005B7586"/>
    <w:rsid w:val="005C05B8"/>
    <w:rsid w:val="005C0EBC"/>
    <w:rsid w:val="005C13D4"/>
    <w:rsid w:val="005C143A"/>
    <w:rsid w:val="005C14A0"/>
    <w:rsid w:val="005C15AC"/>
    <w:rsid w:val="005C1765"/>
    <w:rsid w:val="005C1E25"/>
    <w:rsid w:val="005C2114"/>
    <w:rsid w:val="005C3575"/>
    <w:rsid w:val="005C36D8"/>
    <w:rsid w:val="005C3ACA"/>
    <w:rsid w:val="005C41A0"/>
    <w:rsid w:val="005C4448"/>
    <w:rsid w:val="005C4B59"/>
    <w:rsid w:val="005C530E"/>
    <w:rsid w:val="005C58B6"/>
    <w:rsid w:val="005C6800"/>
    <w:rsid w:val="005C6D3B"/>
    <w:rsid w:val="005C734A"/>
    <w:rsid w:val="005C7E09"/>
    <w:rsid w:val="005D0379"/>
    <w:rsid w:val="005D10F0"/>
    <w:rsid w:val="005D1497"/>
    <w:rsid w:val="005D1C62"/>
    <w:rsid w:val="005D204C"/>
    <w:rsid w:val="005D2704"/>
    <w:rsid w:val="005D2EC1"/>
    <w:rsid w:val="005D3AAE"/>
    <w:rsid w:val="005D3D08"/>
    <w:rsid w:val="005D5113"/>
    <w:rsid w:val="005D51A6"/>
    <w:rsid w:val="005D55F1"/>
    <w:rsid w:val="005D58FE"/>
    <w:rsid w:val="005D5BDA"/>
    <w:rsid w:val="005D679F"/>
    <w:rsid w:val="005D67CD"/>
    <w:rsid w:val="005D70CB"/>
    <w:rsid w:val="005E008F"/>
    <w:rsid w:val="005E09DA"/>
    <w:rsid w:val="005E183E"/>
    <w:rsid w:val="005E2485"/>
    <w:rsid w:val="005E2EAC"/>
    <w:rsid w:val="005E2F0D"/>
    <w:rsid w:val="005E3118"/>
    <w:rsid w:val="005E3542"/>
    <w:rsid w:val="005E3545"/>
    <w:rsid w:val="005E42A3"/>
    <w:rsid w:val="005E42A5"/>
    <w:rsid w:val="005E5DA6"/>
    <w:rsid w:val="005E6673"/>
    <w:rsid w:val="005E6707"/>
    <w:rsid w:val="005E6A57"/>
    <w:rsid w:val="005E6FEE"/>
    <w:rsid w:val="005E716E"/>
    <w:rsid w:val="005E7387"/>
    <w:rsid w:val="005F0381"/>
    <w:rsid w:val="005F06BF"/>
    <w:rsid w:val="005F07CA"/>
    <w:rsid w:val="005F1833"/>
    <w:rsid w:val="005F2A8E"/>
    <w:rsid w:val="005F521A"/>
    <w:rsid w:val="005F5C38"/>
    <w:rsid w:val="005F5C5D"/>
    <w:rsid w:val="005F5C9E"/>
    <w:rsid w:val="005F689F"/>
    <w:rsid w:val="005F6CDA"/>
    <w:rsid w:val="005F7FBE"/>
    <w:rsid w:val="00600131"/>
    <w:rsid w:val="00600884"/>
    <w:rsid w:val="00600D87"/>
    <w:rsid w:val="00601CBF"/>
    <w:rsid w:val="006022D4"/>
    <w:rsid w:val="006026B7"/>
    <w:rsid w:val="006033CE"/>
    <w:rsid w:val="00603E91"/>
    <w:rsid w:val="00603FC3"/>
    <w:rsid w:val="00604C6C"/>
    <w:rsid w:val="0060538E"/>
    <w:rsid w:val="0060597C"/>
    <w:rsid w:val="00606420"/>
    <w:rsid w:val="00606603"/>
    <w:rsid w:val="00606705"/>
    <w:rsid w:val="0060690A"/>
    <w:rsid w:val="00606DF5"/>
    <w:rsid w:val="006070B8"/>
    <w:rsid w:val="00607E6E"/>
    <w:rsid w:val="00607FA0"/>
    <w:rsid w:val="00610375"/>
    <w:rsid w:val="00610A59"/>
    <w:rsid w:val="00610A94"/>
    <w:rsid w:val="00610AFC"/>
    <w:rsid w:val="00611DDB"/>
    <w:rsid w:val="006128AA"/>
    <w:rsid w:val="00613CC8"/>
    <w:rsid w:val="00614FC7"/>
    <w:rsid w:val="00615680"/>
    <w:rsid w:val="00616A9C"/>
    <w:rsid w:val="00616CAD"/>
    <w:rsid w:val="00620295"/>
    <w:rsid w:val="006205C6"/>
    <w:rsid w:val="00620719"/>
    <w:rsid w:val="006210E5"/>
    <w:rsid w:val="006218C5"/>
    <w:rsid w:val="006219F8"/>
    <w:rsid w:val="006220F4"/>
    <w:rsid w:val="006224B0"/>
    <w:rsid w:val="00622880"/>
    <w:rsid w:val="00622AB6"/>
    <w:rsid w:val="0062303B"/>
    <w:rsid w:val="006234B2"/>
    <w:rsid w:val="006240E8"/>
    <w:rsid w:val="0062433B"/>
    <w:rsid w:val="006246EC"/>
    <w:rsid w:val="00624C19"/>
    <w:rsid w:val="00625337"/>
    <w:rsid w:val="0062548A"/>
    <w:rsid w:val="006256D8"/>
    <w:rsid w:val="00626681"/>
    <w:rsid w:val="0062697E"/>
    <w:rsid w:val="00626E4B"/>
    <w:rsid w:val="006273FF"/>
    <w:rsid w:val="00627916"/>
    <w:rsid w:val="00630690"/>
    <w:rsid w:val="00630730"/>
    <w:rsid w:val="00630DEA"/>
    <w:rsid w:val="00631175"/>
    <w:rsid w:val="0063141B"/>
    <w:rsid w:val="00631D99"/>
    <w:rsid w:val="00632398"/>
    <w:rsid w:val="006324B6"/>
    <w:rsid w:val="006324D7"/>
    <w:rsid w:val="0063339F"/>
    <w:rsid w:val="0063363E"/>
    <w:rsid w:val="00633D07"/>
    <w:rsid w:val="00635587"/>
    <w:rsid w:val="00635A60"/>
    <w:rsid w:val="00637218"/>
    <w:rsid w:val="0063753A"/>
    <w:rsid w:val="00637A08"/>
    <w:rsid w:val="00637A82"/>
    <w:rsid w:val="006407DE"/>
    <w:rsid w:val="00640D4F"/>
    <w:rsid w:val="00640ED8"/>
    <w:rsid w:val="00641152"/>
    <w:rsid w:val="00641978"/>
    <w:rsid w:val="00641A68"/>
    <w:rsid w:val="00642578"/>
    <w:rsid w:val="0064294A"/>
    <w:rsid w:val="00642DEA"/>
    <w:rsid w:val="00643287"/>
    <w:rsid w:val="00643508"/>
    <w:rsid w:val="00643D4C"/>
    <w:rsid w:val="00643D94"/>
    <w:rsid w:val="00644A25"/>
    <w:rsid w:val="00644FFB"/>
    <w:rsid w:val="0064523F"/>
    <w:rsid w:val="006454C1"/>
    <w:rsid w:val="00645992"/>
    <w:rsid w:val="00645BBE"/>
    <w:rsid w:val="006467CE"/>
    <w:rsid w:val="0064702F"/>
    <w:rsid w:val="0064703F"/>
    <w:rsid w:val="00650198"/>
    <w:rsid w:val="0065048A"/>
    <w:rsid w:val="00650573"/>
    <w:rsid w:val="0065089B"/>
    <w:rsid w:val="00650F8D"/>
    <w:rsid w:val="0065135B"/>
    <w:rsid w:val="00651365"/>
    <w:rsid w:val="00652414"/>
    <w:rsid w:val="00652445"/>
    <w:rsid w:val="0065311F"/>
    <w:rsid w:val="006532C6"/>
    <w:rsid w:val="006534F0"/>
    <w:rsid w:val="00653AFD"/>
    <w:rsid w:val="00654629"/>
    <w:rsid w:val="006548A3"/>
    <w:rsid w:val="00655579"/>
    <w:rsid w:val="0065597B"/>
    <w:rsid w:val="00655FF6"/>
    <w:rsid w:val="0065602D"/>
    <w:rsid w:val="00656265"/>
    <w:rsid w:val="006568D8"/>
    <w:rsid w:val="00656DB9"/>
    <w:rsid w:val="00657F88"/>
    <w:rsid w:val="00660CE5"/>
    <w:rsid w:val="00660DD3"/>
    <w:rsid w:val="00660FBB"/>
    <w:rsid w:val="006622FE"/>
    <w:rsid w:val="00662C92"/>
    <w:rsid w:val="00662CE6"/>
    <w:rsid w:val="00662FB1"/>
    <w:rsid w:val="00662FCA"/>
    <w:rsid w:val="0066361F"/>
    <w:rsid w:val="00663949"/>
    <w:rsid w:val="00663D34"/>
    <w:rsid w:val="00664231"/>
    <w:rsid w:val="00664582"/>
    <w:rsid w:val="00664C2E"/>
    <w:rsid w:val="00664C49"/>
    <w:rsid w:val="00665266"/>
    <w:rsid w:val="006652E0"/>
    <w:rsid w:val="00665A55"/>
    <w:rsid w:val="00665B52"/>
    <w:rsid w:val="00666665"/>
    <w:rsid w:val="006670C2"/>
    <w:rsid w:val="00667881"/>
    <w:rsid w:val="00670A50"/>
    <w:rsid w:val="0067161E"/>
    <w:rsid w:val="0067166D"/>
    <w:rsid w:val="00671E65"/>
    <w:rsid w:val="00671E6C"/>
    <w:rsid w:val="00673012"/>
    <w:rsid w:val="006731B7"/>
    <w:rsid w:val="00673825"/>
    <w:rsid w:val="006749C0"/>
    <w:rsid w:val="00674AFC"/>
    <w:rsid w:val="00674C58"/>
    <w:rsid w:val="00675316"/>
    <w:rsid w:val="00675ACD"/>
    <w:rsid w:val="00676C17"/>
    <w:rsid w:val="00676D21"/>
    <w:rsid w:val="006803B9"/>
    <w:rsid w:val="006805BD"/>
    <w:rsid w:val="00680E3E"/>
    <w:rsid w:val="00680EC1"/>
    <w:rsid w:val="006818A6"/>
    <w:rsid w:val="0068256D"/>
    <w:rsid w:val="006829BE"/>
    <w:rsid w:val="00682E9B"/>
    <w:rsid w:val="006830DF"/>
    <w:rsid w:val="006831E8"/>
    <w:rsid w:val="0068352E"/>
    <w:rsid w:val="006838D2"/>
    <w:rsid w:val="006839F4"/>
    <w:rsid w:val="00683ABF"/>
    <w:rsid w:val="006846AD"/>
    <w:rsid w:val="006856AA"/>
    <w:rsid w:val="00685C65"/>
    <w:rsid w:val="0068667E"/>
    <w:rsid w:val="0068668A"/>
    <w:rsid w:val="0068668B"/>
    <w:rsid w:val="00686CE1"/>
    <w:rsid w:val="006873D2"/>
    <w:rsid w:val="0068774C"/>
    <w:rsid w:val="0069077A"/>
    <w:rsid w:val="00690D13"/>
    <w:rsid w:val="00690F93"/>
    <w:rsid w:val="00691225"/>
    <w:rsid w:val="006921E4"/>
    <w:rsid w:val="006930E4"/>
    <w:rsid w:val="00693459"/>
    <w:rsid w:val="00693D37"/>
    <w:rsid w:val="00693E50"/>
    <w:rsid w:val="00693EE4"/>
    <w:rsid w:val="00695365"/>
    <w:rsid w:val="006953F2"/>
    <w:rsid w:val="0069698A"/>
    <w:rsid w:val="00697315"/>
    <w:rsid w:val="006979BB"/>
    <w:rsid w:val="006A025E"/>
    <w:rsid w:val="006A0D74"/>
    <w:rsid w:val="006A0F82"/>
    <w:rsid w:val="006A1A91"/>
    <w:rsid w:val="006A1D35"/>
    <w:rsid w:val="006A3D2C"/>
    <w:rsid w:val="006A4A4B"/>
    <w:rsid w:val="006A5C81"/>
    <w:rsid w:val="006A60C7"/>
    <w:rsid w:val="006A610D"/>
    <w:rsid w:val="006A65CB"/>
    <w:rsid w:val="006A6AAE"/>
    <w:rsid w:val="006B0D0D"/>
    <w:rsid w:val="006B111A"/>
    <w:rsid w:val="006B1749"/>
    <w:rsid w:val="006B2182"/>
    <w:rsid w:val="006B2549"/>
    <w:rsid w:val="006B2BB4"/>
    <w:rsid w:val="006B2DF1"/>
    <w:rsid w:val="006B308C"/>
    <w:rsid w:val="006B3554"/>
    <w:rsid w:val="006B46B5"/>
    <w:rsid w:val="006B46F3"/>
    <w:rsid w:val="006B4774"/>
    <w:rsid w:val="006B4AD3"/>
    <w:rsid w:val="006B558E"/>
    <w:rsid w:val="006B5C96"/>
    <w:rsid w:val="006B5EE9"/>
    <w:rsid w:val="006B650E"/>
    <w:rsid w:val="006B684D"/>
    <w:rsid w:val="006B6CB8"/>
    <w:rsid w:val="006B6F37"/>
    <w:rsid w:val="006B7798"/>
    <w:rsid w:val="006B7931"/>
    <w:rsid w:val="006B7C20"/>
    <w:rsid w:val="006C021A"/>
    <w:rsid w:val="006C03AB"/>
    <w:rsid w:val="006C0966"/>
    <w:rsid w:val="006C174D"/>
    <w:rsid w:val="006C1771"/>
    <w:rsid w:val="006C1BC3"/>
    <w:rsid w:val="006C32A4"/>
    <w:rsid w:val="006C32E5"/>
    <w:rsid w:val="006C338C"/>
    <w:rsid w:val="006C367F"/>
    <w:rsid w:val="006C3C7D"/>
    <w:rsid w:val="006C4151"/>
    <w:rsid w:val="006C46C6"/>
    <w:rsid w:val="006C4989"/>
    <w:rsid w:val="006C53B2"/>
    <w:rsid w:val="006C5C40"/>
    <w:rsid w:val="006C6A5D"/>
    <w:rsid w:val="006C7074"/>
    <w:rsid w:val="006C776D"/>
    <w:rsid w:val="006C7D5E"/>
    <w:rsid w:val="006C7FB4"/>
    <w:rsid w:val="006D040D"/>
    <w:rsid w:val="006D0987"/>
    <w:rsid w:val="006D0D46"/>
    <w:rsid w:val="006D120A"/>
    <w:rsid w:val="006D1BBF"/>
    <w:rsid w:val="006D1C21"/>
    <w:rsid w:val="006D1C7E"/>
    <w:rsid w:val="006D1F6E"/>
    <w:rsid w:val="006D3380"/>
    <w:rsid w:val="006D3DF6"/>
    <w:rsid w:val="006D3EC3"/>
    <w:rsid w:val="006D40EE"/>
    <w:rsid w:val="006D455E"/>
    <w:rsid w:val="006D4BDB"/>
    <w:rsid w:val="006D50B0"/>
    <w:rsid w:val="006D5843"/>
    <w:rsid w:val="006D5B35"/>
    <w:rsid w:val="006D5C3E"/>
    <w:rsid w:val="006D796E"/>
    <w:rsid w:val="006E195B"/>
    <w:rsid w:val="006E1D7A"/>
    <w:rsid w:val="006E2DAE"/>
    <w:rsid w:val="006E3007"/>
    <w:rsid w:val="006E33E1"/>
    <w:rsid w:val="006E3C39"/>
    <w:rsid w:val="006E43AE"/>
    <w:rsid w:val="006E498C"/>
    <w:rsid w:val="006E59D5"/>
    <w:rsid w:val="006E633C"/>
    <w:rsid w:val="006E6B6A"/>
    <w:rsid w:val="006E7750"/>
    <w:rsid w:val="006E7B7D"/>
    <w:rsid w:val="006E7F55"/>
    <w:rsid w:val="006F0664"/>
    <w:rsid w:val="006F0F3A"/>
    <w:rsid w:val="006F0F80"/>
    <w:rsid w:val="006F1A34"/>
    <w:rsid w:val="006F291A"/>
    <w:rsid w:val="006F2B3D"/>
    <w:rsid w:val="006F2DB1"/>
    <w:rsid w:val="006F2E7E"/>
    <w:rsid w:val="006F2EB8"/>
    <w:rsid w:val="006F321B"/>
    <w:rsid w:val="006F32AD"/>
    <w:rsid w:val="006F3429"/>
    <w:rsid w:val="006F344A"/>
    <w:rsid w:val="006F47F7"/>
    <w:rsid w:val="006F4BE4"/>
    <w:rsid w:val="006F569A"/>
    <w:rsid w:val="006F56C4"/>
    <w:rsid w:val="006F63CE"/>
    <w:rsid w:val="006F6F4C"/>
    <w:rsid w:val="006F74FE"/>
    <w:rsid w:val="006F7A12"/>
    <w:rsid w:val="006F7BC2"/>
    <w:rsid w:val="006F7FB7"/>
    <w:rsid w:val="006F7FBB"/>
    <w:rsid w:val="0070096E"/>
    <w:rsid w:val="007009CD"/>
    <w:rsid w:val="00701775"/>
    <w:rsid w:val="00701885"/>
    <w:rsid w:val="0070333A"/>
    <w:rsid w:val="007035E8"/>
    <w:rsid w:val="007040A0"/>
    <w:rsid w:val="00704350"/>
    <w:rsid w:val="0070435D"/>
    <w:rsid w:val="00704465"/>
    <w:rsid w:val="00704706"/>
    <w:rsid w:val="007048C4"/>
    <w:rsid w:val="007058C2"/>
    <w:rsid w:val="007058E5"/>
    <w:rsid w:val="00706158"/>
    <w:rsid w:val="00706230"/>
    <w:rsid w:val="00706697"/>
    <w:rsid w:val="0070683A"/>
    <w:rsid w:val="00706ABB"/>
    <w:rsid w:val="00707747"/>
    <w:rsid w:val="00710881"/>
    <w:rsid w:val="0071199A"/>
    <w:rsid w:val="00711A05"/>
    <w:rsid w:val="00711CDD"/>
    <w:rsid w:val="00711D3F"/>
    <w:rsid w:val="00711D69"/>
    <w:rsid w:val="00712184"/>
    <w:rsid w:val="00712436"/>
    <w:rsid w:val="00713761"/>
    <w:rsid w:val="00713861"/>
    <w:rsid w:val="00713949"/>
    <w:rsid w:val="00713EA0"/>
    <w:rsid w:val="007143B8"/>
    <w:rsid w:val="00714F8C"/>
    <w:rsid w:val="00714F96"/>
    <w:rsid w:val="0071532E"/>
    <w:rsid w:val="00715668"/>
    <w:rsid w:val="007158A9"/>
    <w:rsid w:val="00716A89"/>
    <w:rsid w:val="00716DDA"/>
    <w:rsid w:val="00717483"/>
    <w:rsid w:val="00717695"/>
    <w:rsid w:val="00717B92"/>
    <w:rsid w:val="00717BE9"/>
    <w:rsid w:val="00720011"/>
    <w:rsid w:val="00720CAF"/>
    <w:rsid w:val="00721BAE"/>
    <w:rsid w:val="00721F0F"/>
    <w:rsid w:val="00721F67"/>
    <w:rsid w:val="00722AC3"/>
    <w:rsid w:val="00722E4B"/>
    <w:rsid w:val="00723665"/>
    <w:rsid w:val="0072435B"/>
    <w:rsid w:val="00724BA3"/>
    <w:rsid w:val="00724E35"/>
    <w:rsid w:val="00725362"/>
    <w:rsid w:val="007253AB"/>
    <w:rsid w:val="00725D8D"/>
    <w:rsid w:val="00726DD5"/>
    <w:rsid w:val="00726FCA"/>
    <w:rsid w:val="0072738A"/>
    <w:rsid w:val="00727405"/>
    <w:rsid w:val="007277A0"/>
    <w:rsid w:val="00727A82"/>
    <w:rsid w:val="00727C0C"/>
    <w:rsid w:val="007307E3"/>
    <w:rsid w:val="007309F6"/>
    <w:rsid w:val="00730B3D"/>
    <w:rsid w:val="00731633"/>
    <w:rsid w:val="007317B3"/>
    <w:rsid w:val="00731949"/>
    <w:rsid w:val="0073247D"/>
    <w:rsid w:val="00732C89"/>
    <w:rsid w:val="00733A63"/>
    <w:rsid w:val="0073525A"/>
    <w:rsid w:val="00736002"/>
    <w:rsid w:val="0073651F"/>
    <w:rsid w:val="007366D8"/>
    <w:rsid w:val="00740C33"/>
    <w:rsid w:val="00740F6C"/>
    <w:rsid w:val="0074119B"/>
    <w:rsid w:val="00741565"/>
    <w:rsid w:val="0074194F"/>
    <w:rsid w:val="00742213"/>
    <w:rsid w:val="0074272B"/>
    <w:rsid w:val="0074310D"/>
    <w:rsid w:val="00743389"/>
    <w:rsid w:val="007434D3"/>
    <w:rsid w:val="00745507"/>
    <w:rsid w:val="00745B4F"/>
    <w:rsid w:val="00745EED"/>
    <w:rsid w:val="00745FF8"/>
    <w:rsid w:val="007461BA"/>
    <w:rsid w:val="00746A66"/>
    <w:rsid w:val="0074708D"/>
    <w:rsid w:val="00747C95"/>
    <w:rsid w:val="007503EA"/>
    <w:rsid w:val="00750A68"/>
    <w:rsid w:val="00750F2C"/>
    <w:rsid w:val="00751B3B"/>
    <w:rsid w:val="00752100"/>
    <w:rsid w:val="00752540"/>
    <w:rsid w:val="00753392"/>
    <w:rsid w:val="00753453"/>
    <w:rsid w:val="00753716"/>
    <w:rsid w:val="00753889"/>
    <w:rsid w:val="007538D8"/>
    <w:rsid w:val="00753C15"/>
    <w:rsid w:val="00753C46"/>
    <w:rsid w:val="00753FED"/>
    <w:rsid w:val="0075450F"/>
    <w:rsid w:val="00755009"/>
    <w:rsid w:val="00755AF3"/>
    <w:rsid w:val="00755EFA"/>
    <w:rsid w:val="007574BF"/>
    <w:rsid w:val="00757773"/>
    <w:rsid w:val="00757C1D"/>
    <w:rsid w:val="007603E5"/>
    <w:rsid w:val="0076050C"/>
    <w:rsid w:val="007610AE"/>
    <w:rsid w:val="00761435"/>
    <w:rsid w:val="00761EF3"/>
    <w:rsid w:val="007621E8"/>
    <w:rsid w:val="00762603"/>
    <w:rsid w:val="00762A61"/>
    <w:rsid w:val="007632FB"/>
    <w:rsid w:val="007642BA"/>
    <w:rsid w:val="00764420"/>
    <w:rsid w:val="0076459E"/>
    <w:rsid w:val="007650D1"/>
    <w:rsid w:val="007650E2"/>
    <w:rsid w:val="00765ACC"/>
    <w:rsid w:val="00765CFE"/>
    <w:rsid w:val="0076752A"/>
    <w:rsid w:val="007677B5"/>
    <w:rsid w:val="00767903"/>
    <w:rsid w:val="00767C68"/>
    <w:rsid w:val="00767E31"/>
    <w:rsid w:val="00770AEA"/>
    <w:rsid w:val="00770D22"/>
    <w:rsid w:val="00770D52"/>
    <w:rsid w:val="00770E3D"/>
    <w:rsid w:val="007716D0"/>
    <w:rsid w:val="007719DD"/>
    <w:rsid w:val="0077225C"/>
    <w:rsid w:val="0077228E"/>
    <w:rsid w:val="00772583"/>
    <w:rsid w:val="00772D42"/>
    <w:rsid w:val="0077309C"/>
    <w:rsid w:val="00773E07"/>
    <w:rsid w:val="00773F6A"/>
    <w:rsid w:val="0077433D"/>
    <w:rsid w:val="007744DE"/>
    <w:rsid w:val="0077475F"/>
    <w:rsid w:val="007750F5"/>
    <w:rsid w:val="0077663A"/>
    <w:rsid w:val="00776D67"/>
    <w:rsid w:val="007770D7"/>
    <w:rsid w:val="00777372"/>
    <w:rsid w:val="00777AFF"/>
    <w:rsid w:val="00777BF5"/>
    <w:rsid w:val="00780E60"/>
    <w:rsid w:val="0078135B"/>
    <w:rsid w:val="00782641"/>
    <w:rsid w:val="007828E1"/>
    <w:rsid w:val="00783397"/>
    <w:rsid w:val="00783AC4"/>
    <w:rsid w:val="00784462"/>
    <w:rsid w:val="00785B19"/>
    <w:rsid w:val="00786333"/>
    <w:rsid w:val="00787299"/>
    <w:rsid w:val="0079013B"/>
    <w:rsid w:val="007902CB"/>
    <w:rsid w:val="007903D5"/>
    <w:rsid w:val="007921D7"/>
    <w:rsid w:val="0079227B"/>
    <w:rsid w:val="00792963"/>
    <w:rsid w:val="007929B8"/>
    <w:rsid w:val="00792E20"/>
    <w:rsid w:val="00793E99"/>
    <w:rsid w:val="007946AA"/>
    <w:rsid w:val="00794EE5"/>
    <w:rsid w:val="00795446"/>
    <w:rsid w:val="00795601"/>
    <w:rsid w:val="00795B4A"/>
    <w:rsid w:val="007965A0"/>
    <w:rsid w:val="00796E66"/>
    <w:rsid w:val="007971A1"/>
    <w:rsid w:val="00797736"/>
    <w:rsid w:val="007A05D5"/>
    <w:rsid w:val="007A1219"/>
    <w:rsid w:val="007A147B"/>
    <w:rsid w:val="007A2714"/>
    <w:rsid w:val="007A2777"/>
    <w:rsid w:val="007A31E7"/>
    <w:rsid w:val="007A3414"/>
    <w:rsid w:val="007A3B14"/>
    <w:rsid w:val="007A4999"/>
    <w:rsid w:val="007A59ED"/>
    <w:rsid w:val="007A73BB"/>
    <w:rsid w:val="007A7426"/>
    <w:rsid w:val="007B1A90"/>
    <w:rsid w:val="007B1B8D"/>
    <w:rsid w:val="007B1ECB"/>
    <w:rsid w:val="007B25C7"/>
    <w:rsid w:val="007B2ABE"/>
    <w:rsid w:val="007B33DD"/>
    <w:rsid w:val="007B433F"/>
    <w:rsid w:val="007B4734"/>
    <w:rsid w:val="007B4B37"/>
    <w:rsid w:val="007B4DA6"/>
    <w:rsid w:val="007B4FA2"/>
    <w:rsid w:val="007B5B97"/>
    <w:rsid w:val="007B635C"/>
    <w:rsid w:val="007B690D"/>
    <w:rsid w:val="007B6CE8"/>
    <w:rsid w:val="007B7189"/>
    <w:rsid w:val="007B723C"/>
    <w:rsid w:val="007B774B"/>
    <w:rsid w:val="007C020F"/>
    <w:rsid w:val="007C05DC"/>
    <w:rsid w:val="007C0CAB"/>
    <w:rsid w:val="007C1293"/>
    <w:rsid w:val="007C1C38"/>
    <w:rsid w:val="007C2EA6"/>
    <w:rsid w:val="007C36F7"/>
    <w:rsid w:val="007C3F2A"/>
    <w:rsid w:val="007C421B"/>
    <w:rsid w:val="007C4540"/>
    <w:rsid w:val="007C4B00"/>
    <w:rsid w:val="007C588D"/>
    <w:rsid w:val="007C59A5"/>
    <w:rsid w:val="007C60ED"/>
    <w:rsid w:val="007C6316"/>
    <w:rsid w:val="007C72F2"/>
    <w:rsid w:val="007C7421"/>
    <w:rsid w:val="007D06A0"/>
    <w:rsid w:val="007D13E0"/>
    <w:rsid w:val="007D14DE"/>
    <w:rsid w:val="007D1683"/>
    <w:rsid w:val="007D1B0E"/>
    <w:rsid w:val="007D2BAE"/>
    <w:rsid w:val="007D3AD6"/>
    <w:rsid w:val="007D3EFC"/>
    <w:rsid w:val="007D44E8"/>
    <w:rsid w:val="007D4ACA"/>
    <w:rsid w:val="007D4FBF"/>
    <w:rsid w:val="007D570F"/>
    <w:rsid w:val="007D6020"/>
    <w:rsid w:val="007D665F"/>
    <w:rsid w:val="007D6770"/>
    <w:rsid w:val="007D6856"/>
    <w:rsid w:val="007D685B"/>
    <w:rsid w:val="007D6907"/>
    <w:rsid w:val="007D6FA8"/>
    <w:rsid w:val="007D7B5F"/>
    <w:rsid w:val="007E00B4"/>
    <w:rsid w:val="007E0D8E"/>
    <w:rsid w:val="007E244D"/>
    <w:rsid w:val="007E265B"/>
    <w:rsid w:val="007E26E9"/>
    <w:rsid w:val="007E2726"/>
    <w:rsid w:val="007E3427"/>
    <w:rsid w:val="007E523B"/>
    <w:rsid w:val="007E5B81"/>
    <w:rsid w:val="007E6590"/>
    <w:rsid w:val="007E68F6"/>
    <w:rsid w:val="007E741E"/>
    <w:rsid w:val="007E7A15"/>
    <w:rsid w:val="007F0495"/>
    <w:rsid w:val="007F064B"/>
    <w:rsid w:val="007F0F77"/>
    <w:rsid w:val="007F11D6"/>
    <w:rsid w:val="007F11F7"/>
    <w:rsid w:val="007F13BB"/>
    <w:rsid w:val="007F13E8"/>
    <w:rsid w:val="007F1DBA"/>
    <w:rsid w:val="007F1F23"/>
    <w:rsid w:val="007F2188"/>
    <w:rsid w:val="007F23DB"/>
    <w:rsid w:val="007F343D"/>
    <w:rsid w:val="007F3E0E"/>
    <w:rsid w:val="007F44B6"/>
    <w:rsid w:val="007F4C97"/>
    <w:rsid w:val="007F61F2"/>
    <w:rsid w:val="007F6D28"/>
    <w:rsid w:val="007F7361"/>
    <w:rsid w:val="007F78BC"/>
    <w:rsid w:val="007F7DED"/>
    <w:rsid w:val="00800168"/>
    <w:rsid w:val="00800636"/>
    <w:rsid w:val="008010FF"/>
    <w:rsid w:val="00802631"/>
    <w:rsid w:val="0080266A"/>
    <w:rsid w:val="00802B64"/>
    <w:rsid w:val="00803122"/>
    <w:rsid w:val="00804598"/>
    <w:rsid w:val="00804CB0"/>
    <w:rsid w:val="00805F33"/>
    <w:rsid w:val="0080603C"/>
    <w:rsid w:val="00806150"/>
    <w:rsid w:val="00806881"/>
    <w:rsid w:val="00807326"/>
    <w:rsid w:val="008075B5"/>
    <w:rsid w:val="00807DD9"/>
    <w:rsid w:val="00811039"/>
    <w:rsid w:val="00811A9F"/>
    <w:rsid w:val="00811C72"/>
    <w:rsid w:val="0081297D"/>
    <w:rsid w:val="00812A72"/>
    <w:rsid w:val="00812CE6"/>
    <w:rsid w:val="0081313B"/>
    <w:rsid w:val="00813557"/>
    <w:rsid w:val="008143BF"/>
    <w:rsid w:val="00815586"/>
    <w:rsid w:val="0081558F"/>
    <w:rsid w:val="00815745"/>
    <w:rsid w:val="00815801"/>
    <w:rsid w:val="0081598A"/>
    <w:rsid w:val="00815C35"/>
    <w:rsid w:val="00815F35"/>
    <w:rsid w:val="00816749"/>
    <w:rsid w:val="00820942"/>
    <w:rsid w:val="008218DA"/>
    <w:rsid w:val="008219FD"/>
    <w:rsid w:val="00821F04"/>
    <w:rsid w:val="0082246F"/>
    <w:rsid w:val="008226AF"/>
    <w:rsid w:val="00822C6A"/>
    <w:rsid w:val="008230CF"/>
    <w:rsid w:val="0082337F"/>
    <w:rsid w:val="00823547"/>
    <w:rsid w:val="0082360F"/>
    <w:rsid w:val="008237CA"/>
    <w:rsid w:val="00823E89"/>
    <w:rsid w:val="008240AE"/>
    <w:rsid w:val="0082411F"/>
    <w:rsid w:val="0082434C"/>
    <w:rsid w:val="00824683"/>
    <w:rsid w:val="00824A6A"/>
    <w:rsid w:val="00824E9B"/>
    <w:rsid w:val="008260BE"/>
    <w:rsid w:val="008263AF"/>
    <w:rsid w:val="00826661"/>
    <w:rsid w:val="00827B27"/>
    <w:rsid w:val="008315D3"/>
    <w:rsid w:val="00831958"/>
    <w:rsid w:val="00831CFC"/>
    <w:rsid w:val="00832C7B"/>
    <w:rsid w:val="008331E5"/>
    <w:rsid w:val="00833917"/>
    <w:rsid w:val="00833C8E"/>
    <w:rsid w:val="00834531"/>
    <w:rsid w:val="008358C0"/>
    <w:rsid w:val="00835CEB"/>
    <w:rsid w:val="00836576"/>
    <w:rsid w:val="008366E4"/>
    <w:rsid w:val="008367A2"/>
    <w:rsid w:val="008368CB"/>
    <w:rsid w:val="00836C74"/>
    <w:rsid w:val="00837CD5"/>
    <w:rsid w:val="00840CED"/>
    <w:rsid w:val="00841961"/>
    <w:rsid w:val="00841BF4"/>
    <w:rsid w:val="00842680"/>
    <w:rsid w:val="00842C68"/>
    <w:rsid w:val="008447F1"/>
    <w:rsid w:val="00844CEB"/>
    <w:rsid w:val="00844E47"/>
    <w:rsid w:val="00844E83"/>
    <w:rsid w:val="00844F40"/>
    <w:rsid w:val="008454A5"/>
    <w:rsid w:val="0084608A"/>
    <w:rsid w:val="00846B69"/>
    <w:rsid w:val="0084716B"/>
    <w:rsid w:val="00850129"/>
    <w:rsid w:val="00851299"/>
    <w:rsid w:val="008514DB"/>
    <w:rsid w:val="0085171E"/>
    <w:rsid w:val="008517BB"/>
    <w:rsid w:val="00851E61"/>
    <w:rsid w:val="00852216"/>
    <w:rsid w:val="008527EB"/>
    <w:rsid w:val="00852FBE"/>
    <w:rsid w:val="00853BC7"/>
    <w:rsid w:val="0085419C"/>
    <w:rsid w:val="008541FF"/>
    <w:rsid w:val="00854290"/>
    <w:rsid w:val="0085517D"/>
    <w:rsid w:val="0085543C"/>
    <w:rsid w:val="00855C87"/>
    <w:rsid w:val="00856498"/>
    <w:rsid w:val="0085671A"/>
    <w:rsid w:val="0085676E"/>
    <w:rsid w:val="008568A4"/>
    <w:rsid w:val="00856C04"/>
    <w:rsid w:val="00857742"/>
    <w:rsid w:val="00860D2B"/>
    <w:rsid w:val="00860FAD"/>
    <w:rsid w:val="00861196"/>
    <w:rsid w:val="00861335"/>
    <w:rsid w:val="00861366"/>
    <w:rsid w:val="00861579"/>
    <w:rsid w:val="00862499"/>
    <w:rsid w:val="0086295F"/>
    <w:rsid w:val="00863E1A"/>
    <w:rsid w:val="00863E50"/>
    <w:rsid w:val="00864125"/>
    <w:rsid w:val="00865003"/>
    <w:rsid w:val="00865044"/>
    <w:rsid w:val="008700B6"/>
    <w:rsid w:val="0087182F"/>
    <w:rsid w:val="00872592"/>
    <w:rsid w:val="008728E3"/>
    <w:rsid w:val="00872DEB"/>
    <w:rsid w:val="00873301"/>
    <w:rsid w:val="008735F8"/>
    <w:rsid w:val="00873F2A"/>
    <w:rsid w:val="00874F4B"/>
    <w:rsid w:val="008750CC"/>
    <w:rsid w:val="008754E7"/>
    <w:rsid w:val="0087565E"/>
    <w:rsid w:val="008756B9"/>
    <w:rsid w:val="008759EE"/>
    <w:rsid w:val="00875CED"/>
    <w:rsid w:val="0087711D"/>
    <w:rsid w:val="008773D4"/>
    <w:rsid w:val="008774E3"/>
    <w:rsid w:val="00880D7E"/>
    <w:rsid w:val="00880FBE"/>
    <w:rsid w:val="008812DB"/>
    <w:rsid w:val="00881E05"/>
    <w:rsid w:val="00882283"/>
    <w:rsid w:val="008825E9"/>
    <w:rsid w:val="00882809"/>
    <w:rsid w:val="00882876"/>
    <w:rsid w:val="00882AD6"/>
    <w:rsid w:val="00882BE6"/>
    <w:rsid w:val="00883293"/>
    <w:rsid w:val="008837D3"/>
    <w:rsid w:val="0088523D"/>
    <w:rsid w:val="00885DF7"/>
    <w:rsid w:val="0088685F"/>
    <w:rsid w:val="00886B97"/>
    <w:rsid w:val="00887056"/>
    <w:rsid w:val="0088705D"/>
    <w:rsid w:val="00887E03"/>
    <w:rsid w:val="00887EF6"/>
    <w:rsid w:val="00887F27"/>
    <w:rsid w:val="0089046B"/>
    <w:rsid w:val="00890556"/>
    <w:rsid w:val="00890708"/>
    <w:rsid w:val="008907D9"/>
    <w:rsid w:val="00891800"/>
    <w:rsid w:val="00891D4A"/>
    <w:rsid w:val="00892419"/>
    <w:rsid w:val="008927BA"/>
    <w:rsid w:val="00892869"/>
    <w:rsid w:val="008929CF"/>
    <w:rsid w:val="00893FB3"/>
    <w:rsid w:val="00895A1F"/>
    <w:rsid w:val="0089611A"/>
    <w:rsid w:val="008967B6"/>
    <w:rsid w:val="00897C64"/>
    <w:rsid w:val="008A00F7"/>
    <w:rsid w:val="008A12CE"/>
    <w:rsid w:val="008A28F4"/>
    <w:rsid w:val="008A3A55"/>
    <w:rsid w:val="008A45B4"/>
    <w:rsid w:val="008A511B"/>
    <w:rsid w:val="008A533C"/>
    <w:rsid w:val="008A7435"/>
    <w:rsid w:val="008A7A26"/>
    <w:rsid w:val="008B026D"/>
    <w:rsid w:val="008B06A3"/>
    <w:rsid w:val="008B06D1"/>
    <w:rsid w:val="008B0807"/>
    <w:rsid w:val="008B0CA5"/>
    <w:rsid w:val="008B0E5E"/>
    <w:rsid w:val="008B1B77"/>
    <w:rsid w:val="008B256A"/>
    <w:rsid w:val="008B2F05"/>
    <w:rsid w:val="008B463E"/>
    <w:rsid w:val="008B59EF"/>
    <w:rsid w:val="008B5FEF"/>
    <w:rsid w:val="008B64EC"/>
    <w:rsid w:val="008B6C45"/>
    <w:rsid w:val="008B723C"/>
    <w:rsid w:val="008C006E"/>
    <w:rsid w:val="008C19EE"/>
    <w:rsid w:val="008C2E69"/>
    <w:rsid w:val="008C3366"/>
    <w:rsid w:val="008C3F32"/>
    <w:rsid w:val="008C49D2"/>
    <w:rsid w:val="008C49FD"/>
    <w:rsid w:val="008C4C21"/>
    <w:rsid w:val="008C4C98"/>
    <w:rsid w:val="008C4FD7"/>
    <w:rsid w:val="008C56BD"/>
    <w:rsid w:val="008C67A0"/>
    <w:rsid w:val="008C6D7A"/>
    <w:rsid w:val="008C7BEF"/>
    <w:rsid w:val="008C7D18"/>
    <w:rsid w:val="008C7DB8"/>
    <w:rsid w:val="008D04A2"/>
    <w:rsid w:val="008D0F76"/>
    <w:rsid w:val="008D0F7C"/>
    <w:rsid w:val="008D161C"/>
    <w:rsid w:val="008D1902"/>
    <w:rsid w:val="008D1B5C"/>
    <w:rsid w:val="008D1D42"/>
    <w:rsid w:val="008D24E2"/>
    <w:rsid w:val="008D2B00"/>
    <w:rsid w:val="008D2F95"/>
    <w:rsid w:val="008D33A4"/>
    <w:rsid w:val="008D508E"/>
    <w:rsid w:val="008D56A1"/>
    <w:rsid w:val="008D6073"/>
    <w:rsid w:val="008D6493"/>
    <w:rsid w:val="008D6C59"/>
    <w:rsid w:val="008D6D22"/>
    <w:rsid w:val="008D712D"/>
    <w:rsid w:val="008D722E"/>
    <w:rsid w:val="008E056F"/>
    <w:rsid w:val="008E12C6"/>
    <w:rsid w:val="008E1442"/>
    <w:rsid w:val="008E1DE1"/>
    <w:rsid w:val="008E248E"/>
    <w:rsid w:val="008E288B"/>
    <w:rsid w:val="008E3AAC"/>
    <w:rsid w:val="008E4095"/>
    <w:rsid w:val="008E40F0"/>
    <w:rsid w:val="008E481C"/>
    <w:rsid w:val="008E53AB"/>
    <w:rsid w:val="008E696C"/>
    <w:rsid w:val="008E7291"/>
    <w:rsid w:val="008F0C9E"/>
    <w:rsid w:val="008F160D"/>
    <w:rsid w:val="008F1720"/>
    <w:rsid w:val="008F1866"/>
    <w:rsid w:val="008F1FEA"/>
    <w:rsid w:val="008F24A7"/>
    <w:rsid w:val="008F2588"/>
    <w:rsid w:val="008F28FE"/>
    <w:rsid w:val="008F2E48"/>
    <w:rsid w:val="008F30ED"/>
    <w:rsid w:val="008F4C76"/>
    <w:rsid w:val="008F4CA9"/>
    <w:rsid w:val="008F4D5B"/>
    <w:rsid w:val="008F6038"/>
    <w:rsid w:val="008F65AC"/>
    <w:rsid w:val="008F7804"/>
    <w:rsid w:val="008F7B46"/>
    <w:rsid w:val="008F7F7A"/>
    <w:rsid w:val="00900129"/>
    <w:rsid w:val="009005F0"/>
    <w:rsid w:val="00900BD0"/>
    <w:rsid w:val="009011E9"/>
    <w:rsid w:val="00901B18"/>
    <w:rsid w:val="00901DD7"/>
    <w:rsid w:val="009021F2"/>
    <w:rsid w:val="00902541"/>
    <w:rsid w:val="00902862"/>
    <w:rsid w:val="009029DD"/>
    <w:rsid w:val="00902C63"/>
    <w:rsid w:val="00902FED"/>
    <w:rsid w:val="0090355D"/>
    <w:rsid w:val="009038FD"/>
    <w:rsid w:val="009049AB"/>
    <w:rsid w:val="00904CC1"/>
    <w:rsid w:val="00905042"/>
    <w:rsid w:val="009054A0"/>
    <w:rsid w:val="009056CA"/>
    <w:rsid w:val="00906628"/>
    <w:rsid w:val="0090700C"/>
    <w:rsid w:val="00907644"/>
    <w:rsid w:val="009078F4"/>
    <w:rsid w:val="00907D8B"/>
    <w:rsid w:val="00907F07"/>
    <w:rsid w:val="00910001"/>
    <w:rsid w:val="00910006"/>
    <w:rsid w:val="009131BA"/>
    <w:rsid w:val="009150F7"/>
    <w:rsid w:val="00915210"/>
    <w:rsid w:val="009165B1"/>
    <w:rsid w:val="00917A93"/>
    <w:rsid w:val="009213CB"/>
    <w:rsid w:val="00921596"/>
    <w:rsid w:val="0092230D"/>
    <w:rsid w:val="00922415"/>
    <w:rsid w:val="00922494"/>
    <w:rsid w:val="00922C96"/>
    <w:rsid w:val="00923BC6"/>
    <w:rsid w:val="009242E7"/>
    <w:rsid w:val="00924449"/>
    <w:rsid w:val="00924929"/>
    <w:rsid w:val="00924EA9"/>
    <w:rsid w:val="0092515C"/>
    <w:rsid w:val="00925253"/>
    <w:rsid w:val="00925DE2"/>
    <w:rsid w:val="00926341"/>
    <w:rsid w:val="0092654B"/>
    <w:rsid w:val="00927851"/>
    <w:rsid w:val="00927B7F"/>
    <w:rsid w:val="0093018C"/>
    <w:rsid w:val="009307B2"/>
    <w:rsid w:val="00930FD5"/>
    <w:rsid w:val="00931034"/>
    <w:rsid w:val="0093142F"/>
    <w:rsid w:val="009317DA"/>
    <w:rsid w:val="00931817"/>
    <w:rsid w:val="00931A58"/>
    <w:rsid w:val="00931CD5"/>
    <w:rsid w:val="00931DB8"/>
    <w:rsid w:val="00932025"/>
    <w:rsid w:val="009321EA"/>
    <w:rsid w:val="00932E09"/>
    <w:rsid w:val="00932EBA"/>
    <w:rsid w:val="00933392"/>
    <w:rsid w:val="00933CF1"/>
    <w:rsid w:val="009345FD"/>
    <w:rsid w:val="00934680"/>
    <w:rsid w:val="00935B8F"/>
    <w:rsid w:val="009360EE"/>
    <w:rsid w:val="00936BEC"/>
    <w:rsid w:val="009374B4"/>
    <w:rsid w:val="00937814"/>
    <w:rsid w:val="00937B8A"/>
    <w:rsid w:val="00937BD9"/>
    <w:rsid w:val="0094033D"/>
    <w:rsid w:val="00940F1F"/>
    <w:rsid w:val="009412AB"/>
    <w:rsid w:val="00941E3E"/>
    <w:rsid w:val="00942081"/>
    <w:rsid w:val="009420D5"/>
    <w:rsid w:val="0094264C"/>
    <w:rsid w:val="00942BB2"/>
    <w:rsid w:val="009430F2"/>
    <w:rsid w:val="0094310B"/>
    <w:rsid w:val="00943E87"/>
    <w:rsid w:val="0094446A"/>
    <w:rsid w:val="009445DC"/>
    <w:rsid w:val="00944EC3"/>
    <w:rsid w:val="00945728"/>
    <w:rsid w:val="00946CA3"/>
    <w:rsid w:val="00947594"/>
    <w:rsid w:val="00947B37"/>
    <w:rsid w:val="00947E45"/>
    <w:rsid w:val="00950EAA"/>
    <w:rsid w:val="009517CA"/>
    <w:rsid w:val="0095206C"/>
    <w:rsid w:val="00952848"/>
    <w:rsid w:val="0095301D"/>
    <w:rsid w:val="00953B41"/>
    <w:rsid w:val="0095405E"/>
    <w:rsid w:val="00954588"/>
    <w:rsid w:val="0095460C"/>
    <w:rsid w:val="0095475B"/>
    <w:rsid w:val="00954CE0"/>
    <w:rsid w:val="009560D4"/>
    <w:rsid w:val="009564B5"/>
    <w:rsid w:val="00956930"/>
    <w:rsid w:val="00956C5D"/>
    <w:rsid w:val="009576A6"/>
    <w:rsid w:val="00957907"/>
    <w:rsid w:val="00957A68"/>
    <w:rsid w:val="009604BE"/>
    <w:rsid w:val="00960CFB"/>
    <w:rsid w:val="0096164B"/>
    <w:rsid w:val="00961E94"/>
    <w:rsid w:val="00962B0D"/>
    <w:rsid w:val="00963574"/>
    <w:rsid w:val="009638CC"/>
    <w:rsid w:val="00964891"/>
    <w:rsid w:val="00964B43"/>
    <w:rsid w:val="00964BE0"/>
    <w:rsid w:val="00964E67"/>
    <w:rsid w:val="0096539E"/>
    <w:rsid w:val="00965DC0"/>
    <w:rsid w:val="0096606A"/>
    <w:rsid w:val="0096689F"/>
    <w:rsid w:val="00966BDA"/>
    <w:rsid w:val="00966E5A"/>
    <w:rsid w:val="0096786F"/>
    <w:rsid w:val="00967EB6"/>
    <w:rsid w:val="009700D2"/>
    <w:rsid w:val="00970DB9"/>
    <w:rsid w:val="009711E2"/>
    <w:rsid w:val="0097305E"/>
    <w:rsid w:val="009735FE"/>
    <w:rsid w:val="00974DF8"/>
    <w:rsid w:val="00975980"/>
    <w:rsid w:val="00975DF3"/>
    <w:rsid w:val="00975F3F"/>
    <w:rsid w:val="00976628"/>
    <w:rsid w:val="00980596"/>
    <w:rsid w:val="00981035"/>
    <w:rsid w:val="0098137B"/>
    <w:rsid w:val="0098191C"/>
    <w:rsid w:val="009821B3"/>
    <w:rsid w:val="00983393"/>
    <w:rsid w:val="00983B26"/>
    <w:rsid w:val="0098451A"/>
    <w:rsid w:val="0098503B"/>
    <w:rsid w:val="00985225"/>
    <w:rsid w:val="009852B6"/>
    <w:rsid w:val="009853BC"/>
    <w:rsid w:val="00985970"/>
    <w:rsid w:val="0098613B"/>
    <w:rsid w:val="009861B7"/>
    <w:rsid w:val="00986EDF"/>
    <w:rsid w:val="009870F6"/>
    <w:rsid w:val="0098785A"/>
    <w:rsid w:val="00987972"/>
    <w:rsid w:val="00990230"/>
    <w:rsid w:val="009906B7"/>
    <w:rsid w:val="00990D19"/>
    <w:rsid w:val="00990E84"/>
    <w:rsid w:val="00991225"/>
    <w:rsid w:val="0099154F"/>
    <w:rsid w:val="00991CA1"/>
    <w:rsid w:val="00991D4A"/>
    <w:rsid w:val="00992168"/>
    <w:rsid w:val="009921CC"/>
    <w:rsid w:val="0099389A"/>
    <w:rsid w:val="00993928"/>
    <w:rsid w:val="00994CCB"/>
    <w:rsid w:val="00995CB5"/>
    <w:rsid w:val="009960AC"/>
    <w:rsid w:val="00996711"/>
    <w:rsid w:val="00996D78"/>
    <w:rsid w:val="009A00B6"/>
    <w:rsid w:val="009A03B1"/>
    <w:rsid w:val="009A180D"/>
    <w:rsid w:val="009A1BCF"/>
    <w:rsid w:val="009A255E"/>
    <w:rsid w:val="009A3405"/>
    <w:rsid w:val="009A3BC6"/>
    <w:rsid w:val="009A469D"/>
    <w:rsid w:val="009A46C2"/>
    <w:rsid w:val="009A47AB"/>
    <w:rsid w:val="009A4DE2"/>
    <w:rsid w:val="009A5006"/>
    <w:rsid w:val="009A5369"/>
    <w:rsid w:val="009A57C6"/>
    <w:rsid w:val="009A592E"/>
    <w:rsid w:val="009A5976"/>
    <w:rsid w:val="009A5B12"/>
    <w:rsid w:val="009A6833"/>
    <w:rsid w:val="009A686E"/>
    <w:rsid w:val="009A6A58"/>
    <w:rsid w:val="009A6BF8"/>
    <w:rsid w:val="009A760B"/>
    <w:rsid w:val="009A7F2F"/>
    <w:rsid w:val="009A7FA7"/>
    <w:rsid w:val="009B073D"/>
    <w:rsid w:val="009B107B"/>
    <w:rsid w:val="009B1154"/>
    <w:rsid w:val="009B1206"/>
    <w:rsid w:val="009B188A"/>
    <w:rsid w:val="009B2E5B"/>
    <w:rsid w:val="009B3672"/>
    <w:rsid w:val="009B37E6"/>
    <w:rsid w:val="009B381A"/>
    <w:rsid w:val="009B451E"/>
    <w:rsid w:val="009B45A3"/>
    <w:rsid w:val="009B45FE"/>
    <w:rsid w:val="009B585C"/>
    <w:rsid w:val="009B76AF"/>
    <w:rsid w:val="009B7E4B"/>
    <w:rsid w:val="009B7F2F"/>
    <w:rsid w:val="009C08E7"/>
    <w:rsid w:val="009C0FA8"/>
    <w:rsid w:val="009C1077"/>
    <w:rsid w:val="009C10C0"/>
    <w:rsid w:val="009C1132"/>
    <w:rsid w:val="009C1CC2"/>
    <w:rsid w:val="009C1CC5"/>
    <w:rsid w:val="009C2103"/>
    <w:rsid w:val="009C2CD4"/>
    <w:rsid w:val="009C2F4E"/>
    <w:rsid w:val="009C30D2"/>
    <w:rsid w:val="009C3252"/>
    <w:rsid w:val="009C396E"/>
    <w:rsid w:val="009C3B1E"/>
    <w:rsid w:val="009C46A8"/>
    <w:rsid w:val="009C4A77"/>
    <w:rsid w:val="009C4FFA"/>
    <w:rsid w:val="009C519F"/>
    <w:rsid w:val="009C51AC"/>
    <w:rsid w:val="009C571E"/>
    <w:rsid w:val="009C6A5A"/>
    <w:rsid w:val="009C6ADA"/>
    <w:rsid w:val="009C6CEC"/>
    <w:rsid w:val="009C6EB4"/>
    <w:rsid w:val="009C7353"/>
    <w:rsid w:val="009C7957"/>
    <w:rsid w:val="009C7B07"/>
    <w:rsid w:val="009D0376"/>
    <w:rsid w:val="009D0459"/>
    <w:rsid w:val="009D09A7"/>
    <w:rsid w:val="009D1353"/>
    <w:rsid w:val="009D17D5"/>
    <w:rsid w:val="009D24C6"/>
    <w:rsid w:val="009D27E0"/>
    <w:rsid w:val="009D2E9D"/>
    <w:rsid w:val="009D310E"/>
    <w:rsid w:val="009D349E"/>
    <w:rsid w:val="009D3901"/>
    <w:rsid w:val="009D3E16"/>
    <w:rsid w:val="009D3FFE"/>
    <w:rsid w:val="009D43A7"/>
    <w:rsid w:val="009D4F0C"/>
    <w:rsid w:val="009D50EC"/>
    <w:rsid w:val="009D623C"/>
    <w:rsid w:val="009D632A"/>
    <w:rsid w:val="009D69F1"/>
    <w:rsid w:val="009D701F"/>
    <w:rsid w:val="009D743E"/>
    <w:rsid w:val="009D7E63"/>
    <w:rsid w:val="009E00E3"/>
    <w:rsid w:val="009E1088"/>
    <w:rsid w:val="009E298D"/>
    <w:rsid w:val="009E2F41"/>
    <w:rsid w:val="009E3CAF"/>
    <w:rsid w:val="009E42C1"/>
    <w:rsid w:val="009E4486"/>
    <w:rsid w:val="009E47F0"/>
    <w:rsid w:val="009E4AE2"/>
    <w:rsid w:val="009E580F"/>
    <w:rsid w:val="009E5BE0"/>
    <w:rsid w:val="009E5F1F"/>
    <w:rsid w:val="009E67F2"/>
    <w:rsid w:val="009E6C99"/>
    <w:rsid w:val="009E76F7"/>
    <w:rsid w:val="009F004C"/>
    <w:rsid w:val="009F12BE"/>
    <w:rsid w:val="009F131C"/>
    <w:rsid w:val="009F189E"/>
    <w:rsid w:val="009F35DB"/>
    <w:rsid w:val="009F41AF"/>
    <w:rsid w:val="009F4348"/>
    <w:rsid w:val="009F4A63"/>
    <w:rsid w:val="009F5634"/>
    <w:rsid w:val="009F6551"/>
    <w:rsid w:val="009F6CBF"/>
    <w:rsid w:val="009F6F67"/>
    <w:rsid w:val="009F73AF"/>
    <w:rsid w:val="009F7693"/>
    <w:rsid w:val="009F7D22"/>
    <w:rsid w:val="00A000AA"/>
    <w:rsid w:val="00A0019E"/>
    <w:rsid w:val="00A003CC"/>
    <w:rsid w:val="00A00B38"/>
    <w:rsid w:val="00A00BF0"/>
    <w:rsid w:val="00A00CCD"/>
    <w:rsid w:val="00A01A7B"/>
    <w:rsid w:val="00A02AFC"/>
    <w:rsid w:val="00A02DAE"/>
    <w:rsid w:val="00A035BF"/>
    <w:rsid w:val="00A03709"/>
    <w:rsid w:val="00A03917"/>
    <w:rsid w:val="00A039EB"/>
    <w:rsid w:val="00A03AB2"/>
    <w:rsid w:val="00A04414"/>
    <w:rsid w:val="00A04748"/>
    <w:rsid w:val="00A04C1C"/>
    <w:rsid w:val="00A04CCD"/>
    <w:rsid w:val="00A04D9C"/>
    <w:rsid w:val="00A05803"/>
    <w:rsid w:val="00A06174"/>
    <w:rsid w:val="00A06649"/>
    <w:rsid w:val="00A069A3"/>
    <w:rsid w:val="00A06BAC"/>
    <w:rsid w:val="00A06C0C"/>
    <w:rsid w:val="00A07212"/>
    <w:rsid w:val="00A07D38"/>
    <w:rsid w:val="00A07D9A"/>
    <w:rsid w:val="00A10AA2"/>
    <w:rsid w:val="00A11433"/>
    <w:rsid w:val="00A11B7E"/>
    <w:rsid w:val="00A127A7"/>
    <w:rsid w:val="00A12984"/>
    <w:rsid w:val="00A12F73"/>
    <w:rsid w:val="00A13242"/>
    <w:rsid w:val="00A13371"/>
    <w:rsid w:val="00A133AF"/>
    <w:rsid w:val="00A134B7"/>
    <w:rsid w:val="00A141B7"/>
    <w:rsid w:val="00A14FBC"/>
    <w:rsid w:val="00A15280"/>
    <w:rsid w:val="00A15A44"/>
    <w:rsid w:val="00A16398"/>
    <w:rsid w:val="00A16964"/>
    <w:rsid w:val="00A16CED"/>
    <w:rsid w:val="00A1734E"/>
    <w:rsid w:val="00A17800"/>
    <w:rsid w:val="00A17B3F"/>
    <w:rsid w:val="00A17D22"/>
    <w:rsid w:val="00A201F9"/>
    <w:rsid w:val="00A20A7D"/>
    <w:rsid w:val="00A20E27"/>
    <w:rsid w:val="00A20EF0"/>
    <w:rsid w:val="00A21159"/>
    <w:rsid w:val="00A21184"/>
    <w:rsid w:val="00A21979"/>
    <w:rsid w:val="00A21ACF"/>
    <w:rsid w:val="00A2207F"/>
    <w:rsid w:val="00A225FB"/>
    <w:rsid w:val="00A22856"/>
    <w:rsid w:val="00A2327A"/>
    <w:rsid w:val="00A2348C"/>
    <w:rsid w:val="00A23573"/>
    <w:rsid w:val="00A23B02"/>
    <w:rsid w:val="00A24C22"/>
    <w:rsid w:val="00A24D0F"/>
    <w:rsid w:val="00A25155"/>
    <w:rsid w:val="00A255B0"/>
    <w:rsid w:val="00A25AD0"/>
    <w:rsid w:val="00A27CBA"/>
    <w:rsid w:val="00A27E16"/>
    <w:rsid w:val="00A30690"/>
    <w:rsid w:val="00A30F17"/>
    <w:rsid w:val="00A3180A"/>
    <w:rsid w:val="00A31E34"/>
    <w:rsid w:val="00A31EF6"/>
    <w:rsid w:val="00A32159"/>
    <w:rsid w:val="00A323B5"/>
    <w:rsid w:val="00A32C1D"/>
    <w:rsid w:val="00A33D71"/>
    <w:rsid w:val="00A34E53"/>
    <w:rsid w:val="00A361D2"/>
    <w:rsid w:val="00A36B78"/>
    <w:rsid w:val="00A36C5E"/>
    <w:rsid w:val="00A376C0"/>
    <w:rsid w:val="00A37A30"/>
    <w:rsid w:val="00A40E49"/>
    <w:rsid w:val="00A413E3"/>
    <w:rsid w:val="00A42559"/>
    <w:rsid w:val="00A43B33"/>
    <w:rsid w:val="00A4519B"/>
    <w:rsid w:val="00A458BB"/>
    <w:rsid w:val="00A45DDF"/>
    <w:rsid w:val="00A45EC5"/>
    <w:rsid w:val="00A472D9"/>
    <w:rsid w:val="00A4738E"/>
    <w:rsid w:val="00A474FB"/>
    <w:rsid w:val="00A47870"/>
    <w:rsid w:val="00A47EA6"/>
    <w:rsid w:val="00A50410"/>
    <w:rsid w:val="00A50F06"/>
    <w:rsid w:val="00A50F83"/>
    <w:rsid w:val="00A510C4"/>
    <w:rsid w:val="00A51508"/>
    <w:rsid w:val="00A518AB"/>
    <w:rsid w:val="00A51C97"/>
    <w:rsid w:val="00A52308"/>
    <w:rsid w:val="00A5258C"/>
    <w:rsid w:val="00A527A5"/>
    <w:rsid w:val="00A529EF"/>
    <w:rsid w:val="00A52AEA"/>
    <w:rsid w:val="00A53902"/>
    <w:rsid w:val="00A547FF"/>
    <w:rsid w:val="00A5554F"/>
    <w:rsid w:val="00A555A1"/>
    <w:rsid w:val="00A5592F"/>
    <w:rsid w:val="00A559EA"/>
    <w:rsid w:val="00A55BC3"/>
    <w:rsid w:val="00A55F32"/>
    <w:rsid w:val="00A569AD"/>
    <w:rsid w:val="00A5784F"/>
    <w:rsid w:val="00A579D8"/>
    <w:rsid w:val="00A57D45"/>
    <w:rsid w:val="00A60572"/>
    <w:rsid w:val="00A60B6C"/>
    <w:rsid w:val="00A6111A"/>
    <w:rsid w:val="00A6124C"/>
    <w:rsid w:val="00A61459"/>
    <w:rsid w:val="00A621F9"/>
    <w:rsid w:val="00A62836"/>
    <w:rsid w:val="00A63CFE"/>
    <w:rsid w:val="00A646CE"/>
    <w:rsid w:val="00A64D3C"/>
    <w:rsid w:val="00A653B5"/>
    <w:rsid w:val="00A65580"/>
    <w:rsid w:val="00A6617F"/>
    <w:rsid w:val="00A66324"/>
    <w:rsid w:val="00A66361"/>
    <w:rsid w:val="00A67A08"/>
    <w:rsid w:val="00A67D75"/>
    <w:rsid w:val="00A70861"/>
    <w:rsid w:val="00A70D02"/>
    <w:rsid w:val="00A70E1A"/>
    <w:rsid w:val="00A71B05"/>
    <w:rsid w:val="00A724BE"/>
    <w:rsid w:val="00A7263B"/>
    <w:rsid w:val="00A72A83"/>
    <w:rsid w:val="00A72BB9"/>
    <w:rsid w:val="00A7344D"/>
    <w:rsid w:val="00A73532"/>
    <w:rsid w:val="00A73850"/>
    <w:rsid w:val="00A7450E"/>
    <w:rsid w:val="00A74F3A"/>
    <w:rsid w:val="00A758C0"/>
    <w:rsid w:val="00A75EB5"/>
    <w:rsid w:val="00A7611B"/>
    <w:rsid w:val="00A764E3"/>
    <w:rsid w:val="00A767E8"/>
    <w:rsid w:val="00A7681E"/>
    <w:rsid w:val="00A76CFE"/>
    <w:rsid w:val="00A76D89"/>
    <w:rsid w:val="00A76F56"/>
    <w:rsid w:val="00A7771F"/>
    <w:rsid w:val="00A779DE"/>
    <w:rsid w:val="00A801B3"/>
    <w:rsid w:val="00A80572"/>
    <w:rsid w:val="00A808EB"/>
    <w:rsid w:val="00A8132E"/>
    <w:rsid w:val="00A815B6"/>
    <w:rsid w:val="00A815DD"/>
    <w:rsid w:val="00A8176B"/>
    <w:rsid w:val="00A829F4"/>
    <w:rsid w:val="00A83920"/>
    <w:rsid w:val="00A83E7C"/>
    <w:rsid w:val="00A84079"/>
    <w:rsid w:val="00A8476F"/>
    <w:rsid w:val="00A87545"/>
    <w:rsid w:val="00A87B92"/>
    <w:rsid w:val="00A87E8A"/>
    <w:rsid w:val="00A90A87"/>
    <w:rsid w:val="00A90B52"/>
    <w:rsid w:val="00A90C45"/>
    <w:rsid w:val="00A9288D"/>
    <w:rsid w:val="00A92A8E"/>
    <w:rsid w:val="00A92DCE"/>
    <w:rsid w:val="00A9465E"/>
    <w:rsid w:val="00A94BC7"/>
    <w:rsid w:val="00A9627E"/>
    <w:rsid w:val="00A966F1"/>
    <w:rsid w:val="00A96B93"/>
    <w:rsid w:val="00A97376"/>
    <w:rsid w:val="00AA06BB"/>
    <w:rsid w:val="00AA0FE0"/>
    <w:rsid w:val="00AA17C9"/>
    <w:rsid w:val="00AA2F70"/>
    <w:rsid w:val="00AA31F4"/>
    <w:rsid w:val="00AA397B"/>
    <w:rsid w:val="00AA3C4F"/>
    <w:rsid w:val="00AA3F53"/>
    <w:rsid w:val="00AA414B"/>
    <w:rsid w:val="00AA536D"/>
    <w:rsid w:val="00AA558F"/>
    <w:rsid w:val="00AA560B"/>
    <w:rsid w:val="00AA6B75"/>
    <w:rsid w:val="00AB0A05"/>
    <w:rsid w:val="00AB107A"/>
    <w:rsid w:val="00AB147E"/>
    <w:rsid w:val="00AB162A"/>
    <w:rsid w:val="00AB18F2"/>
    <w:rsid w:val="00AB1CC1"/>
    <w:rsid w:val="00AB20F0"/>
    <w:rsid w:val="00AB21A1"/>
    <w:rsid w:val="00AB2C40"/>
    <w:rsid w:val="00AB2F26"/>
    <w:rsid w:val="00AB3233"/>
    <w:rsid w:val="00AB36FA"/>
    <w:rsid w:val="00AB3C26"/>
    <w:rsid w:val="00AB4938"/>
    <w:rsid w:val="00AB5591"/>
    <w:rsid w:val="00AB5592"/>
    <w:rsid w:val="00AB5A67"/>
    <w:rsid w:val="00AB5DBC"/>
    <w:rsid w:val="00AB6352"/>
    <w:rsid w:val="00AB671E"/>
    <w:rsid w:val="00AB6786"/>
    <w:rsid w:val="00AB76AC"/>
    <w:rsid w:val="00AB7711"/>
    <w:rsid w:val="00AB7A9D"/>
    <w:rsid w:val="00AB7FFB"/>
    <w:rsid w:val="00AC0A78"/>
    <w:rsid w:val="00AC0EFF"/>
    <w:rsid w:val="00AC1352"/>
    <w:rsid w:val="00AC17DA"/>
    <w:rsid w:val="00AC2350"/>
    <w:rsid w:val="00AC23F8"/>
    <w:rsid w:val="00AC2FF8"/>
    <w:rsid w:val="00AC4468"/>
    <w:rsid w:val="00AC45DF"/>
    <w:rsid w:val="00AC4B78"/>
    <w:rsid w:val="00AC4BB4"/>
    <w:rsid w:val="00AC532F"/>
    <w:rsid w:val="00AC549F"/>
    <w:rsid w:val="00AC624E"/>
    <w:rsid w:val="00AC6C20"/>
    <w:rsid w:val="00AD0849"/>
    <w:rsid w:val="00AD10EA"/>
    <w:rsid w:val="00AD15A2"/>
    <w:rsid w:val="00AD1DAA"/>
    <w:rsid w:val="00AD2AB8"/>
    <w:rsid w:val="00AD2B3C"/>
    <w:rsid w:val="00AD2DF1"/>
    <w:rsid w:val="00AD2FFD"/>
    <w:rsid w:val="00AD37FB"/>
    <w:rsid w:val="00AD37FE"/>
    <w:rsid w:val="00AD3AF1"/>
    <w:rsid w:val="00AD409C"/>
    <w:rsid w:val="00AD4726"/>
    <w:rsid w:val="00AD4BCD"/>
    <w:rsid w:val="00AD5127"/>
    <w:rsid w:val="00AD5582"/>
    <w:rsid w:val="00AD585C"/>
    <w:rsid w:val="00AD5949"/>
    <w:rsid w:val="00AD680B"/>
    <w:rsid w:val="00AD6F61"/>
    <w:rsid w:val="00AD734F"/>
    <w:rsid w:val="00AE0224"/>
    <w:rsid w:val="00AE1AF8"/>
    <w:rsid w:val="00AE1EBA"/>
    <w:rsid w:val="00AE1FDE"/>
    <w:rsid w:val="00AE20F1"/>
    <w:rsid w:val="00AE357A"/>
    <w:rsid w:val="00AE3A56"/>
    <w:rsid w:val="00AE40DB"/>
    <w:rsid w:val="00AE4654"/>
    <w:rsid w:val="00AE4C16"/>
    <w:rsid w:val="00AE5301"/>
    <w:rsid w:val="00AE5718"/>
    <w:rsid w:val="00AE6478"/>
    <w:rsid w:val="00AE6992"/>
    <w:rsid w:val="00AE6C39"/>
    <w:rsid w:val="00AE7E70"/>
    <w:rsid w:val="00AF0FB8"/>
    <w:rsid w:val="00AF1E1F"/>
    <w:rsid w:val="00AF1FD5"/>
    <w:rsid w:val="00AF226C"/>
    <w:rsid w:val="00AF2592"/>
    <w:rsid w:val="00AF2C24"/>
    <w:rsid w:val="00AF2CA3"/>
    <w:rsid w:val="00AF315F"/>
    <w:rsid w:val="00AF3568"/>
    <w:rsid w:val="00AF5562"/>
    <w:rsid w:val="00AF5872"/>
    <w:rsid w:val="00AF5964"/>
    <w:rsid w:val="00AF5EA6"/>
    <w:rsid w:val="00AF6A8A"/>
    <w:rsid w:val="00AF6B72"/>
    <w:rsid w:val="00AF6BB4"/>
    <w:rsid w:val="00AF6BBC"/>
    <w:rsid w:val="00AF6F10"/>
    <w:rsid w:val="00AF7242"/>
    <w:rsid w:val="00AF7AA3"/>
    <w:rsid w:val="00B0025E"/>
    <w:rsid w:val="00B015BC"/>
    <w:rsid w:val="00B029FD"/>
    <w:rsid w:val="00B02D47"/>
    <w:rsid w:val="00B02DDD"/>
    <w:rsid w:val="00B0322E"/>
    <w:rsid w:val="00B0328A"/>
    <w:rsid w:val="00B03350"/>
    <w:rsid w:val="00B03D35"/>
    <w:rsid w:val="00B0415A"/>
    <w:rsid w:val="00B0450A"/>
    <w:rsid w:val="00B04971"/>
    <w:rsid w:val="00B04F88"/>
    <w:rsid w:val="00B0557C"/>
    <w:rsid w:val="00B05FBC"/>
    <w:rsid w:val="00B06280"/>
    <w:rsid w:val="00B06353"/>
    <w:rsid w:val="00B07793"/>
    <w:rsid w:val="00B07C03"/>
    <w:rsid w:val="00B10284"/>
    <w:rsid w:val="00B103CB"/>
    <w:rsid w:val="00B106B8"/>
    <w:rsid w:val="00B11266"/>
    <w:rsid w:val="00B12606"/>
    <w:rsid w:val="00B126F9"/>
    <w:rsid w:val="00B1274E"/>
    <w:rsid w:val="00B129DA"/>
    <w:rsid w:val="00B12FB4"/>
    <w:rsid w:val="00B132DE"/>
    <w:rsid w:val="00B134EB"/>
    <w:rsid w:val="00B13B67"/>
    <w:rsid w:val="00B13D81"/>
    <w:rsid w:val="00B141E0"/>
    <w:rsid w:val="00B14300"/>
    <w:rsid w:val="00B14B02"/>
    <w:rsid w:val="00B15123"/>
    <w:rsid w:val="00B15FC7"/>
    <w:rsid w:val="00B16E1C"/>
    <w:rsid w:val="00B16E8D"/>
    <w:rsid w:val="00B175E9"/>
    <w:rsid w:val="00B17BE5"/>
    <w:rsid w:val="00B203F8"/>
    <w:rsid w:val="00B2078F"/>
    <w:rsid w:val="00B20C61"/>
    <w:rsid w:val="00B2116F"/>
    <w:rsid w:val="00B2199C"/>
    <w:rsid w:val="00B21B95"/>
    <w:rsid w:val="00B22232"/>
    <w:rsid w:val="00B226B1"/>
    <w:rsid w:val="00B22D1E"/>
    <w:rsid w:val="00B23374"/>
    <w:rsid w:val="00B245DA"/>
    <w:rsid w:val="00B25903"/>
    <w:rsid w:val="00B26553"/>
    <w:rsid w:val="00B267F1"/>
    <w:rsid w:val="00B26907"/>
    <w:rsid w:val="00B26BFD"/>
    <w:rsid w:val="00B270C9"/>
    <w:rsid w:val="00B27246"/>
    <w:rsid w:val="00B2797C"/>
    <w:rsid w:val="00B3034A"/>
    <w:rsid w:val="00B3097C"/>
    <w:rsid w:val="00B30F40"/>
    <w:rsid w:val="00B32892"/>
    <w:rsid w:val="00B338DF"/>
    <w:rsid w:val="00B34657"/>
    <w:rsid w:val="00B348EC"/>
    <w:rsid w:val="00B34D6F"/>
    <w:rsid w:val="00B3571B"/>
    <w:rsid w:val="00B359D2"/>
    <w:rsid w:val="00B36443"/>
    <w:rsid w:val="00B36CF2"/>
    <w:rsid w:val="00B36F1C"/>
    <w:rsid w:val="00B36FB0"/>
    <w:rsid w:val="00B375CA"/>
    <w:rsid w:val="00B37C1F"/>
    <w:rsid w:val="00B404D9"/>
    <w:rsid w:val="00B40B93"/>
    <w:rsid w:val="00B40CCD"/>
    <w:rsid w:val="00B41234"/>
    <w:rsid w:val="00B412F9"/>
    <w:rsid w:val="00B4163E"/>
    <w:rsid w:val="00B41896"/>
    <w:rsid w:val="00B41ADD"/>
    <w:rsid w:val="00B437C3"/>
    <w:rsid w:val="00B43C88"/>
    <w:rsid w:val="00B445D8"/>
    <w:rsid w:val="00B44674"/>
    <w:rsid w:val="00B44AA0"/>
    <w:rsid w:val="00B45D69"/>
    <w:rsid w:val="00B45E50"/>
    <w:rsid w:val="00B46926"/>
    <w:rsid w:val="00B47E74"/>
    <w:rsid w:val="00B50088"/>
    <w:rsid w:val="00B51251"/>
    <w:rsid w:val="00B5141B"/>
    <w:rsid w:val="00B51E5B"/>
    <w:rsid w:val="00B5281E"/>
    <w:rsid w:val="00B5295F"/>
    <w:rsid w:val="00B529CE"/>
    <w:rsid w:val="00B52D4A"/>
    <w:rsid w:val="00B54258"/>
    <w:rsid w:val="00B5449C"/>
    <w:rsid w:val="00B54CBD"/>
    <w:rsid w:val="00B55860"/>
    <w:rsid w:val="00B55CF5"/>
    <w:rsid w:val="00B6167A"/>
    <w:rsid w:val="00B61BAE"/>
    <w:rsid w:val="00B61D8F"/>
    <w:rsid w:val="00B624E6"/>
    <w:rsid w:val="00B626EB"/>
    <w:rsid w:val="00B62F0A"/>
    <w:rsid w:val="00B63030"/>
    <w:rsid w:val="00B63483"/>
    <w:rsid w:val="00B636C2"/>
    <w:rsid w:val="00B63B52"/>
    <w:rsid w:val="00B63E04"/>
    <w:rsid w:val="00B64022"/>
    <w:rsid w:val="00B6604A"/>
    <w:rsid w:val="00B6704C"/>
    <w:rsid w:val="00B671B3"/>
    <w:rsid w:val="00B67DD3"/>
    <w:rsid w:val="00B70657"/>
    <w:rsid w:val="00B70902"/>
    <w:rsid w:val="00B70DDB"/>
    <w:rsid w:val="00B710DB"/>
    <w:rsid w:val="00B71214"/>
    <w:rsid w:val="00B72F55"/>
    <w:rsid w:val="00B73052"/>
    <w:rsid w:val="00B7369F"/>
    <w:rsid w:val="00B73841"/>
    <w:rsid w:val="00B74FCF"/>
    <w:rsid w:val="00B750EB"/>
    <w:rsid w:val="00B75501"/>
    <w:rsid w:val="00B766A3"/>
    <w:rsid w:val="00B76A1D"/>
    <w:rsid w:val="00B76FF9"/>
    <w:rsid w:val="00B77322"/>
    <w:rsid w:val="00B77473"/>
    <w:rsid w:val="00B80534"/>
    <w:rsid w:val="00B8065D"/>
    <w:rsid w:val="00B80B65"/>
    <w:rsid w:val="00B80CDC"/>
    <w:rsid w:val="00B81728"/>
    <w:rsid w:val="00B81926"/>
    <w:rsid w:val="00B824CB"/>
    <w:rsid w:val="00B82677"/>
    <w:rsid w:val="00B82AA0"/>
    <w:rsid w:val="00B830FC"/>
    <w:rsid w:val="00B83324"/>
    <w:rsid w:val="00B84512"/>
    <w:rsid w:val="00B84A8B"/>
    <w:rsid w:val="00B84DC3"/>
    <w:rsid w:val="00B8699D"/>
    <w:rsid w:val="00B86FF3"/>
    <w:rsid w:val="00B9105A"/>
    <w:rsid w:val="00B91208"/>
    <w:rsid w:val="00B91C1C"/>
    <w:rsid w:val="00B9318A"/>
    <w:rsid w:val="00B9425B"/>
    <w:rsid w:val="00B9539A"/>
    <w:rsid w:val="00B958AC"/>
    <w:rsid w:val="00B95E15"/>
    <w:rsid w:val="00B95F7A"/>
    <w:rsid w:val="00B9609C"/>
    <w:rsid w:val="00B965F1"/>
    <w:rsid w:val="00B96877"/>
    <w:rsid w:val="00BA03C9"/>
    <w:rsid w:val="00BA0731"/>
    <w:rsid w:val="00BA0821"/>
    <w:rsid w:val="00BA1032"/>
    <w:rsid w:val="00BA124C"/>
    <w:rsid w:val="00BA12E7"/>
    <w:rsid w:val="00BA1F9F"/>
    <w:rsid w:val="00BA1FC1"/>
    <w:rsid w:val="00BA2682"/>
    <w:rsid w:val="00BA2884"/>
    <w:rsid w:val="00BA32FD"/>
    <w:rsid w:val="00BA3C7A"/>
    <w:rsid w:val="00BA3D6E"/>
    <w:rsid w:val="00BA3DAF"/>
    <w:rsid w:val="00BA3E7B"/>
    <w:rsid w:val="00BA4FE7"/>
    <w:rsid w:val="00BA51D7"/>
    <w:rsid w:val="00BA5AF9"/>
    <w:rsid w:val="00BA5C04"/>
    <w:rsid w:val="00BA6044"/>
    <w:rsid w:val="00BA6631"/>
    <w:rsid w:val="00BA6DF4"/>
    <w:rsid w:val="00BA6E57"/>
    <w:rsid w:val="00BA73A3"/>
    <w:rsid w:val="00BA73C2"/>
    <w:rsid w:val="00BA7B60"/>
    <w:rsid w:val="00BA7E9F"/>
    <w:rsid w:val="00BB0372"/>
    <w:rsid w:val="00BB04B7"/>
    <w:rsid w:val="00BB0BAE"/>
    <w:rsid w:val="00BB1527"/>
    <w:rsid w:val="00BB1760"/>
    <w:rsid w:val="00BB1EC2"/>
    <w:rsid w:val="00BB1FFA"/>
    <w:rsid w:val="00BB203C"/>
    <w:rsid w:val="00BB3956"/>
    <w:rsid w:val="00BB39B2"/>
    <w:rsid w:val="00BB3B89"/>
    <w:rsid w:val="00BB3C46"/>
    <w:rsid w:val="00BB5192"/>
    <w:rsid w:val="00BB531C"/>
    <w:rsid w:val="00BB546C"/>
    <w:rsid w:val="00BB5C35"/>
    <w:rsid w:val="00BB5CE8"/>
    <w:rsid w:val="00BB6495"/>
    <w:rsid w:val="00BB6B2F"/>
    <w:rsid w:val="00BB7D59"/>
    <w:rsid w:val="00BB7E6A"/>
    <w:rsid w:val="00BB7ED6"/>
    <w:rsid w:val="00BB7F3E"/>
    <w:rsid w:val="00BC0668"/>
    <w:rsid w:val="00BC0733"/>
    <w:rsid w:val="00BC0CB2"/>
    <w:rsid w:val="00BC1D01"/>
    <w:rsid w:val="00BC2572"/>
    <w:rsid w:val="00BC3FF9"/>
    <w:rsid w:val="00BC421C"/>
    <w:rsid w:val="00BC4963"/>
    <w:rsid w:val="00BC4972"/>
    <w:rsid w:val="00BC49D6"/>
    <w:rsid w:val="00BC4CFB"/>
    <w:rsid w:val="00BC4E84"/>
    <w:rsid w:val="00BC4F98"/>
    <w:rsid w:val="00BC56BC"/>
    <w:rsid w:val="00BC61DA"/>
    <w:rsid w:val="00BC650E"/>
    <w:rsid w:val="00BC7A45"/>
    <w:rsid w:val="00BC7CEE"/>
    <w:rsid w:val="00BC7FF9"/>
    <w:rsid w:val="00BD02F6"/>
    <w:rsid w:val="00BD0C88"/>
    <w:rsid w:val="00BD15E6"/>
    <w:rsid w:val="00BD2104"/>
    <w:rsid w:val="00BD28CD"/>
    <w:rsid w:val="00BD2E00"/>
    <w:rsid w:val="00BD31EA"/>
    <w:rsid w:val="00BD379C"/>
    <w:rsid w:val="00BD3FB2"/>
    <w:rsid w:val="00BD469C"/>
    <w:rsid w:val="00BD48F0"/>
    <w:rsid w:val="00BD4AE1"/>
    <w:rsid w:val="00BD4B4D"/>
    <w:rsid w:val="00BD4B60"/>
    <w:rsid w:val="00BD548C"/>
    <w:rsid w:val="00BD54A8"/>
    <w:rsid w:val="00BD573D"/>
    <w:rsid w:val="00BD6816"/>
    <w:rsid w:val="00BD70DD"/>
    <w:rsid w:val="00BE0010"/>
    <w:rsid w:val="00BE0D53"/>
    <w:rsid w:val="00BE10CE"/>
    <w:rsid w:val="00BE1109"/>
    <w:rsid w:val="00BE1142"/>
    <w:rsid w:val="00BE1865"/>
    <w:rsid w:val="00BE28A9"/>
    <w:rsid w:val="00BE3429"/>
    <w:rsid w:val="00BE3A60"/>
    <w:rsid w:val="00BE4955"/>
    <w:rsid w:val="00BE4DCB"/>
    <w:rsid w:val="00BE5123"/>
    <w:rsid w:val="00BE68A0"/>
    <w:rsid w:val="00BE6B32"/>
    <w:rsid w:val="00BE7852"/>
    <w:rsid w:val="00BF0332"/>
    <w:rsid w:val="00BF0672"/>
    <w:rsid w:val="00BF0F85"/>
    <w:rsid w:val="00BF0F9D"/>
    <w:rsid w:val="00BF1023"/>
    <w:rsid w:val="00BF1667"/>
    <w:rsid w:val="00BF1709"/>
    <w:rsid w:val="00BF1F68"/>
    <w:rsid w:val="00BF24F3"/>
    <w:rsid w:val="00BF2E46"/>
    <w:rsid w:val="00BF3B5F"/>
    <w:rsid w:val="00BF3B8A"/>
    <w:rsid w:val="00BF4B45"/>
    <w:rsid w:val="00BF538A"/>
    <w:rsid w:val="00BF549A"/>
    <w:rsid w:val="00BF55BB"/>
    <w:rsid w:val="00BF569D"/>
    <w:rsid w:val="00BF61C5"/>
    <w:rsid w:val="00BF6664"/>
    <w:rsid w:val="00BF6F08"/>
    <w:rsid w:val="00C00159"/>
    <w:rsid w:val="00C010B9"/>
    <w:rsid w:val="00C0170C"/>
    <w:rsid w:val="00C017AA"/>
    <w:rsid w:val="00C01B00"/>
    <w:rsid w:val="00C01F14"/>
    <w:rsid w:val="00C0239F"/>
    <w:rsid w:val="00C02889"/>
    <w:rsid w:val="00C02947"/>
    <w:rsid w:val="00C02DA6"/>
    <w:rsid w:val="00C02E06"/>
    <w:rsid w:val="00C046CA"/>
    <w:rsid w:val="00C04A9E"/>
    <w:rsid w:val="00C0559D"/>
    <w:rsid w:val="00C05A84"/>
    <w:rsid w:val="00C065A4"/>
    <w:rsid w:val="00C072E3"/>
    <w:rsid w:val="00C07C8D"/>
    <w:rsid w:val="00C07CE5"/>
    <w:rsid w:val="00C10188"/>
    <w:rsid w:val="00C10543"/>
    <w:rsid w:val="00C10A80"/>
    <w:rsid w:val="00C112BA"/>
    <w:rsid w:val="00C11A3A"/>
    <w:rsid w:val="00C11D5D"/>
    <w:rsid w:val="00C12C3D"/>
    <w:rsid w:val="00C135A3"/>
    <w:rsid w:val="00C13855"/>
    <w:rsid w:val="00C13E3E"/>
    <w:rsid w:val="00C14857"/>
    <w:rsid w:val="00C14962"/>
    <w:rsid w:val="00C15AA3"/>
    <w:rsid w:val="00C160D8"/>
    <w:rsid w:val="00C1633E"/>
    <w:rsid w:val="00C16C00"/>
    <w:rsid w:val="00C1713B"/>
    <w:rsid w:val="00C175CD"/>
    <w:rsid w:val="00C1769D"/>
    <w:rsid w:val="00C20429"/>
    <w:rsid w:val="00C20D53"/>
    <w:rsid w:val="00C220DD"/>
    <w:rsid w:val="00C2263C"/>
    <w:rsid w:val="00C23445"/>
    <w:rsid w:val="00C23EA5"/>
    <w:rsid w:val="00C25175"/>
    <w:rsid w:val="00C2638F"/>
    <w:rsid w:val="00C264E4"/>
    <w:rsid w:val="00C26D32"/>
    <w:rsid w:val="00C272A4"/>
    <w:rsid w:val="00C31357"/>
    <w:rsid w:val="00C31695"/>
    <w:rsid w:val="00C316A0"/>
    <w:rsid w:val="00C31D84"/>
    <w:rsid w:val="00C31DA9"/>
    <w:rsid w:val="00C32463"/>
    <w:rsid w:val="00C326AE"/>
    <w:rsid w:val="00C32BA7"/>
    <w:rsid w:val="00C331ED"/>
    <w:rsid w:val="00C3368D"/>
    <w:rsid w:val="00C33C62"/>
    <w:rsid w:val="00C33EC9"/>
    <w:rsid w:val="00C3468B"/>
    <w:rsid w:val="00C347B1"/>
    <w:rsid w:val="00C35593"/>
    <w:rsid w:val="00C35F2D"/>
    <w:rsid w:val="00C3600F"/>
    <w:rsid w:val="00C36390"/>
    <w:rsid w:val="00C371B3"/>
    <w:rsid w:val="00C373A3"/>
    <w:rsid w:val="00C37418"/>
    <w:rsid w:val="00C37B9D"/>
    <w:rsid w:val="00C37E61"/>
    <w:rsid w:val="00C37ED0"/>
    <w:rsid w:val="00C37F29"/>
    <w:rsid w:val="00C40476"/>
    <w:rsid w:val="00C4052D"/>
    <w:rsid w:val="00C43500"/>
    <w:rsid w:val="00C43EDE"/>
    <w:rsid w:val="00C44731"/>
    <w:rsid w:val="00C44C24"/>
    <w:rsid w:val="00C45C0A"/>
    <w:rsid w:val="00C466D7"/>
    <w:rsid w:val="00C46C1F"/>
    <w:rsid w:val="00C47275"/>
    <w:rsid w:val="00C47571"/>
    <w:rsid w:val="00C477E9"/>
    <w:rsid w:val="00C47936"/>
    <w:rsid w:val="00C50063"/>
    <w:rsid w:val="00C501BC"/>
    <w:rsid w:val="00C529EB"/>
    <w:rsid w:val="00C532B2"/>
    <w:rsid w:val="00C53725"/>
    <w:rsid w:val="00C53A89"/>
    <w:rsid w:val="00C53A99"/>
    <w:rsid w:val="00C544A9"/>
    <w:rsid w:val="00C55233"/>
    <w:rsid w:val="00C56152"/>
    <w:rsid w:val="00C56441"/>
    <w:rsid w:val="00C5658B"/>
    <w:rsid w:val="00C5687D"/>
    <w:rsid w:val="00C5698F"/>
    <w:rsid w:val="00C56CCE"/>
    <w:rsid w:val="00C607A5"/>
    <w:rsid w:val="00C60873"/>
    <w:rsid w:val="00C61674"/>
    <w:rsid w:val="00C616FF"/>
    <w:rsid w:val="00C61709"/>
    <w:rsid w:val="00C61923"/>
    <w:rsid w:val="00C62636"/>
    <w:rsid w:val="00C63104"/>
    <w:rsid w:val="00C632F2"/>
    <w:rsid w:val="00C633E2"/>
    <w:rsid w:val="00C636C0"/>
    <w:rsid w:val="00C63C7D"/>
    <w:rsid w:val="00C64233"/>
    <w:rsid w:val="00C64725"/>
    <w:rsid w:val="00C64B70"/>
    <w:rsid w:val="00C6502A"/>
    <w:rsid w:val="00C657B6"/>
    <w:rsid w:val="00C663D8"/>
    <w:rsid w:val="00C667F3"/>
    <w:rsid w:val="00C6706A"/>
    <w:rsid w:val="00C675D7"/>
    <w:rsid w:val="00C6766F"/>
    <w:rsid w:val="00C67A95"/>
    <w:rsid w:val="00C70F7A"/>
    <w:rsid w:val="00C71682"/>
    <w:rsid w:val="00C72264"/>
    <w:rsid w:val="00C728AD"/>
    <w:rsid w:val="00C728D6"/>
    <w:rsid w:val="00C72963"/>
    <w:rsid w:val="00C73285"/>
    <w:rsid w:val="00C73468"/>
    <w:rsid w:val="00C735F9"/>
    <w:rsid w:val="00C73FE5"/>
    <w:rsid w:val="00C74A19"/>
    <w:rsid w:val="00C75010"/>
    <w:rsid w:val="00C75A8A"/>
    <w:rsid w:val="00C75B4D"/>
    <w:rsid w:val="00C75E60"/>
    <w:rsid w:val="00C76341"/>
    <w:rsid w:val="00C76847"/>
    <w:rsid w:val="00C76972"/>
    <w:rsid w:val="00C77789"/>
    <w:rsid w:val="00C77D0F"/>
    <w:rsid w:val="00C801D8"/>
    <w:rsid w:val="00C80DF6"/>
    <w:rsid w:val="00C814B1"/>
    <w:rsid w:val="00C82277"/>
    <w:rsid w:val="00C83CCA"/>
    <w:rsid w:val="00C8411F"/>
    <w:rsid w:val="00C84F4C"/>
    <w:rsid w:val="00C852BE"/>
    <w:rsid w:val="00C85834"/>
    <w:rsid w:val="00C85E5B"/>
    <w:rsid w:val="00C865AA"/>
    <w:rsid w:val="00C86834"/>
    <w:rsid w:val="00C868EB"/>
    <w:rsid w:val="00C878A6"/>
    <w:rsid w:val="00C879CA"/>
    <w:rsid w:val="00C90092"/>
    <w:rsid w:val="00C905A9"/>
    <w:rsid w:val="00C90665"/>
    <w:rsid w:val="00C907FE"/>
    <w:rsid w:val="00C91022"/>
    <w:rsid w:val="00C91145"/>
    <w:rsid w:val="00C91E18"/>
    <w:rsid w:val="00C926D2"/>
    <w:rsid w:val="00C942E6"/>
    <w:rsid w:val="00C9491E"/>
    <w:rsid w:val="00C949AC"/>
    <w:rsid w:val="00C94BDF"/>
    <w:rsid w:val="00C952DB"/>
    <w:rsid w:val="00C959B9"/>
    <w:rsid w:val="00C95B1A"/>
    <w:rsid w:val="00C95E3F"/>
    <w:rsid w:val="00C96333"/>
    <w:rsid w:val="00C968D0"/>
    <w:rsid w:val="00C96D4E"/>
    <w:rsid w:val="00C96F22"/>
    <w:rsid w:val="00C97C6F"/>
    <w:rsid w:val="00C97FC3"/>
    <w:rsid w:val="00CA1FFA"/>
    <w:rsid w:val="00CA274D"/>
    <w:rsid w:val="00CA298F"/>
    <w:rsid w:val="00CA2E39"/>
    <w:rsid w:val="00CA3057"/>
    <w:rsid w:val="00CA33BE"/>
    <w:rsid w:val="00CA37F3"/>
    <w:rsid w:val="00CA3FAB"/>
    <w:rsid w:val="00CA413D"/>
    <w:rsid w:val="00CA4153"/>
    <w:rsid w:val="00CA43C7"/>
    <w:rsid w:val="00CA4611"/>
    <w:rsid w:val="00CA4CC1"/>
    <w:rsid w:val="00CA6455"/>
    <w:rsid w:val="00CA6480"/>
    <w:rsid w:val="00CA6801"/>
    <w:rsid w:val="00CA68B7"/>
    <w:rsid w:val="00CA6EB3"/>
    <w:rsid w:val="00CA7093"/>
    <w:rsid w:val="00CA7143"/>
    <w:rsid w:val="00CA75C5"/>
    <w:rsid w:val="00CA7B84"/>
    <w:rsid w:val="00CB0AC5"/>
    <w:rsid w:val="00CB1778"/>
    <w:rsid w:val="00CB2C35"/>
    <w:rsid w:val="00CB3BB5"/>
    <w:rsid w:val="00CB4565"/>
    <w:rsid w:val="00CB5C1B"/>
    <w:rsid w:val="00CB6289"/>
    <w:rsid w:val="00CB6610"/>
    <w:rsid w:val="00CB6FD7"/>
    <w:rsid w:val="00CB72AE"/>
    <w:rsid w:val="00CB73C8"/>
    <w:rsid w:val="00CB7890"/>
    <w:rsid w:val="00CC045B"/>
    <w:rsid w:val="00CC1B96"/>
    <w:rsid w:val="00CC1CF7"/>
    <w:rsid w:val="00CC1E78"/>
    <w:rsid w:val="00CC3CCC"/>
    <w:rsid w:val="00CC3F2F"/>
    <w:rsid w:val="00CC43EE"/>
    <w:rsid w:val="00CC4835"/>
    <w:rsid w:val="00CC4A3A"/>
    <w:rsid w:val="00CC4C2E"/>
    <w:rsid w:val="00CC4F49"/>
    <w:rsid w:val="00CC5060"/>
    <w:rsid w:val="00CC57AB"/>
    <w:rsid w:val="00CC58DE"/>
    <w:rsid w:val="00CC614C"/>
    <w:rsid w:val="00CC6189"/>
    <w:rsid w:val="00CC75EB"/>
    <w:rsid w:val="00CC7E29"/>
    <w:rsid w:val="00CD0687"/>
    <w:rsid w:val="00CD069B"/>
    <w:rsid w:val="00CD1261"/>
    <w:rsid w:val="00CD16FA"/>
    <w:rsid w:val="00CD194B"/>
    <w:rsid w:val="00CD1F8F"/>
    <w:rsid w:val="00CD2611"/>
    <w:rsid w:val="00CD3242"/>
    <w:rsid w:val="00CD3FD6"/>
    <w:rsid w:val="00CD4A6E"/>
    <w:rsid w:val="00CD4CEC"/>
    <w:rsid w:val="00CD56D0"/>
    <w:rsid w:val="00CD59B5"/>
    <w:rsid w:val="00CD632B"/>
    <w:rsid w:val="00CD684D"/>
    <w:rsid w:val="00CD6AC1"/>
    <w:rsid w:val="00CD6E76"/>
    <w:rsid w:val="00CE08D4"/>
    <w:rsid w:val="00CE0A32"/>
    <w:rsid w:val="00CE0C2B"/>
    <w:rsid w:val="00CE1452"/>
    <w:rsid w:val="00CE1A06"/>
    <w:rsid w:val="00CE1B8E"/>
    <w:rsid w:val="00CE1F70"/>
    <w:rsid w:val="00CE34CA"/>
    <w:rsid w:val="00CE3702"/>
    <w:rsid w:val="00CE4B7A"/>
    <w:rsid w:val="00CE4D27"/>
    <w:rsid w:val="00CE5628"/>
    <w:rsid w:val="00CE5FDB"/>
    <w:rsid w:val="00CE6053"/>
    <w:rsid w:val="00CE646C"/>
    <w:rsid w:val="00CE650A"/>
    <w:rsid w:val="00CE6677"/>
    <w:rsid w:val="00CE6AF6"/>
    <w:rsid w:val="00CE7529"/>
    <w:rsid w:val="00CF0269"/>
    <w:rsid w:val="00CF0B53"/>
    <w:rsid w:val="00CF1E9E"/>
    <w:rsid w:val="00CF2065"/>
    <w:rsid w:val="00CF207E"/>
    <w:rsid w:val="00CF210F"/>
    <w:rsid w:val="00CF25C8"/>
    <w:rsid w:val="00CF2C11"/>
    <w:rsid w:val="00CF2EF8"/>
    <w:rsid w:val="00CF34AB"/>
    <w:rsid w:val="00CF34F8"/>
    <w:rsid w:val="00CF38F7"/>
    <w:rsid w:val="00CF3B30"/>
    <w:rsid w:val="00CF4C17"/>
    <w:rsid w:val="00CF4F4A"/>
    <w:rsid w:val="00CF4F6C"/>
    <w:rsid w:val="00CF6101"/>
    <w:rsid w:val="00CF68FB"/>
    <w:rsid w:val="00CF7F49"/>
    <w:rsid w:val="00D001BD"/>
    <w:rsid w:val="00D0047F"/>
    <w:rsid w:val="00D0058F"/>
    <w:rsid w:val="00D0076D"/>
    <w:rsid w:val="00D00841"/>
    <w:rsid w:val="00D01377"/>
    <w:rsid w:val="00D01A6B"/>
    <w:rsid w:val="00D0203C"/>
    <w:rsid w:val="00D02086"/>
    <w:rsid w:val="00D020C1"/>
    <w:rsid w:val="00D0266F"/>
    <w:rsid w:val="00D03109"/>
    <w:rsid w:val="00D0390A"/>
    <w:rsid w:val="00D04D6A"/>
    <w:rsid w:val="00D05051"/>
    <w:rsid w:val="00D051AD"/>
    <w:rsid w:val="00D05900"/>
    <w:rsid w:val="00D06104"/>
    <w:rsid w:val="00D06562"/>
    <w:rsid w:val="00D06848"/>
    <w:rsid w:val="00D06A7F"/>
    <w:rsid w:val="00D071EB"/>
    <w:rsid w:val="00D07E21"/>
    <w:rsid w:val="00D1050E"/>
    <w:rsid w:val="00D10AF3"/>
    <w:rsid w:val="00D11844"/>
    <w:rsid w:val="00D119FB"/>
    <w:rsid w:val="00D11B32"/>
    <w:rsid w:val="00D11DDD"/>
    <w:rsid w:val="00D121ED"/>
    <w:rsid w:val="00D12B77"/>
    <w:rsid w:val="00D12EA6"/>
    <w:rsid w:val="00D142CE"/>
    <w:rsid w:val="00D143B5"/>
    <w:rsid w:val="00D143C4"/>
    <w:rsid w:val="00D15423"/>
    <w:rsid w:val="00D15A74"/>
    <w:rsid w:val="00D16262"/>
    <w:rsid w:val="00D1629A"/>
    <w:rsid w:val="00D16AD5"/>
    <w:rsid w:val="00D20A08"/>
    <w:rsid w:val="00D20DDE"/>
    <w:rsid w:val="00D2117E"/>
    <w:rsid w:val="00D211C2"/>
    <w:rsid w:val="00D21238"/>
    <w:rsid w:val="00D21B35"/>
    <w:rsid w:val="00D22CA2"/>
    <w:rsid w:val="00D23B6E"/>
    <w:rsid w:val="00D24595"/>
    <w:rsid w:val="00D24942"/>
    <w:rsid w:val="00D25169"/>
    <w:rsid w:val="00D25A4B"/>
    <w:rsid w:val="00D25B76"/>
    <w:rsid w:val="00D2610C"/>
    <w:rsid w:val="00D2673C"/>
    <w:rsid w:val="00D26886"/>
    <w:rsid w:val="00D303A3"/>
    <w:rsid w:val="00D3041D"/>
    <w:rsid w:val="00D30AC6"/>
    <w:rsid w:val="00D3141C"/>
    <w:rsid w:val="00D31D05"/>
    <w:rsid w:val="00D3203C"/>
    <w:rsid w:val="00D326D0"/>
    <w:rsid w:val="00D32778"/>
    <w:rsid w:val="00D32DA7"/>
    <w:rsid w:val="00D333C2"/>
    <w:rsid w:val="00D34910"/>
    <w:rsid w:val="00D34A26"/>
    <w:rsid w:val="00D34C3A"/>
    <w:rsid w:val="00D361CC"/>
    <w:rsid w:val="00D36804"/>
    <w:rsid w:val="00D3680E"/>
    <w:rsid w:val="00D36A3A"/>
    <w:rsid w:val="00D36E91"/>
    <w:rsid w:val="00D3717B"/>
    <w:rsid w:val="00D375A3"/>
    <w:rsid w:val="00D3779D"/>
    <w:rsid w:val="00D405BF"/>
    <w:rsid w:val="00D40BC9"/>
    <w:rsid w:val="00D41371"/>
    <w:rsid w:val="00D41874"/>
    <w:rsid w:val="00D423C9"/>
    <w:rsid w:val="00D43F56"/>
    <w:rsid w:val="00D44785"/>
    <w:rsid w:val="00D44D77"/>
    <w:rsid w:val="00D45566"/>
    <w:rsid w:val="00D45835"/>
    <w:rsid w:val="00D45984"/>
    <w:rsid w:val="00D45AC8"/>
    <w:rsid w:val="00D463E1"/>
    <w:rsid w:val="00D4700D"/>
    <w:rsid w:val="00D4786E"/>
    <w:rsid w:val="00D47C75"/>
    <w:rsid w:val="00D47DCC"/>
    <w:rsid w:val="00D47E2F"/>
    <w:rsid w:val="00D50027"/>
    <w:rsid w:val="00D50838"/>
    <w:rsid w:val="00D51157"/>
    <w:rsid w:val="00D51983"/>
    <w:rsid w:val="00D51F07"/>
    <w:rsid w:val="00D52077"/>
    <w:rsid w:val="00D5302C"/>
    <w:rsid w:val="00D532FB"/>
    <w:rsid w:val="00D545BE"/>
    <w:rsid w:val="00D55152"/>
    <w:rsid w:val="00D55582"/>
    <w:rsid w:val="00D557FF"/>
    <w:rsid w:val="00D55DFD"/>
    <w:rsid w:val="00D560C9"/>
    <w:rsid w:val="00D56D6F"/>
    <w:rsid w:val="00D574D7"/>
    <w:rsid w:val="00D578CA"/>
    <w:rsid w:val="00D57995"/>
    <w:rsid w:val="00D57AB9"/>
    <w:rsid w:val="00D57B93"/>
    <w:rsid w:val="00D600D5"/>
    <w:rsid w:val="00D610E6"/>
    <w:rsid w:val="00D6197D"/>
    <w:rsid w:val="00D619B8"/>
    <w:rsid w:val="00D62172"/>
    <w:rsid w:val="00D623F7"/>
    <w:rsid w:val="00D6242A"/>
    <w:rsid w:val="00D62E41"/>
    <w:rsid w:val="00D63A98"/>
    <w:rsid w:val="00D657F6"/>
    <w:rsid w:val="00D663D3"/>
    <w:rsid w:val="00D66974"/>
    <w:rsid w:val="00D66A6F"/>
    <w:rsid w:val="00D66AEC"/>
    <w:rsid w:val="00D66FD3"/>
    <w:rsid w:val="00D67214"/>
    <w:rsid w:val="00D6751B"/>
    <w:rsid w:val="00D67AF9"/>
    <w:rsid w:val="00D67CD6"/>
    <w:rsid w:val="00D70447"/>
    <w:rsid w:val="00D70645"/>
    <w:rsid w:val="00D711AC"/>
    <w:rsid w:val="00D71950"/>
    <w:rsid w:val="00D719BF"/>
    <w:rsid w:val="00D720B6"/>
    <w:rsid w:val="00D72148"/>
    <w:rsid w:val="00D72615"/>
    <w:rsid w:val="00D72B30"/>
    <w:rsid w:val="00D73885"/>
    <w:rsid w:val="00D740F9"/>
    <w:rsid w:val="00D7411A"/>
    <w:rsid w:val="00D74569"/>
    <w:rsid w:val="00D7463D"/>
    <w:rsid w:val="00D746E5"/>
    <w:rsid w:val="00D75C3C"/>
    <w:rsid w:val="00D7630D"/>
    <w:rsid w:val="00D7666D"/>
    <w:rsid w:val="00D768ED"/>
    <w:rsid w:val="00D76A6C"/>
    <w:rsid w:val="00D76FFF"/>
    <w:rsid w:val="00D77731"/>
    <w:rsid w:val="00D77DE7"/>
    <w:rsid w:val="00D8091A"/>
    <w:rsid w:val="00D80E04"/>
    <w:rsid w:val="00D81573"/>
    <w:rsid w:val="00D825B6"/>
    <w:rsid w:val="00D83005"/>
    <w:rsid w:val="00D83486"/>
    <w:rsid w:val="00D84625"/>
    <w:rsid w:val="00D84B6E"/>
    <w:rsid w:val="00D851FF"/>
    <w:rsid w:val="00D8531F"/>
    <w:rsid w:val="00D8555A"/>
    <w:rsid w:val="00D855A1"/>
    <w:rsid w:val="00D856CF"/>
    <w:rsid w:val="00D86EE7"/>
    <w:rsid w:val="00D8713B"/>
    <w:rsid w:val="00D87DB4"/>
    <w:rsid w:val="00D9010E"/>
    <w:rsid w:val="00D902EA"/>
    <w:rsid w:val="00D90F81"/>
    <w:rsid w:val="00D9135A"/>
    <w:rsid w:val="00D9154D"/>
    <w:rsid w:val="00D92498"/>
    <w:rsid w:val="00D929AB"/>
    <w:rsid w:val="00D929CA"/>
    <w:rsid w:val="00D929FC"/>
    <w:rsid w:val="00D9337B"/>
    <w:rsid w:val="00D936F7"/>
    <w:rsid w:val="00D93824"/>
    <w:rsid w:val="00D93984"/>
    <w:rsid w:val="00D93A64"/>
    <w:rsid w:val="00D9441B"/>
    <w:rsid w:val="00D94AA7"/>
    <w:rsid w:val="00D94AE2"/>
    <w:rsid w:val="00D9583A"/>
    <w:rsid w:val="00D95AAC"/>
    <w:rsid w:val="00D95CD3"/>
    <w:rsid w:val="00D965E9"/>
    <w:rsid w:val="00D96BAB"/>
    <w:rsid w:val="00D96CBF"/>
    <w:rsid w:val="00D97698"/>
    <w:rsid w:val="00D97D91"/>
    <w:rsid w:val="00D97FB9"/>
    <w:rsid w:val="00DA019D"/>
    <w:rsid w:val="00DA0599"/>
    <w:rsid w:val="00DA0CD7"/>
    <w:rsid w:val="00DA0DA3"/>
    <w:rsid w:val="00DA0FFB"/>
    <w:rsid w:val="00DA1978"/>
    <w:rsid w:val="00DA1EEA"/>
    <w:rsid w:val="00DA219D"/>
    <w:rsid w:val="00DA25D5"/>
    <w:rsid w:val="00DA33E3"/>
    <w:rsid w:val="00DA344B"/>
    <w:rsid w:val="00DA381F"/>
    <w:rsid w:val="00DA3E3C"/>
    <w:rsid w:val="00DA3EAA"/>
    <w:rsid w:val="00DA41D2"/>
    <w:rsid w:val="00DA4562"/>
    <w:rsid w:val="00DA4711"/>
    <w:rsid w:val="00DA4D24"/>
    <w:rsid w:val="00DA59D3"/>
    <w:rsid w:val="00DA6E24"/>
    <w:rsid w:val="00DA7100"/>
    <w:rsid w:val="00DA7104"/>
    <w:rsid w:val="00DA7D49"/>
    <w:rsid w:val="00DA7FD9"/>
    <w:rsid w:val="00DB04F4"/>
    <w:rsid w:val="00DB166D"/>
    <w:rsid w:val="00DB1AD8"/>
    <w:rsid w:val="00DB21EE"/>
    <w:rsid w:val="00DB23C3"/>
    <w:rsid w:val="00DB34B7"/>
    <w:rsid w:val="00DB38F3"/>
    <w:rsid w:val="00DB3A86"/>
    <w:rsid w:val="00DB3B46"/>
    <w:rsid w:val="00DB4FA4"/>
    <w:rsid w:val="00DB51A2"/>
    <w:rsid w:val="00DB5433"/>
    <w:rsid w:val="00DB57B0"/>
    <w:rsid w:val="00DB5C81"/>
    <w:rsid w:val="00DB5DA1"/>
    <w:rsid w:val="00DB5F26"/>
    <w:rsid w:val="00DB636E"/>
    <w:rsid w:val="00DB77D0"/>
    <w:rsid w:val="00DB7F68"/>
    <w:rsid w:val="00DC0EB0"/>
    <w:rsid w:val="00DC1679"/>
    <w:rsid w:val="00DC1704"/>
    <w:rsid w:val="00DC1C54"/>
    <w:rsid w:val="00DC1E36"/>
    <w:rsid w:val="00DC296C"/>
    <w:rsid w:val="00DC2CF0"/>
    <w:rsid w:val="00DC3089"/>
    <w:rsid w:val="00DC3603"/>
    <w:rsid w:val="00DC3E67"/>
    <w:rsid w:val="00DC4CCB"/>
    <w:rsid w:val="00DC6036"/>
    <w:rsid w:val="00DC614C"/>
    <w:rsid w:val="00DC6635"/>
    <w:rsid w:val="00DC7A6F"/>
    <w:rsid w:val="00DD0180"/>
    <w:rsid w:val="00DD05E3"/>
    <w:rsid w:val="00DD43D1"/>
    <w:rsid w:val="00DD4462"/>
    <w:rsid w:val="00DD4BFC"/>
    <w:rsid w:val="00DD593C"/>
    <w:rsid w:val="00DD6174"/>
    <w:rsid w:val="00DD63AD"/>
    <w:rsid w:val="00DD730C"/>
    <w:rsid w:val="00DD750A"/>
    <w:rsid w:val="00DD757D"/>
    <w:rsid w:val="00DD7922"/>
    <w:rsid w:val="00DD7C0F"/>
    <w:rsid w:val="00DD7EBE"/>
    <w:rsid w:val="00DE0A10"/>
    <w:rsid w:val="00DE19C6"/>
    <w:rsid w:val="00DE1F72"/>
    <w:rsid w:val="00DE2532"/>
    <w:rsid w:val="00DE2AC6"/>
    <w:rsid w:val="00DE3666"/>
    <w:rsid w:val="00DE3D3D"/>
    <w:rsid w:val="00DE4FC9"/>
    <w:rsid w:val="00DE5F23"/>
    <w:rsid w:val="00DE5F28"/>
    <w:rsid w:val="00DE6232"/>
    <w:rsid w:val="00DE636E"/>
    <w:rsid w:val="00DE6507"/>
    <w:rsid w:val="00DE6687"/>
    <w:rsid w:val="00DE68F0"/>
    <w:rsid w:val="00DE784B"/>
    <w:rsid w:val="00DF127D"/>
    <w:rsid w:val="00DF13A1"/>
    <w:rsid w:val="00DF15C3"/>
    <w:rsid w:val="00DF1F85"/>
    <w:rsid w:val="00DF21B1"/>
    <w:rsid w:val="00DF23FB"/>
    <w:rsid w:val="00DF2F36"/>
    <w:rsid w:val="00DF2F4A"/>
    <w:rsid w:val="00DF3DD4"/>
    <w:rsid w:val="00DF4202"/>
    <w:rsid w:val="00DF4A96"/>
    <w:rsid w:val="00DF6849"/>
    <w:rsid w:val="00DF68CE"/>
    <w:rsid w:val="00DF6F2B"/>
    <w:rsid w:val="00DF75DD"/>
    <w:rsid w:val="00DF7827"/>
    <w:rsid w:val="00DF7C8D"/>
    <w:rsid w:val="00DF7EEB"/>
    <w:rsid w:val="00E003BA"/>
    <w:rsid w:val="00E003BF"/>
    <w:rsid w:val="00E00A17"/>
    <w:rsid w:val="00E00F64"/>
    <w:rsid w:val="00E01033"/>
    <w:rsid w:val="00E014F4"/>
    <w:rsid w:val="00E01C5E"/>
    <w:rsid w:val="00E02287"/>
    <w:rsid w:val="00E03883"/>
    <w:rsid w:val="00E04082"/>
    <w:rsid w:val="00E041F9"/>
    <w:rsid w:val="00E046D7"/>
    <w:rsid w:val="00E04EF0"/>
    <w:rsid w:val="00E06042"/>
    <w:rsid w:val="00E060B6"/>
    <w:rsid w:val="00E07BF5"/>
    <w:rsid w:val="00E10AE9"/>
    <w:rsid w:val="00E1186B"/>
    <w:rsid w:val="00E11D6E"/>
    <w:rsid w:val="00E11E1B"/>
    <w:rsid w:val="00E12401"/>
    <w:rsid w:val="00E127B6"/>
    <w:rsid w:val="00E1320F"/>
    <w:rsid w:val="00E13C51"/>
    <w:rsid w:val="00E143E7"/>
    <w:rsid w:val="00E146A5"/>
    <w:rsid w:val="00E147D7"/>
    <w:rsid w:val="00E157D5"/>
    <w:rsid w:val="00E1623B"/>
    <w:rsid w:val="00E1651B"/>
    <w:rsid w:val="00E169F3"/>
    <w:rsid w:val="00E16EAE"/>
    <w:rsid w:val="00E17979"/>
    <w:rsid w:val="00E2045D"/>
    <w:rsid w:val="00E213F8"/>
    <w:rsid w:val="00E2179E"/>
    <w:rsid w:val="00E22CDB"/>
    <w:rsid w:val="00E22E38"/>
    <w:rsid w:val="00E230BF"/>
    <w:rsid w:val="00E232F9"/>
    <w:rsid w:val="00E23E4D"/>
    <w:rsid w:val="00E24382"/>
    <w:rsid w:val="00E25C74"/>
    <w:rsid w:val="00E25E90"/>
    <w:rsid w:val="00E26D40"/>
    <w:rsid w:val="00E26D45"/>
    <w:rsid w:val="00E273AA"/>
    <w:rsid w:val="00E2797A"/>
    <w:rsid w:val="00E27D6F"/>
    <w:rsid w:val="00E30EDD"/>
    <w:rsid w:val="00E3159D"/>
    <w:rsid w:val="00E32038"/>
    <w:rsid w:val="00E328C7"/>
    <w:rsid w:val="00E33148"/>
    <w:rsid w:val="00E33AD5"/>
    <w:rsid w:val="00E344CB"/>
    <w:rsid w:val="00E358E0"/>
    <w:rsid w:val="00E35DC1"/>
    <w:rsid w:val="00E360BE"/>
    <w:rsid w:val="00E371C7"/>
    <w:rsid w:val="00E37AE2"/>
    <w:rsid w:val="00E40787"/>
    <w:rsid w:val="00E4099C"/>
    <w:rsid w:val="00E41BAE"/>
    <w:rsid w:val="00E42FF8"/>
    <w:rsid w:val="00E431DD"/>
    <w:rsid w:val="00E43442"/>
    <w:rsid w:val="00E43869"/>
    <w:rsid w:val="00E43ED7"/>
    <w:rsid w:val="00E4423F"/>
    <w:rsid w:val="00E443B0"/>
    <w:rsid w:val="00E44EC6"/>
    <w:rsid w:val="00E44EE5"/>
    <w:rsid w:val="00E453BE"/>
    <w:rsid w:val="00E4642A"/>
    <w:rsid w:val="00E46C86"/>
    <w:rsid w:val="00E4719A"/>
    <w:rsid w:val="00E47BEF"/>
    <w:rsid w:val="00E47E3B"/>
    <w:rsid w:val="00E47FC4"/>
    <w:rsid w:val="00E50659"/>
    <w:rsid w:val="00E5099C"/>
    <w:rsid w:val="00E50F75"/>
    <w:rsid w:val="00E5111F"/>
    <w:rsid w:val="00E51BF1"/>
    <w:rsid w:val="00E52089"/>
    <w:rsid w:val="00E52BD6"/>
    <w:rsid w:val="00E52C45"/>
    <w:rsid w:val="00E537A3"/>
    <w:rsid w:val="00E5390F"/>
    <w:rsid w:val="00E53967"/>
    <w:rsid w:val="00E53DD0"/>
    <w:rsid w:val="00E540D1"/>
    <w:rsid w:val="00E54E71"/>
    <w:rsid w:val="00E550EB"/>
    <w:rsid w:val="00E55A38"/>
    <w:rsid w:val="00E55CC4"/>
    <w:rsid w:val="00E562CE"/>
    <w:rsid w:val="00E569DE"/>
    <w:rsid w:val="00E56C8B"/>
    <w:rsid w:val="00E5733F"/>
    <w:rsid w:val="00E579A5"/>
    <w:rsid w:val="00E57FAF"/>
    <w:rsid w:val="00E6140B"/>
    <w:rsid w:val="00E61A9F"/>
    <w:rsid w:val="00E6225C"/>
    <w:rsid w:val="00E63C38"/>
    <w:rsid w:val="00E63CC5"/>
    <w:rsid w:val="00E64137"/>
    <w:rsid w:val="00E64436"/>
    <w:rsid w:val="00E64527"/>
    <w:rsid w:val="00E6468F"/>
    <w:rsid w:val="00E64BBC"/>
    <w:rsid w:val="00E64D5A"/>
    <w:rsid w:val="00E64D61"/>
    <w:rsid w:val="00E64E8B"/>
    <w:rsid w:val="00E64FB2"/>
    <w:rsid w:val="00E64FD1"/>
    <w:rsid w:val="00E65DEF"/>
    <w:rsid w:val="00E66C13"/>
    <w:rsid w:val="00E66E68"/>
    <w:rsid w:val="00E67D7C"/>
    <w:rsid w:val="00E67E6D"/>
    <w:rsid w:val="00E7336F"/>
    <w:rsid w:val="00E73641"/>
    <w:rsid w:val="00E73C43"/>
    <w:rsid w:val="00E74148"/>
    <w:rsid w:val="00E7497F"/>
    <w:rsid w:val="00E7521C"/>
    <w:rsid w:val="00E7542B"/>
    <w:rsid w:val="00E76227"/>
    <w:rsid w:val="00E76C4D"/>
    <w:rsid w:val="00E77341"/>
    <w:rsid w:val="00E7785A"/>
    <w:rsid w:val="00E801D1"/>
    <w:rsid w:val="00E80CC5"/>
    <w:rsid w:val="00E80CDD"/>
    <w:rsid w:val="00E81C11"/>
    <w:rsid w:val="00E81F37"/>
    <w:rsid w:val="00E82E7F"/>
    <w:rsid w:val="00E835BE"/>
    <w:rsid w:val="00E847FF"/>
    <w:rsid w:val="00E84B34"/>
    <w:rsid w:val="00E84D8A"/>
    <w:rsid w:val="00E84ED9"/>
    <w:rsid w:val="00E85C80"/>
    <w:rsid w:val="00E863F7"/>
    <w:rsid w:val="00E8722C"/>
    <w:rsid w:val="00E8728B"/>
    <w:rsid w:val="00E875D7"/>
    <w:rsid w:val="00E878A1"/>
    <w:rsid w:val="00E878D2"/>
    <w:rsid w:val="00E87DE6"/>
    <w:rsid w:val="00E87FE0"/>
    <w:rsid w:val="00E9076D"/>
    <w:rsid w:val="00E91FF1"/>
    <w:rsid w:val="00E9268A"/>
    <w:rsid w:val="00E93160"/>
    <w:rsid w:val="00E94218"/>
    <w:rsid w:val="00E94554"/>
    <w:rsid w:val="00E94563"/>
    <w:rsid w:val="00E9519D"/>
    <w:rsid w:val="00E9577D"/>
    <w:rsid w:val="00E95BBF"/>
    <w:rsid w:val="00E96123"/>
    <w:rsid w:val="00E96439"/>
    <w:rsid w:val="00E965AF"/>
    <w:rsid w:val="00E96DEE"/>
    <w:rsid w:val="00E97141"/>
    <w:rsid w:val="00EA0DF7"/>
    <w:rsid w:val="00EA14E7"/>
    <w:rsid w:val="00EA1535"/>
    <w:rsid w:val="00EA1AAB"/>
    <w:rsid w:val="00EA2384"/>
    <w:rsid w:val="00EA2893"/>
    <w:rsid w:val="00EA2D83"/>
    <w:rsid w:val="00EA2FDA"/>
    <w:rsid w:val="00EA3B0D"/>
    <w:rsid w:val="00EA3EC6"/>
    <w:rsid w:val="00EA4B67"/>
    <w:rsid w:val="00EA5127"/>
    <w:rsid w:val="00EA54AF"/>
    <w:rsid w:val="00EA6756"/>
    <w:rsid w:val="00EA74C8"/>
    <w:rsid w:val="00EA79A8"/>
    <w:rsid w:val="00EA7D3C"/>
    <w:rsid w:val="00EB011F"/>
    <w:rsid w:val="00EB063A"/>
    <w:rsid w:val="00EB0A23"/>
    <w:rsid w:val="00EB1B07"/>
    <w:rsid w:val="00EB1D5A"/>
    <w:rsid w:val="00EB26A7"/>
    <w:rsid w:val="00EB2C1A"/>
    <w:rsid w:val="00EB4028"/>
    <w:rsid w:val="00EB46CC"/>
    <w:rsid w:val="00EB49DF"/>
    <w:rsid w:val="00EC013B"/>
    <w:rsid w:val="00EC05D8"/>
    <w:rsid w:val="00EC07EC"/>
    <w:rsid w:val="00EC1168"/>
    <w:rsid w:val="00EC116F"/>
    <w:rsid w:val="00EC21D7"/>
    <w:rsid w:val="00EC22A6"/>
    <w:rsid w:val="00EC346B"/>
    <w:rsid w:val="00EC3960"/>
    <w:rsid w:val="00EC3CFC"/>
    <w:rsid w:val="00EC4184"/>
    <w:rsid w:val="00EC4DAB"/>
    <w:rsid w:val="00EC5185"/>
    <w:rsid w:val="00EC59BF"/>
    <w:rsid w:val="00EC6AA7"/>
    <w:rsid w:val="00EC75B1"/>
    <w:rsid w:val="00ED098D"/>
    <w:rsid w:val="00ED17F7"/>
    <w:rsid w:val="00ED2163"/>
    <w:rsid w:val="00ED2B59"/>
    <w:rsid w:val="00ED2E16"/>
    <w:rsid w:val="00ED3279"/>
    <w:rsid w:val="00ED3ED7"/>
    <w:rsid w:val="00ED3EDE"/>
    <w:rsid w:val="00ED453F"/>
    <w:rsid w:val="00ED49CA"/>
    <w:rsid w:val="00ED4BE0"/>
    <w:rsid w:val="00ED4E21"/>
    <w:rsid w:val="00ED5774"/>
    <w:rsid w:val="00ED6D02"/>
    <w:rsid w:val="00ED7240"/>
    <w:rsid w:val="00ED7FAB"/>
    <w:rsid w:val="00EE0449"/>
    <w:rsid w:val="00EE0560"/>
    <w:rsid w:val="00EE0AF6"/>
    <w:rsid w:val="00EE0EAC"/>
    <w:rsid w:val="00EE11AC"/>
    <w:rsid w:val="00EE11CD"/>
    <w:rsid w:val="00EE192D"/>
    <w:rsid w:val="00EE20B2"/>
    <w:rsid w:val="00EE26A9"/>
    <w:rsid w:val="00EE2F19"/>
    <w:rsid w:val="00EE30F6"/>
    <w:rsid w:val="00EE323F"/>
    <w:rsid w:val="00EE4502"/>
    <w:rsid w:val="00EE5122"/>
    <w:rsid w:val="00EE632F"/>
    <w:rsid w:val="00EE6E7A"/>
    <w:rsid w:val="00EE7231"/>
    <w:rsid w:val="00EE7730"/>
    <w:rsid w:val="00EE780B"/>
    <w:rsid w:val="00EE7F53"/>
    <w:rsid w:val="00EF0201"/>
    <w:rsid w:val="00EF06E3"/>
    <w:rsid w:val="00EF0DEB"/>
    <w:rsid w:val="00EF1C48"/>
    <w:rsid w:val="00EF247F"/>
    <w:rsid w:val="00EF2573"/>
    <w:rsid w:val="00EF295A"/>
    <w:rsid w:val="00EF3C77"/>
    <w:rsid w:val="00EF3E66"/>
    <w:rsid w:val="00EF44D5"/>
    <w:rsid w:val="00EF5762"/>
    <w:rsid w:val="00EF6047"/>
    <w:rsid w:val="00EF6938"/>
    <w:rsid w:val="00EF7537"/>
    <w:rsid w:val="00EF76BC"/>
    <w:rsid w:val="00EF7AAE"/>
    <w:rsid w:val="00EF7EE5"/>
    <w:rsid w:val="00EF7FF9"/>
    <w:rsid w:val="00F00116"/>
    <w:rsid w:val="00F00554"/>
    <w:rsid w:val="00F0091A"/>
    <w:rsid w:val="00F00AE8"/>
    <w:rsid w:val="00F00EA3"/>
    <w:rsid w:val="00F0163C"/>
    <w:rsid w:val="00F01788"/>
    <w:rsid w:val="00F023D0"/>
    <w:rsid w:val="00F026C5"/>
    <w:rsid w:val="00F028B8"/>
    <w:rsid w:val="00F03BF8"/>
    <w:rsid w:val="00F03FD4"/>
    <w:rsid w:val="00F040EA"/>
    <w:rsid w:val="00F042CF"/>
    <w:rsid w:val="00F04300"/>
    <w:rsid w:val="00F04C42"/>
    <w:rsid w:val="00F055C1"/>
    <w:rsid w:val="00F05695"/>
    <w:rsid w:val="00F06608"/>
    <w:rsid w:val="00F07F8E"/>
    <w:rsid w:val="00F1070D"/>
    <w:rsid w:val="00F10928"/>
    <w:rsid w:val="00F109C7"/>
    <w:rsid w:val="00F10D69"/>
    <w:rsid w:val="00F11441"/>
    <w:rsid w:val="00F11E65"/>
    <w:rsid w:val="00F123F2"/>
    <w:rsid w:val="00F12C21"/>
    <w:rsid w:val="00F13462"/>
    <w:rsid w:val="00F14C72"/>
    <w:rsid w:val="00F1516D"/>
    <w:rsid w:val="00F1585C"/>
    <w:rsid w:val="00F15A5A"/>
    <w:rsid w:val="00F15CB0"/>
    <w:rsid w:val="00F1671B"/>
    <w:rsid w:val="00F17399"/>
    <w:rsid w:val="00F210CC"/>
    <w:rsid w:val="00F212EB"/>
    <w:rsid w:val="00F22192"/>
    <w:rsid w:val="00F22754"/>
    <w:rsid w:val="00F23918"/>
    <w:rsid w:val="00F247D5"/>
    <w:rsid w:val="00F24D07"/>
    <w:rsid w:val="00F25549"/>
    <w:rsid w:val="00F263BB"/>
    <w:rsid w:val="00F2745D"/>
    <w:rsid w:val="00F27C62"/>
    <w:rsid w:val="00F3023C"/>
    <w:rsid w:val="00F30735"/>
    <w:rsid w:val="00F326E4"/>
    <w:rsid w:val="00F33B2C"/>
    <w:rsid w:val="00F33DF5"/>
    <w:rsid w:val="00F3426F"/>
    <w:rsid w:val="00F34394"/>
    <w:rsid w:val="00F35028"/>
    <w:rsid w:val="00F354F0"/>
    <w:rsid w:val="00F359B6"/>
    <w:rsid w:val="00F35C09"/>
    <w:rsid w:val="00F35FD2"/>
    <w:rsid w:val="00F3622E"/>
    <w:rsid w:val="00F36C79"/>
    <w:rsid w:val="00F373E9"/>
    <w:rsid w:val="00F376BB"/>
    <w:rsid w:val="00F37700"/>
    <w:rsid w:val="00F37A56"/>
    <w:rsid w:val="00F40109"/>
    <w:rsid w:val="00F4024F"/>
    <w:rsid w:val="00F403EC"/>
    <w:rsid w:val="00F40536"/>
    <w:rsid w:val="00F4095A"/>
    <w:rsid w:val="00F415B1"/>
    <w:rsid w:val="00F415F2"/>
    <w:rsid w:val="00F4163F"/>
    <w:rsid w:val="00F427BD"/>
    <w:rsid w:val="00F429F3"/>
    <w:rsid w:val="00F42CDF"/>
    <w:rsid w:val="00F42E90"/>
    <w:rsid w:val="00F43698"/>
    <w:rsid w:val="00F436C5"/>
    <w:rsid w:val="00F43F38"/>
    <w:rsid w:val="00F44016"/>
    <w:rsid w:val="00F4411A"/>
    <w:rsid w:val="00F445DE"/>
    <w:rsid w:val="00F44A14"/>
    <w:rsid w:val="00F44C8A"/>
    <w:rsid w:val="00F45154"/>
    <w:rsid w:val="00F45168"/>
    <w:rsid w:val="00F45A75"/>
    <w:rsid w:val="00F4791A"/>
    <w:rsid w:val="00F47E26"/>
    <w:rsid w:val="00F47F50"/>
    <w:rsid w:val="00F501D6"/>
    <w:rsid w:val="00F50D16"/>
    <w:rsid w:val="00F50ED9"/>
    <w:rsid w:val="00F511E6"/>
    <w:rsid w:val="00F513B4"/>
    <w:rsid w:val="00F51A89"/>
    <w:rsid w:val="00F52772"/>
    <w:rsid w:val="00F529DA"/>
    <w:rsid w:val="00F53313"/>
    <w:rsid w:val="00F54E49"/>
    <w:rsid w:val="00F55449"/>
    <w:rsid w:val="00F55B58"/>
    <w:rsid w:val="00F56381"/>
    <w:rsid w:val="00F5647C"/>
    <w:rsid w:val="00F5661D"/>
    <w:rsid w:val="00F567AB"/>
    <w:rsid w:val="00F57251"/>
    <w:rsid w:val="00F5761B"/>
    <w:rsid w:val="00F602CB"/>
    <w:rsid w:val="00F624CD"/>
    <w:rsid w:val="00F626D2"/>
    <w:rsid w:val="00F62A51"/>
    <w:rsid w:val="00F62EF7"/>
    <w:rsid w:val="00F636D8"/>
    <w:rsid w:val="00F654A4"/>
    <w:rsid w:val="00F65833"/>
    <w:rsid w:val="00F659B4"/>
    <w:rsid w:val="00F65A34"/>
    <w:rsid w:val="00F662B7"/>
    <w:rsid w:val="00F6651B"/>
    <w:rsid w:val="00F709F9"/>
    <w:rsid w:val="00F710DB"/>
    <w:rsid w:val="00F71303"/>
    <w:rsid w:val="00F71DC0"/>
    <w:rsid w:val="00F7278C"/>
    <w:rsid w:val="00F7338B"/>
    <w:rsid w:val="00F73854"/>
    <w:rsid w:val="00F74A97"/>
    <w:rsid w:val="00F757DF"/>
    <w:rsid w:val="00F75E11"/>
    <w:rsid w:val="00F762AB"/>
    <w:rsid w:val="00F771BD"/>
    <w:rsid w:val="00F8079F"/>
    <w:rsid w:val="00F8089B"/>
    <w:rsid w:val="00F80D65"/>
    <w:rsid w:val="00F80DFF"/>
    <w:rsid w:val="00F80E83"/>
    <w:rsid w:val="00F8115A"/>
    <w:rsid w:val="00F82A74"/>
    <w:rsid w:val="00F8316E"/>
    <w:rsid w:val="00F83397"/>
    <w:rsid w:val="00F83705"/>
    <w:rsid w:val="00F83DCE"/>
    <w:rsid w:val="00F83EA0"/>
    <w:rsid w:val="00F841E8"/>
    <w:rsid w:val="00F844D8"/>
    <w:rsid w:val="00F85296"/>
    <w:rsid w:val="00F85305"/>
    <w:rsid w:val="00F85BB3"/>
    <w:rsid w:val="00F8658A"/>
    <w:rsid w:val="00F867F0"/>
    <w:rsid w:val="00F87A7A"/>
    <w:rsid w:val="00F901CD"/>
    <w:rsid w:val="00F90AD5"/>
    <w:rsid w:val="00F90D0B"/>
    <w:rsid w:val="00F91E40"/>
    <w:rsid w:val="00F9210C"/>
    <w:rsid w:val="00F930AF"/>
    <w:rsid w:val="00F932E0"/>
    <w:rsid w:val="00F941A1"/>
    <w:rsid w:val="00F94EE8"/>
    <w:rsid w:val="00F955B5"/>
    <w:rsid w:val="00F962DA"/>
    <w:rsid w:val="00F96685"/>
    <w:rsid w:val="00F97A9D"/>
    <w:rsid w:val="00FA0A5D"/>
    <w:rsid w:val="00FA0EC8"/>
    <w:rsid w:val="00FA0FD9"/>
    <w:rsid w:val="00FA13DF"/>
    <w:rsid w:val="00FA1EDE"/>
    <w:rsid w:val="00FA241B"/>
    <w:rsid w:val="00FA2891"/>
    <w:rsid w:val="00FA2997"/>
    <w:rsid w:val="00FA2A37"/>
    <w:rsid w:val="00FA2CB9"/>
    <w:rsid w:val="00FA3764"/>
    <w:rsid w:val="00FA4B85"/>
    <w:rsid w:val="00FA4BE5"/>
    <w:rsid w:val="00FA4C67"/>
    <w:rsid w:val="00FA5CCA"/>
    <w:rsid w:val="00FA67E6"/>
    <w:rsid w:val="00FA7472"/>
    <w:rsid w:val="00FA7DE4"/>
    <w:rsid w:val="00FA7FB6"/>
    <w:rsid w:val="00FB0070"/>
    <w:rsid w:val="00FB0961"/>
    <w:rsid w:val="00FB151B"/>
    <w:rsid w:val="00FB1E5A"/>
    <w:rsid w:val="00FB221D"/>
    <w:rsid w:val="00FB2500"/>
    <w:rsid w:val="00FB3394"/>
    <w:rsid w:val="00FB33E9"/>
    <w:rsid w:val="00FB4B7C"/>
    <w:rsid w:val="00FB5151"/>
    <w:rsid w:val="00FB550B"/>
    <w:rsid w:val="00FB5B3C"/>
    <w:rsid w:val="00FB6445"/>
    <w:rsid w:val="00FB6822"/>
    <w:rsid w:val="00FB6E4B"/>
    <w:rsid w:val="00FB6EF2"/>
    <w:rsid w:val="00FB7002"/>
    <w:rsid w:val="00FB7259"/>
    <w:rsid w:val="00FB7325"/>
    <w:rsid w:val="00FB7E9F"/>
    <w:rsid w:val="00FC0D4B"/>
    <w:rsid w:val="00FC1420"/>
    <w:rsid w:val="00FC15AD"/>
    <w:rsid w:val="00FC1721"/>
    <w:rsid w:val="00FC1A23"/>
    <w:rsid w:val="00FC2614"/>
    <w:rsid w:val="00FC27B9"/>
    <w:rsid w:val="00FC2AD4"/>
    <w:rsid w:val="00FC2B4C"/>
    <w:rsid w:val="00FC2EB5"/>
    <w:rsid w:val="00FC3247"/>
    <w:rsid w:val="00FC4DB5"/>
    <w:rsid w:val="00FC4EE7"/>
    <w:rsid w:val="00FC54D7"/>
    <w:rsid w:val="00FC558F"/>
    <w:rsid w:val="00FC5B01"/>
    <w:rsid w:val="00FC5D6F"/>
    <w:rsid w:val="00FC6322"/>
    <w:rsid w:val="00FC6821"/>
    <w:rsid w:val="00FC6CDC"/>
    <w:rsid w:val="00FC6EE0"/>
    <w:rsid w:val="00FC7144"/>
    <w:rsid w:val="00FC7A19"/>
    <w:rsid w:val="00FC7C91"/>
    <w:rsid w:val="00FC7D2B"/>
    <w:rsid w:val="00FD0280"/>
    <w:rsid w:val="00FD0331"/>
    <w:rsid w:val="00FD04B6"/>
    <w:rsid w:val="00FD0B4F"/>
    <w:rsid w:val="00FD0DDD"/>
    <w:rsid w:val="00FD110B"/>
    <w:rsid w:val="00FD11A1"/>
    <w:rsid w:val="00FD1D24"/>
    <w:rsid w:val="00FD2E3E"/>
    <w:rsid w:val="00FD2EBF"/>
    <w:rsid w:val="00FD30A4"/>
    <w:rsid w:val="00FD3FFC"/>
    <w:rsid w:val="00FD48B0"/>
    <w:rsid w:val="00FD50AC"/>
    <w:rsid w:val="00FD5209"/>
    <w:rsid w:val="00FD5803"/>
    <w:rsid w:val="00FD5C0C"/>
    <w:rsid w:val="00FD658F"/>
    <w:rsid w:val="00FD6ADB"/>
    <w:rsid w:val="00FD70D8"/>
    <w:rsid w:val="00FD7409"/>
    <w:rsid w:val="00FD7DF8"/>
    <w:rsid w:val="00FE0219"/>
    <w:rsid w:val="00FE0989"/>
    <w:rsid w:val="00FE10EF"/>
    <w:rsid w:val="00FE13E9"/>
    <w:rsid w:val="00FE2AD0"/>
    <w:rsid w:val="00FE33E7"/>
    <w:rsid w:val="00FE4940"/>
    <w:rsid w:val="00FE4B74"/>
    <w:rsid w:val="00FE4CC5"/>
    <w:rsid w:val="00FE4D36"/>
    <w:rsid w:val="00FE634B"/>
    <w:rsid w:val="00FE651E"/>
    <w:rsid w:val="00FE660A"/>
    <w:rsid w:val="00FE78AA"/>
    <w:rsid w:val="00FE7D45"/>
    <w:rsid w:val="00FE7D6A"/>
    <w:rsid w:val="00FF16C7"/>
    <w:rsid w:val="00FF1BB8"/>
    <w:rsid w:val="00FF1E4E"/>
    <w:rsid w:val="00FF2A70"/>
    <w:rsid w:val="00FF3757"/>
    <w:rsid w:val="00FF3AC3"/>
    <w:rsid w:val="00FF3FE3"/>
    <w:rsid w:val="00FF412A"/>
    <w:rsid w:val="00FF44B0"/>
    <w:rsid w:val="00FF4B29"/>
    <w:rsid w:val="00FF5D86"/>
    <w:rsid w:val="00FF5ED5"/>
    <w:rsid w:val="00FF5F3B"/>
    <w:rsid w:val="00FF698B"/>
    <w:rsid w:val="00FF7AE5"/>
    <w:rsid w:val="00FF7B70"/>
    <w:rsid w:val="00FF7CA0"/>
    <w:rsid w:val="00FF7CE7"/>
  </w:rsids>
  <m:mathPr>
    <m:mathFont m:val="Cambria Math"/>
    <m:brkBin m:val="before"/>
    <m:brkBinSub m:val="--"/>
    <m:smallFrac m:val="0"/>
    <m:dispDef/>
    <m:lMargin m:val="0"/>
    <m:rMargin m:val="0"/>
    <m:defJc m:val="centerGroup"/>
    <m:wrapIndent m:val="1440"/>
    <m:intLim m:val="subSup"/>
    <m:naryLim m:val="undOvr"/>
  </m:mathPr>
  <w:themeFontLang w:val="es-E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796137"/>
  <w15:docId w15:val="{CA39FEC5-F899-43AC-9DB8-0B95FB6A9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E9B"/>
    <w:pPr>
      <w:suppressAutoHyphens/>
      <w:spacing w:after="204" w:line="240" w:lineRule="auto"/>
      <w:jc w:val="both"/>
    </w:pPr>
    <w:rPr>
      <w:rFonts w:ascii="Maax" w:eastAsiaTheme="minorEastAsia" w:hAnsi="Maax"/>
      <w:kern w:val="0"/>
      <w:sz w:val="24"/>
      <w:szCs w:val="24"/>
      <w:lang w:val="es-ES_tradnl" w:eastAsia="es-ES"/>
      <w14:ligatures w14:val="none"/>
    </w:rPr>
  </w:style>
  <w:style w:type="paragraph" w:styleId="Ttulo1">
    <w:name w:val="heading 1"/>
    <w:basedOn w:val="Normal"/>
    <w:next w:val="Normal"/>
    <w:link w:val="Ttulo1Car"/>
    <w:uiPriority w:val="9"/>
    <w:qFormat/>
    <w:rsid w:val="004E3C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E3C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E3CA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E3CA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E3CA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E3CA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3CA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3CA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3CA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3CA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E3CA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E3CA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E3CA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E3CA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E3CA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3CA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3CA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3CAB"/>
    <w:rPr>
      <w:rFonts w:eastAsiaTheme="majorEastAsia" w:cstheme="majorBidi"/>
      <w:color w:val="272727" w:themeColor="text1" w:themeTint="D8"/>
    </w:rPr>
  </w:style>
  <w:style w:type="paragraph" w:styleId="Ttulo">
    <w:name w:val="Title"/>
    <w:basedOn w:val="Normal"/>
    <w:next w:val="Normal"/>
    <w:link w:val="TtuloCar"/>
    <w:uiPriority w:val="10"/>
    <w:qFormat/>
    <w:rsid w:val="004E3CA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3CA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3CA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3CA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3CAB"/>
    <w:pPr>
      <w:spacing w:before="160"/>
      <w:jc w:val="center"/>
    </w:pPr>
    <w:rPr>
      <w:i/>
      <w:iCs/>
      <w:color w:val="404040" w:themeColor="text1" w:themeTint="BF"/>
    </w:rPr>
  </w:style>
  <w:style w:type="character" w:customStyle="1" w:styleId="CitaCar">
    <w:name w:val="Cita Car"/>
    <w:basedOn w:val="Fuentedeprrafopredeter"/>
    <w:link w:val="Cita"/>
    <w:uiPriority w:val="29"/>
    <w:rsid w:val="004E3CAB"/>
    <w:rPr>
      <w:i/>
      <w:iCs/>
      <w:color w:val="404040" w:themeColor="text1" w:themeTint="BF"/>
    </w:rPr>
  </w:style>
  <w:style w:type="paragraph" w:styleId="Prrafodelista">
    <w:name w:val="List Paragraph"/>
    <w:basedOn w:val="Normal"/>
    <w:uiPriority w:val="34"/>
    <w:qFormat/>
    <w:rsid w:val="004E3CAB"/>
    <w:pPr>
      <w:ind w:left="720"/>
      <w:contextualSpacing/>
    </w:pPr>
  </w:style>
  <w:style w:type="character" w:styleId="nfasisintenso">
    <w:name w:val="Intense Emphasis"/>
    <w:basedOn w:val="Fuentedeprrafopredeter"/>
    <w:uiPriority w:val="21"/>
    <w:qFormat/>
    <w:rsid w:val="004E3CAB"/>
    <w:rPr>
      <w:i/>
      <w:iCs/>
      <w:color w:val="2F5496" w:themeColor="accent1" w:themeShade="BF"/>
    </w:rPr>
  </w:style>
  <w:style w:type="paragraph" w:styleId="Citadestacada">
    <w:name w:val="Intense Quote"/>
    <w:basedOn w:val="Normal"/>
    <w:next w:val="Normal"/>
    <w:link w:val="CitadestacadaCar"/>
    <w:uiPriority w:val="30"/>
    <w:qFormat/>
    <w:rsid w:val="004E3C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E3CAB"/>
    <w:rPr>
      <w:i/>
      <w:iCs/>
      <w:color w:val="2F5496" w:themeColor="accent1" w:themeShade="BF"/>
    </w:rPr>
  </w:style>
  <w:style w:type="character" w:styleId="Referenciaintensa">
    <w:name w:val="Intense Reference"/>
    <w:basedOn w:val="Fuentedeprrafopredeter"/>
    <w:uiPriority w:val="32"/>
    <w:qFormat/>
    <w:rsid w:val="004E3CAB"/>
    <w:rPr>
      <w:b/>
      <w:bCs/>
      <w:smallCaps/>
      <w:color w:val="2F5496" w:themeColor="accent1" w:themeShade="BF"/>
      <w:spacing w:val="5"/>
    </w:rPr>
  </w:style>
  <w:style w:type="character" w:styleId="nfasis">
    <w:name w:val="Emphasis"/>
    <w:aliases w:val="Chapeau"/>
    <w:uiPriority w:val="20"/>
    <w:qFormat/>
    <w:rsid w:val="0070683A"/>
    <w:rPr>
      <w:rFonts w:ascii="Maax Medium" w:hAnsi="Maax Medium"/>
      <w:iCs/>
      <w:sz w:val="28"/>
      <w:lang w:val="en-US"/>
    </w:rPr>
  </w:style>
  <w:style w:type="paragraph" w:styleId="Sinespaciado">
    <w:name w:val="No Spacing"/>
    <w:uiPriority w:val="1"/>
    <w:qFormat/>
    <w:rsid w:val="0070683A"/>
    <w:pPr>
      <w:suppressAutoHyphens/>
      <w:spacing w:after="0" w:line="240" w:lineRule="auto"/>
      <w:jc w:val="both"/>
    </w:pPr>
    <w:rPr>
      <w:rFonts w:ascii="Maax" w:eastAsiaTheme="minorEastAsia" w:hAnsi="Maax"/>
      <w:kern w:val="0"/>
      <w:sz w:val="17"/>
      <w:szCs w:val="24"/>
      <w:lang w:val="es-ES_tradnl" w:eastAsia="es-ES"/>
      <w14:ligatures w14:val="none"/>
    </w:rPr>
  </w:style>
  <w:style w:type="paragraph" w:styleId="Encabezado">
    <w:name w:val="header"/>
    <w:basedOn w:val="Normal"/>
    <w:link w:val="EncabezadoCar"/>
    <w:uiPriority w:val="99"/>
    <w:unhideWhenUsed/>
    <w:rsid w:val="0070683A"/>
    <w:pPr>
      <w:tabs>
        <w:tab w:val="center" w:pos="4419"/>
        <w:tab w:val="right" w:pos="8838"/>
      </w:tabs>
      <w:spacing w:after="0"/>
    </w:pPr>
  </w:style>
  <w:style w:type="character" w:customStyle="1" w:styleId="EncabezadoCar">
    <w:name w:val="Encabezado Car"/>
    <w:basedOn w:val="Fuentedeprrafopredeter"/>
    <w:link w:val="Encabezado"/>
    <w:uiPriority w:val="99"/>
    <w:rsid w:val="0070683A"/>
    <w:rPr>
      <w:rFonts w:ascii="Maax" w:eastAsiaTheme="minorEastAsia" w:hAnsi="Maax"/>
      <w:kern w:val="0"/>
      <w:sz w:val="24"/>
      <w:szCs w:val="24"/>
      <w:lang w:val="es-ES_tradnl" w:eastAsia="es-ES"/>
      <w14:ligatures w14:val="none"/>
    </w:rPr>
  </w:style>
  <w:style w:type="character" w:styleId="Hipervnculo">
    <w:name w:val="Hyperlink"/>
    <w:basedOn w:val="Fuentedeprrafopredeter"/>
    <w:uiPriority w:val="99"/>
    <w:unhideWhenUsed/>
    <w:rsid w:val="0070683A"/>
    <w:rPr>
      <w:color w:val="0563C1" w:themeColor="hyperlink"/>
      <w:u w:val="single"/>
    </w:rPr>
  </w:style>
  <w:style w:type="character" w:styleId="Refdecomentario">
    <w:name w:val="annotation reference"/>
    <w:basedOn w:val="Fuentedeprrafopredeter"/>
    <w:uiPriority w:val="99"/>
    <w:semiHidden/>
    <w:unhideWhenUsed/>
    <w:rsid w:val="00A96B93"/>
    <w:rPr>
      <w:sz w:val="16"/>
      <w:szCs w:val="16"/>
    </w:rPr>
  </w:style>
  <w:style w:type="paragraph" w:styleId="Textocomentario">
    <w:name w:val="annotation text"/>
    <w:basedOn w:val="Normal"/>
    <w:link w:val="TextocomentarioCar"/>
    <w:uiPriority w:val="99"/>
    <w:unhideWhenUsed/>
    <w:rsid w:val="00A96B93"/>
    <w:rPr>
      <w:sz w:val="20"/>
      <w:szCs w:val="20"/>
    </w:rPr>
  </w:style>
  <w:style w:type="character" w:customStyle="1" w:styleId="TextocomentarioCar">
    <w:name w:val="Texto comentario Car"/>
    <w:basedOn w:val="Fuentedeprrafopredeter"/>
    <w:link w:val="Textocomentario"/>
    <w:uiPriority w:val="99"/>
    <w:rsid w:val="00A96B93"/>
    <w:rPr>
      <w:rFonts w:ascii="Maax" w:eastAsiaTheme="minorEastAsia" w:hAnsi="Maax"/>
      <w:kern w:val="0"/>
      <w:sz w:val="20"/>
      <w:szCs w:val="20"/>
      <w:lang w:val="es-ES_tradnl" w:eastAsia="es-ES"/>
      <w14:ligatures w14:val="none"/>
    </w:rPr>
  </w:style>
  <w:style w:type="paragraph" w:styleId="Asuntodelcomentario">
    <w:name w:val="annotation subject"/>
    <w:basedOn w:val="Textocomentario"/>
    <w:next w:val="Textocomentario"/>
    <w:link w:val="AsuntodelcomentarioCar"/>
    <w:uiPriority w:val="99"/>
    <w:semiHidden/>
    <w:unhideWhenUsed/>
    <w:rsid w:val="00A96B93"/>
    <w:rPr>
      <w:b/>
      <w:bCs/>
    </w:rPr>
  </w:style>
  <w:style w:type="character" w:customStyle="1" w:styleId="AsuntodelcomentarioCar">
    <w:name w:val="Asunto del comentario Car"/>
    <w:basedOn w:val="TextocomentarioCar"/>
    <w:link w:val="Asuntodelcomentario"/>
    <w:uiPriority w:val="99"/>
    <w:semiHidden/>
    <w:rsid w:val="00A96B93"/>
    <w:rPr>
      <w:rFonts w:ascii="Maax" w:eastAsiaTheme="minorEastAsia" w:hAnsi="Maax"/>
      <w:b/>
      <w:bCs/>
      <w:kern w:val="0"/>
      <w:sz w:val="20"/>
      <w:szCs w:val="20"/>
      <w:lang w:val="es-ES_tradnl" w:eastAsia="es-ES"/>
      <w14:ligatures w14:val="none"/>
    </w:rPr>
  </w:style>
  <w:style w:type="paragraph" w:styleId="Revisin">
    <w:name w:val="Revision"/>
    <w:hidden/>
    <w:uiPriority w:val="99"/>
    <w:semiHidden/>
    <w:rsid w:val="00526CDD"/>
    <w:pPr>
      <w:spacing w:after="0" w:line="240" w:lineRule="auto"/>
    </w:pPr>
    <w:rPr>
      <w:rFonts w:ascii="Maax" w:eastAsiaTheme="minorEastAsia" w:hAnsi="Maax"/>
      <w:kern w:val="0"/>
      <w:sz w:val="24"/>
      <w:szCs w:val="24"/>
      <w:lang w:val="es-ES_tradnl" w:eastAsia="es-ES"/>
      <w14:ligatures w14:val="none"/>
    </w:rPr>
  </w:style>
  <w:style w:type="character" w:customStyle="1" w:styleId="Mencinsinresolver1">
    <w:name w:val="Mención sin resolver1"/>
    <w:basedOn w:val="Fuentedeprrafopredeter"/>
    <w:uiPriority w:val="99"/>
    <w:semiHidden/>
    <w:unhideWhenUsed/>
    <w:rsid w:val="00645992"/>
    <w:rPr>
      <w:color w:val="605E5C"/>
      <w:shd w:val="clear" w:color="auto" w:fill="E1DFDD"/>
    </w:rPr>
  </w:style>
  <w:style w:type="character" w:customStyle="1" w:styleId="cf01">
    <w:name w:val="cf01"/>
    <w:basedOn w:val="Fuentedeprrafopredeter"/>
    <w:rsid w:val="00704350"/>
    <w:rPr>
      <w:rFonts w:ascii="Segoe UI" w:hAnsi="Segoe UI" w:cs="Segoe UI" w:hint="default"/>
      <w:sz w:val="18"/>
      <w:szCs w:val="18"/>
    </w:rPr>
  </w:style>
  <w:style w:type="paragraph" w:styleId="Textodeglobo">
    <w:name w:val="Balloon Text"/>
    <w:basedOn w:val="Normal"/>
    <w:link w:val="TextodegloboCar"/>
    <w:uiPriority w:val="99"/>
    <w:semiHidden/>
    <w:unhideWhenUsed/>
    <w:rsid w:val="00CA7B84"/>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7B84"/>
    <w:rPr>
      <w:rFonts w:ascii="Tahoma" w:eastAsiaTheme="minorEastAsia" w:hAnsi="Tahoma" w:cs="Tahoma"/>
      <w:kern w:val="0"/>
      <w:sz w:val="16"/>
      <w:szCs w:val="16"/>
      <w:lang w:val="es-ES_tradnl" w:eastAsia="es-ES"/>
      <w14:ligatures w14:val="none"/>
    </w:rPr>
  </w:style>
  <w:style w:type="character" w:customStyle="1" w:styleId="ui-provider">
    <w:name w:val="ui-provider"/>
    <w:basedOn w:val="Fuentedeprrafopredeter"/>
    <w:rsid w:val="00D45566"/>
  </w:style>
  <w:style w:type="character" w:customStyle="1" w:styleId="Mencinsinresolver2">
    <w:name w:val="Mención sin resolver2"/>
    <w:basedOn w:val="Fuentedeprrafopredeter"/>
    <w:uiPriority w:val="99"/>
    <w:semiHidden/>
    <w:unhideWhenUsed/>
    <w:rsid w:val="00747C95"/>
    <w:rPr>
      <w:color w:val="605E5C"/>
      <w:shd w:val="clear" w:color="auto" w:fill="E1DFDD"/>
    </w:rPr>
  </w:style>
  <w:style w:type="character" w:customStyle="1" w:styleId="Mencinsinresolver3">
    <w:name w:val="Mención sin resolver3"/>
    <w:basedOn w:val="Fuentedeprrafopredeter"/>
    <w:uiPriority w:val="99"/>
    <w:semiHidden/>
    <w:unhideWhenUsed/>
    <w:rsid w:val="00733A63"/>
    <w:rPr>
      <w:color w:val="605E5C"/>
      <w:shd w:val="clear" w:color="auto" w:fill="E1DFDD"/>
    </w:rPr>
  </w:style>
  <w:style w:type="character" w:customStyle="1" w:styleId="Mencinsinresolver4">
    <w:name w:val="Mención sin resolver4"/>
    <w:basedOn w:val="Fuentedeprrafopredeter"/>
    <w:uiPriority w:val="99"/>
    <w:semiHidden/>
    <w:unhideWhenUsed/>
    <w:rsid w:val="00C907FE"/>
    <w:rPr>
      <w:color w:val="605E5C"/>
      <w:shd w:val="clear" w:color="auto" w:fill="E1DFDD"/>
    </w:rPr>
  </w:style>
  <w:style w:type="character" w:customStyle="1" w:styleId="Mencinsinresolver5">
    <w:name w:val="Mención sin resolver5"/>
    <w:basedOn w:val="Fuentedeprrafopredeter"/>
    <w:uiPriority w:val="99"/>
    <w:semiHidden/>
    <w:unhideWhenUsed/>
    <w:rsid w:val="00252689"/>
    <w:rPr>
      <w:color w:val="605E5C"/>
      <w:shd w:val="clear" w:color="auto" w:fill="E1DFDD"/>
    </w:rPr>
  </w:style>
  <w:style w:type="character" w:customStyle="1" w:styleId="Mencinsinresolver6">
    <w:name w:val="Mención sin resolver6"/>
    <w:basedOn w:val="Fuentedeprrafopredeter"/>
    <w:uiPriority w:val="99"/>
    <w:semiHidden/>
    <w:unhideWhenUsed/>
    <w:rsid w:val="001E072C"/>
    <w:rPr>
      <w:color w:val="605E5C"/>
      <w:shd w:val="clear" w:color="auto" w:fill="E1DFDD"/>
    </w:rPr>
  </w:style>
  <w:style w:type="paragraph" w:styleId="NormalWeb">
    <w:name w:val="Normal (Web)"/>
    <w:basedOn w:val="Normal"/>
    <w:uiPriority w:val="99"/>
    <w:semiHidden/>
    <w:unhideWhenUsed/>
    <w:rsid w:val="00A02AFC"/>
    <w:rPr>
      <w:rFonts w:ascii="Times New Roman" w:hAnsi="Times New Roman" w:cs="Times New Roman"/>
    </w:rPr>
  </w:style>
  <w:style w:type="character" w:customStyle="1" w:styleId="Mencinsinresolver7">
    <w:name w:val="Mención sin resolver7"/>
    <w:basedOn w:val="Fuentedeprrafopredeter"/>
    <w:uiPriority w:val="99"/>
    <w:semiHidden/>
    <w:unhideWhenUsed/>
    <w:rsid w:val="00EF7537"/>
    <w:rPr>
      <w:color w:val="605E5C"/>
      <w:shd w:val="clear" w:color="auto" w:fill="E1DFDD"/>
    </w:rPr>
  </w:style>
  <w:style w:type="paragraph" w:styleId="Piedepgina">
    <w:name w:val="footer"/>
    <w:basedOn w:val="Normal"/>
    <w:link w:val="PiedepginaCar"/>
    <w:uiPriority w:val="99"/>
    <w:unhideWhenUsed/>
    <w:rsid w:val="00CA68B7"/>
    <w:pPr>
      <w:tabs>
        <w:tab w:val="center" w:pos="4252"/>
        <w:tab w:val="right" w:pos="8504"/>
      </w:tabs>
      <w:spacing w:after="0"/>
    </w:pPr>
  </w:style>
  <w:style w:type="character" w:customStyle="1" w:styleId="PiedepginaCar">
    <w:name w:val="Pie de página Car"/>
    <w:basedOn w:val="Fuentedeprrafopredeter"/>
    <w:link w:val="Piedepgina"/>
    <w:uiPriority w:val="99"/>
    <w:rsid w:val="00CA68B7"/>
    <w:rPr>
      <w:rFonts w:ascii="Maax" w:eastAsiaTheme="minorEastAsia" w:hAnsi="Maax"/>
      <w:kern w:val="0"/>
      <w:sz w:val="24"/>
      <w:szCs w:val="24"/>
      <w:lang w:val="es-ES_tradnl" w:eastAsia="es-ES"/>
      <w14:ligatures w14:val="none"/>
    </w:rPr>
  </w:style>
  <w:style w:type="character" w:customStyle="1" w:styleId="Mencinsinresolver8">
    <w:name w:val="Mención sin resolver8"/>
    <w:basedOn w:val="Fuentedeprrafopredeter"/>
    <w:uiPriority w:val="99"/>
    <w:semiHidden/>
    <w:unhideWhenUsed/>
    <w:rsid w:val="00114FBA"/>
    <w:rPr>
      <w:color w:val="605E5C"/>
      <w:shd w:val="clear" w:color="auto" w:fill="E1DFDD"/>
    </w:rPr>
  </w:style>
  <w:style w:type="character" w:customStyle="1" w:styleId="Mencinsinresolver9">
    <w:name w:val="Mención sin resolver9"/>
    <w:basedOn w:val="Fuentedeprrafopredeter"/>
    <w:uiPriority w:val="99"/>
    <w:semiHidden/>
    <w:unhideWhenUsed/>
    <w:rsid w:val="00E9076D"/>
    <w:rPr>
      <w:color w:val="605E5C"/>
      <w:shd w:val="clear" w:color="auto" w:fill="E1DFDD"/>
    </w:rPr>
  </w:style>
  <w:style w:type="character" w:customStyle="1" w:styleId="Mencinsinresolver10">
    <w:name w:val="Mención sin resolver10"/>
    <w:basedOn w:val="Fuentedeprrafopredeter"/>
    <w:uiPriority w:val="99"/>
    <w:semiHidden/>
    <w:unhideWhenUsed/>
    <w:rsid w:val="00575019"/>
    <w:rPr>
      <w:color w:val="605E5C"/>
      <w:shd w:val="clear" w:color="auto" w:fill="E1DFDD"/>
    </w:rPr>
  </w:style>
  <w:style w:type="character" w:customStyle="1" w:styleId="Mencinsinresolver11">
    <w:name w:val="Mención sin resolver11"/>
    <w:basedOn w:val="Fuentedeprrafopredeter"/>
    <w:uiPriority w:val="99"/>
    <w:semiHidden/>
    <w:unhideWhenUsed/>
    <w:rsid w:val="00D56D6F"/>
    <w:rPr>
      <w:color w:val="605E5C"/>
      <w:shd w:val="clear" w:color="auto" w:fill="E1DFDD"/>
    </w:rPr>
  </w:style>
  <w:style w:type="numbering" w:customStyle="1" w:styleId="Estiloimportado1">
    <w:name w:val="Estilo importado 1"/>
    <w:rsid w:val="000D0940"/>
    <w:pPr>
      <w:numPr>
        <w:numId w:val="29"/>
      </w:numPr>
    </w:pPr>
  </w:style>
  <w:style w:type="character" w:customStyle="1" w:styleId="Mencinsinresolver12">
    <w:name w:val="Mención sin resolver12"/>
    <w:basedOn w:val="Fuentedeprrafopredeter"/>
    <w:uiPriority w:val="99"/>
    <w:semiHidden/>
    <w:unhideWhenUsed/>
    <w:rsid w:val="00565724"/>
    <w:rPr>
      <w:color w:val="605E5C"/>
      <w:shd w:val="clear" w:color="auto" w:fill="E1DFDD"/>
    </w:rPr>
  </w:style>
  <w:style w:type="character" w:customStyle="1" w:styleId="Mencinsinresolver13">
    <w:name w:val="Mención sin resolver13"/>
    <w:basedOn w:val="Fuentedeprrafopredeter"/>
    <w:uiPriority w:val="99"/>
    <w:semiHidden/>
    <w:unhideWhenUsed/>
    <w:rsid w:val="009C4A77"/>
    <w:rPr>
      <w:color w:val="605E5C"/>
      <w:shd w:val="clear" w:color="auto" w:fill="E1DFDD"/>
    </w:rPr>
  </w:style>
  <w:style w:type="character" w:styleId="Hipervnculovisitado">
    <w:name w:val="FollowedHyperlink"/>
    <w:basedOn w:val="Fuentedeprrafopredeter"/>
    <w:uiPriority w:val="99"/>
    <w:semiHidden/>
    <w:unhideWhenUsed/>
    <w:rsid w:val="00FD0280"/>
    <w:rPr>
      <w:color w:val="954F72" w:themeColor="followedHyperlink"/>
      <w:u w:val="single"/>
    </w:rPr>
  </w:style>
  <w:style w:type="character" w:customStyle="1" w:styleId="Mencinsinresolver14">
    <w:name w:val="Mención sin resolver14"/>
    <w:basedOn w:val="Fuentedeprrafopredeter"/>
    <w:uiPriority w:val="99"/>
    <w:semiHidden/>
    <w:unhideWhenUsed/>
    <w:rsid w:val="005439C1"/>
    <w:rPr>
      <w:color w:val="605E5C"/>
      <w:shd w:val="clear" w:color="auto" w:fill="E1DFDD"/>
    </w:rPr>
  </w:style>
  <w:style w:type="character" w:styleId="Mencinsinresolver">
    <w:name w:val="Unresolved Mention"/>
    <w:basedOn w:val="Fuentedeprrafopredeter"/>
    <w:uiPriority w:val="99"/>
    <w:semiHidden/>
    <w:unhideWhenUsed/>
    <w:rsid w:val="00726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9951">
      <w:bodyDiv w:val="1"/>
      <w:marLeft w:val="0"/>
      <w:marRight w:val="0"/>
      <w:marTop w:val="0"/>
      <w:marBottom w:val="0"/>
      <w:divBdr>
        <w:top w:val="none" w:sz="0" w:space="0" w:color="auto"/>
        <w:left w:val="none" w:sz="0" w:space="0" w:color="auto"/>
        <w:bottom w:val="none" w:sz="0" w:space="0" w:color="auto"/>
        <w:right w:val="none" w:sz="0" w:space="0" w:color="auto"/>
      </w:divBdr>
    </w:div>
    <w:div w:id="17244973">
      <w:bodyDiv w:val="1"/>
      <w:marLeft w:val="0"/>
      <w:marRight w:val="0"/>
      <w:marTop w:val="0"/>
      <w:marBottom w:val="0"/>
      <w:divBdr>
        <w:top w:val="none" w:sz="0" w:space="0" w:color="auto"/>
        <w:left w:val="none" w:sz="0" w:space="0" w:color="auto"/>
        <w:bottom w:val="none" w:sz="0" w:space="0" w:color="auto"/>
        <w:right w:val="none" w:sz="0" w:space="0" w:color="auto"/>
      </w:divBdr>
    </w:div>
    <w:div w:id="21058814">
      <w:bodyDiv w:val="1"/>
      <w:marLeft w:val="0"/>
      <w:marRight w:val="0"/>
      <w:marTop w:val="0"/>
      <w:marBottom w:val="0"/>
      <w:divBdr>
        <w:top w:val="none" w:sz="0" w:space="0" w:color="auto"/>
        <w:left w:val="none" w:sz="0" w:space="0" w:color="auto"/>
        <w:bottom w:val="none" w:sz="0" w:space="0" w:color="auto"/>
        <w:right w:val="none" w:sz="0" w:space="0" w:color="auto"/>
      </w:divBdr>
    </w:div>
    <w:div w:id="24644876">
      <w:bodyDiv w:val="1"/>
      <w:marLeft w:val="0"/>
      <w:marRight w:val="0"/>
      <w:marTop w:val="0"/>
      <w:marBottom w:val="0"/>
      <w:divBdr>
        <w:top w:val="none" w:sz="0" w:space="0" w:color="auto"/>
        <w:left w:val="none" w:sz="0" w:space="0" w:color="auto"/>
        <w:bottom w:val="none" w:sz="0" w:space="0" w:color="auto"/>
        <w:right w:val="none" w:sz="0" w:space="0" w:color="auto"/>
      </w:divBdr>
    </w:div>
    <w:div w:id="38019504">
      <w:bodyDiv w:val="1"/>
      <w:marLeft w:val="0"/>
      <w:marRight w:val="0"/>
      <w:marTop w:val="0"/>
      <w:marBottom w:val="0"/>
      <w:divBdr>
        <w:top w:val="none" w:sz="0" w:space="0" w:color="auto"/>
        <w:left w:val="none" w:sz="0" w:space="0" w:color="auto"/>
        <w:bottom w:val="none" w:sz="0" w:space="0" w:color="auto"/>
        <w:right w:val="none" w:sz="0" w:space="0" w:color="auto"/>
      </w:divBdr>
    </w:div>
    <w:div w:id="40449397">
      <w:bodyDiv w:val="1"/>
      <w:marLeft w:val="0"/>
      <w:marRight w:val="0"/>
      <w:marTop w:val="0"/>
      <w:marBottom w:val="0"/>
      <w:divBdr>
        <w:top w:val="none" w:sz="0" w:space="0" w:color="auto"/>
        <w:left w:val="none" w:sz="0" w:space="0" w:color="auto"/>
        <w:bottom w:val="none" w:sz="0" w:space="0" w:color="auto"/>
        <w:right w:val="none" w:sz="0" w:space="0" w:color="auto"/>
      </w:divBdr>
    </w:div>
    <w:div w:id="43069352">
      <w:bodyDiv w:val="1"/>
      <w:marLeft w:val="0"/>
      <w:marRight w:val="0"/>
      <w:marTop w:val="0"/>
      <w:marBottom w:val="0"/>
      <w:divBdr>
        <w:top w:val="none" w:sz="0" w:space="0" w:color="auto"/>
        <w:left w:val="none" w:sz="0" w:space="0" w:color="auto"/>
        <w:bottom w:val="none" w:sz="0" w:space="0" w:color="auto"/>
        <w:right w:val="none" w:sz="0" w:space="0" w:color="auto"/>
      </w:divBdr>
    </w:div>
    <w:div w:id="46076224">
      <w:bodyDiv w:val="1"/>
      <w:marLeft w:val="0"/>
      <w:marRight w:val="0"/>
      <w:marTop w:val="0"/>
      <w:marBottom w:val="0"/>
      <w:divBdr>
        <w:top w:val="none" w:sz="0" w:space="0" w:color="auto"/>
        <w:left w:val="none" w:sz="0" w:space="0" w:color="auto"/>
        <w:bottom w:val="none" w:sz="0" w:space="0" w:color="auto"/>
        <w:right w:val="none" w:sz="0" w:space="0" w:color="auto"/>
      </w:divBdr>
    </w:div>
    <w:div w:id="54744341">
      <w:bodyDiv w:val="1"/>
      <w:marLeft w:val="0"/>
      <w:marRight w:val="0"/>
      <w:marTop w:val="0"/>
      <w:marBottom w:val="0"/>
      <w:divBdr>
        <w:top w:val="none" w:sz="0" w:space="0" w:color="auto"/>
        <w:left w:val="none" w:sz="0" w:space="0" w:color="auto"/>
        <w:bottom w:val="none" w:sz="0" w:space="0" w:color="auto"/>
        <w:right w:val="none" w:sz="0" w:space="0" w:color="auto"/>
      </w:divBdr>
    </w:div>
    <w:div w:id="55052786">
      <w:bodyDiv w:val="1"/>
      <w:marLeft w:val="0"/>
      <w:marRight w:val="0"/>
      <w:marTop w:val="0"/>
      <w:marBottom w:val="0"/>
      <w:divBdr>
        <w:top w:val="none" w:sz="0" w:space="0" w:color="auto"/>
        <w:left w:val="none" w:sz="0" w:space="0" w:color="auto"/>
        <w:bottom w:val="none" w:sz="0" w:space="0" w:color="auto"/>
        <w:right w:val="none" w:sz="0" w:space="0" w:color="auto"/>
      </w:divBdr>
    </w:div>
    <w:div w:id="62340287">
      <w:bodyDiv w:val="1"/>
      <w:marLeft w:val="0"/>
      <w:marRight w:val="0"/>
      <w:marTop w:val="0"/>
      <w:marBottom w:val="0"/>
      <w:divBdr>
        <w:top w:val="none" w:sz="0" w:space="0" w:color="auto"/>
        <w:left w:val="none" w:sz="0" w:space="0" w:color="auto"/>
        <w:bottom w:val="none" w:sz="0" w:space="0" w:color="auto"/>
        <w:right w:val="none" w:sz="0" w:space="0" w:color="auto"/>
      </w:divBdr>
    </w:div>
    <w:div w:id="63916219">
      <w:bodyDiv w:val="1"/>
      <w:marLeft w:val="0"/>
      <w:marRight w:val="0"/>
      <w:marTop w:val="0"/>
      <w:marBottom w:val="0"/>
      <w:divBdr>
        <w:top w:val="none" w:sz="0" w:space="0" w:color="auto"/>
        <w:left w:val="none" w:sz="0" w:space="0" w:color="auto"/>
        <w:bottom w:val="none" w:sz="0" w:space="0" w:color="auto"/>
        <w:right w:val="none" w:sz="0" w:space="0" w:color="auto"/>
      </w:divBdr>
    </w:div>
    <w:div w:id="67191594">
      <w:bodyDiv w:val="1"/>
      <w:marLeft w:val="0"/>
      <w:marRight w:val="0"/>
      <w:marTop w:val="0"/>
      <w:marBottom w:val="0"/>
      <w:divBdr>
        <w:top w:val="none" w:sz="0" w:space="0" w:color="auto"/>
        <w:left w:val="none" w:sz="0" w:space="0" w:color="auto"/>
        <w:bottom w:val="none" w:sz="0" w:space="0" w:color="auto"/>
        <w:right w:val="none" w:sz="0" w:space="0" w:color="auto"/>
      </w:divBdr>
    </w:div>
    <w:div w:id="68426275">
      <w:bodyDiv w:val="1"/>
      <w:marLeft w:val="0"/>
      <w:marRight w:val="0"/>
      <w:marTop w:val="0"/>
      <w:marBottom w:val="0"/>
      <w:divBdr>
        <w:top w:val="none" w:sz="0" w:space="0" w:color="auto"/>
        <w:left w:val="none" w:sz="0" w:space="0" w:color="auto"/>
        <w:bottom w:val="none" w:sz="0" w:space="0" w:color="auto"/>
        <w:right w:val="none" w:sz="0" w:space="0" w:color="auto"/>
      </w:divBdr>
    </w:div>
    <w:div w:id="70472174">
      <w:bodyDiv w:val="1"/>
      <w:marLeft w:val="0"/>
      <w:marRight w:val="0"/>
      <w:marTop w:val="0"/>
      <w:marBottom w:val="0"/>
      <w:divBdr>
        <w:top w:val="none" w:sz="0" w:space="0" w:color="auto"/>
        <w:left w:val="none" w:sz="0" w:space="0" w:color="auto"/>
        <w:bottom w:val="none" w:sz="0" w:space="0" w:color="auto"/>
        <w:right w:val="none" w:sz="0" w:space="0" w:color="auto"/>
      </w:divBdr>
    </w:div>
    <w:div w:id="75902217">
      <w:bodyDiv w:val="1"/>
      <w:marLeft w:val="0"/>
      <w:marRight w:val="0"/>
      <w:marTop w:val="0"/>
      <w:marBottom w:val="0"/>
      <w:divBdr>
        <w:top w:val="none" w:sz="0" w:space="0" w:color="auto"/>
        <w:left w:val="none" w:sz="0" w:space="0" w:color="auto"/>
        <w:bottom w:val="none" w:sz="0" w:space="0" w:color="auto"/>
        <w:right w:val="none" w:sz="0" w:space="0" w:color="auto"/>
      </w:divBdr>
    </w:div>
    <w:div w:id="86075810">
      <w:bodyDiv w:val="1"/>
      <w:marLeft w:val="0"/>
      <w:marRight w:val="0"/>
      <w:marTop w:val="0"/>
      <w:marBottom w:val="0"/>
      <w:divBdr>
        <w:top w:val="none" w:sz="0" w:space="0" w:color="auto"/>
        <w:left w:val="none" w:sz="0" w:space="0" w:color="auto"/>
        <w:bottom w:val="none" w:sz="0" w:space="0" w:color="auto"/>
        <w:right w:val="none" w:sz="0" w:space="0" w:color="auto"/>
      </w:divBdr>
    </w:div>
    <w:div w:id="101342530">
      <w:bodyDiv w:val="1"/>
      <w:marLeft w:val="0"/>
      <w:marRight w:val="0"/>
      <w:marTop w:val="0"/>
      <w:marBottom w:val="0"/>
      <w:divBdr>
        <w:top w:val="none" w:sz="0" w:space="0" w:color="auto"/>
        <w:left w:val="none" w:sz="0" w:space="0" w:color="auto"/>
        <w:bottom w:val="none" w:sz="0" w:space="0" w:color="auto"/>
        <w:right w:val="none" w:sz="0" w:space="0" w:color="auto"/>
      </w:divBdr>
    </w:div>
    <w:div w:id="112749771">
      <w:bodyDiv w:val="1"/>
      <w:marLeft w:val="0"/>
      <w:marRight w:val="0"/>
      <w:marTop w:val="0"/>
      <w:marBottom w:val="0"/>
      <w:divBdr>
        <w:top w:val="none" w:sz="0" w:space="0" w:color="auto"/>
        <w:left w:val="none" w:sz="0" w:space="0" w:color="auto"/>
        <w:bottom w:val="none" w:sz="0" w:space="0" w:color="auto"/>
        <w:right w:val="none" w:sz="0" w:space="0" w:color="auto"/>
      </w:divBdr>
    </w:div>
    <w:div w:id="114717266">
      <w:bodyDiv w:val="1"/>
      <w:marLeft w:val="0"/>
      <w:marRight w:val="0"/>
      <w:marTop w:val="0"/>
      <w:marBottom w:val="0"/>
      <w:divBdr>
        <w:top w:val="none" w:sz="0" w:space="0" w:color="auto"/>
        <w:left w:val="none" w:sz="0" w:space="0" w:color="auto"/>
        <w:bottom w:val="none" w:sz="0" w:space="0" w:color="auto"/>
        <w:right w:val="none" w:sz="0" w:space="0" w:color="auto"/>
      </w:divBdr>
    </w:div>
    <w:div w:id="115411087">
      <w:bodyDiv w:val="1"/>
      <w:marLeft w:val="0"/>
      <w:marRight w:val="0"/>
      <w:marTop w:val="0"/>
      <w:marBottom w:val="0"/>
      <w:divBdr>
        <w:top w:val="none" w:sz="0" w:space="0" w:color="auto"/>
        <w:left w:val="none" w:sz="0" w:space="0" w:color="auto"/>
        <w:bottom w:val="none" w:sz="0" w:space="0" w:color="auto"/>
        <w:right w:val="none" w:sz="0" w:space="0" w:color="auto"/>
      </w:divBdr>
    </w:div>
    <w:div w:id="116262604">
      <w:bodyDiv w:val="1"/>
      <w:marLeft w:val="0"/>
      <w:marRight w:val="0"/>
      <w:marTop w:val="0"/>
      <w:marBottom w:val="0"/>
      <w:divBdr>
        <w:top w:val="none" w:sz="0" w:space="0" w:color="auto"/>
        <w:left w:val="none" w:sz="0" w:space="0" w:color="auto"/>
        <w:bottom w:val="none" w:sz="0" w:space="0" w:color="auto"/>
        <w:right w:val="none" w:sz="0" w:space="0" w:color="auto"/>
      </w:divBdr>
    </w:div>
    <w:div w:id="117577822">
      <w:bodyDiv w:val="1"/>
      <w:marLeft w:val="0"/>
      <w:marRight w:val="0"/>
      <w:marTop w:val="0"/>
      <w:marBottom w:val="0"/>
      <w:divBdr>
        <w:top w:val="none" w:sz="0" w:space="0" w:color="auto"/>
        <w:left w:val="none" w:sz="0" w:space="0" w:color="auto"/>
        <w:bottom w:val="none" w:sz="0" w:space="0" w:color="auto"/>
        <w:right w:val="none" w:sz="0" w:space="0" w:color="auto"/>
      </w:divBdr>
    </w:div>
    <w:div w:id="135922219">
      <w:bodyDiv w:val="1"/>
      <w:marLeft w:val="0"/>
      <w:marRight w:val="0"/>
      <w:marTop w:val="0"/>
      <w:marBottom w:val="0"/>
      <w:divBdr>
        <w:top w:val="none" w:sz="0" w:space="0" w:color="auto"/>
        <w:left w:val="none" w:sz="0" w:space="0" w:color="auto"/>
        <w:bottom w:val="none" w:sz="0" w:space="0" w:color="auto"/>
        <w:right w:val="none" w:sz="0" w:space="0" w:color="auto"/>
      </w:divBdr>
    </w:div>
    <w:div w:id="136723053">
      <w:bodyDiv w:val="1"/>
      <w:marLeft w:val="0"/>
      <w:marRight w:val="0"/>
      <w:marTop w:val="0"/>
      <w:marBottom w:val="0"/>
      <w:divBdr>
        <w:top w:val="none" w:sz="0" w:space="0" w:color="auto"/>
        <w:left w:val="none" w:sz="0" w:space="0" w:color="auto"/>
        <w:bottom w:val="none" w:sz="0" w:space="0" w:color="auto"/>
        <w:right w:val="none" w:sz="0" w:space="0" w:color="auto"/>
      </w:divBdr>
    </w:div>
    <w:div w:id="151527532">
      <w:bodyDiv w:val="1"/>
      <w:marLeft w:val="0"/>
      <w:marRight w:val="0"/>
      <w:marTop w:val="0"/>
      <w:marBottom w:val="0"/>
      <w:divBdr>
        <w:top w:val="none" w:sz="0" w:space="0" w:color="auto"/>
        <w:left w:val="none" w:sz="0" w:space="0" w:color="auto"/>
        <w:bottom w:val="none" w:sz="0" w:space="0" w:color="auto"/>
        <w:right w:val="none" w:sz="0" w:space="0" w:color="auto"/>
      </w:divBdr>
    </w:div>
    <w:div w:id="177620253">
      <w:bodyDiv w:val="1"/>
      <w:marLeft w:val="0"/>
      <w:marRight w:val="0"/>
      <w:marTop w:val="0"/>
      <w:marBottom w:val="0"/>
      <w:divBdr>
        <w:top w:val="none" w:sz="0" w:space="0" w:color="auto"/>
        <w:left w:val="none" w:sz="0" w:space="0" w:color="auto"/>
        <w:bottom w:val="none" w:sz="0" w:space="0" w:color="auto"/>
        <w:right w:val="none" w:sz="0" w:space="0" w:color="auto"/>
      </w:divBdr>
    </w:div>
    <w:div w:id="185558704">
      <w:bodyDiv w:val="1"/>
      <w:marLeft w:val="0"/>
      <w:marRight w:val="0"/>
      <w:marTop w:val="0"/>
      <w:marBottom w:val="0"/>
      <w:divBdr>
        <w:top w:val="none" w:sz="0" w:space="0" w:color="auto"/>
        <w:left w:val="none" w:sz="0" w:space="0" w:color="auto"/>
        <w:bottom w:val="none" w:sz="0" w:space="0" w:color="auto"/>
        <w:right w:val="none" w:sz="0" w:space="0" w:color="auto"/>
      </w:divBdr>
    </w:div>
    <w:div w:id="188569061">
      <w:bodyDiv w:val="1"/>
      <w:marLeft w:val="0"/>
      <w:marRight w:val="0"/>
      <w:marTop w:val="0"/>
      <w:marBottom w:val="0"/>
      <w:divBdr>
        <w:top w:val="none" w:sz="0" w:space="0" w:color="auto"/>
        <w:left w:val="none" w:sz="0" w:space="0" w:color="auto"/>
        <w:bottom w:val="none" w:sz="0" w:space="0" w:color="auto"/>
        <w:right w:val="none" w:sz="0" w:space="0" w:color="auto"/>
      </w:divBdr>
    </w:div>
    <w:div w:id="200441615">
      <w:bodyDiv w:val="1"/>
      <w:marLeft w:val="0"/>
      <w:marRight w:val="0"/>
      <w:marTop w:val="0"/>
      <w:marBottom w:val="0"/>
      <w:divBdr>
        <w:top w:val="none" w:sz="0" w:space="0" w:color="auto"/>
        <w:left w:val="none" w:sz="0" w:space="0" w:color="auto"/>
        <w:bottom w:val="none" w:sz="0" w:space="0" w:color="auto"/>
        <w:right w:val="none" w:sz="0" w:space="0" w:color="auto"/>
      </w:divBdr>
    </w:div>
    <w:div w:id="202210290">
      <w:bodyDiv w:val="1"/>
      <w:marLeft w:val="0"/>
      <w:marRight w:val="0"/>
      <w:marTop w:val="0"/>
      <w:marBottom w:val="0"/>
      <w:divBdr>
        <w:top w:val="none" w:sz="0" w:space="0" w:color="auto"/>
        <w:left w:val="none" w:sz="0" w:space="0" w:color="auto"/>
        <w:bottom w:val="none" w:sz="0" w:space="0" w:color="auto"/>
        <w:right w:val="none" w:sz="0" w:space="0" w:color="auto"/>
      </w:divBdr>
      <w:divsChild>
        <w:div w:id="1754202259">
          <w:marLeft w:val="0"/>
          <w:marRight w:val="0"/>
          <w:marTop w:val="0"/>
          <w:marBottom w:val="0"/>
          <w:divBdr>
            <w:top w:val="none" w:sz="0" w:space="0" w:color="auto"/>
            <w:left w:val="none" w:sz="0" w:space="0" w:color="auto"/>
            <w:bottom w:val="none" w:sz="0" w:space="0" w:color="auto"/>
            <w:right w:val="none" w:sz="0" w:space="0" w:color="auto"/>
          </w:divBdr>
          <w:divsChild>
            <w:div w:id="764687029">
              <w:marLeft w:val="0"/>
              <w:marRight w:val="0"/>
              <w:marTop w:val="0"/>
              <w:marBottom w:val="0"/>
              <w:divBdr>
                <w:top w:val="none" w:sz="0" w:space="0" w:color="auto"/>
                <w:left w:val="none" w:sz="0" w:space="0" w:color="auto"/>
                <w:bottom w:val="none" w:sz="0" w:space="0" w:color="auto"/>
                <w:right w:val="none" w:sz="0" w:space="0" w:color="auto"/>
              </w:divBdr>
              <w:divsChild>
                <w:div w:id="491337923">
                  <w:marLeft w:val="0"/>
                  <w:marRight w:val="0"/>
                  <w:marTop w:val="0"/>
                  <w:marBottom w:val="0"/>
                  <w:divBdr>
                    <w:top w:val="none" w:sz="0" w:space="0" w:color="auto"/>
                    <w:left w:val="none" w:sz="0" w:space="0" w:color="auto"/>
                    <w:bottom w:val="none" w:sz="0" w:space="0" w:color="auto"/>
                    <w:right w:val="none" w:sz="0" w:space="0" w:color="auto"/>
                  </w:divBdr>
                  <w:divsChild>
                    <w:div w:id="1339893033">
                      <w:marLeft w:val="0"/>
                      <w:marRight w:val="0"/>
                      <w:marTop w:val="0"/>
                      <w:marBottom w:val="0"/>
                      <w:divBdr>
                        <w:top w:val="none" w:sz="0" w:space="0" w:color="auto"/>
                        <w:left w:val="none" w:sz="0" w:space="0" w:color="auto"/>
                        <w:bottom w:val="none" w:sz="0" w:space="0" w:color="auto"/>
                        <w:right w:val="none" w:sz="0" w:space="0" w:color="auto"/>
                      </w:divBdr>
                      <w:divsChild>
                        <w:div w:id="1609041319">
                          <w:marLeft w:val="0"/>
                          <w:marRight w:val="0"/>
                          <w:marTop w:val="0"/>
                          <w:marBottom w:val="0"/>
                          <w:divBdr>
                            <w:top w:val="none" w:sz="0" w:space="0" w:color="auto"/>
                            <w:left w:val="none" w:sz="0" w:space="0" w:color="auto"/>
                            <w:bottom w:val="none" w:sz="0" w:space="0" w:color="auto"/>
                            <w:right w:val="none" w:sz="0" w:space="0" w:color="auto"/>
                          </w:divBdr>
                          <w:divsChild>
                            <w:div w:id="82597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05630">
      <w:bodyDiv w:val="1"/>
      <w:marLeft w:val="0"/>
      <w:marRight w:val="0"/>
      <w:marTop w:val="0"/>
      <w:marBottom w:val="0"/>
      <w:divBdr>
        <w:top w:val="none" w:sz="0" w:space="0" w:color="auto"/>
        <w:left w:val="none" w:sz="0" w:space="0" w:color="auto"/>
        <w:bottom w:val="none" w:sz="0" w:space="0" w:color="auto"/>
        <w:right w:val="none" w:sz="0" w:space="0" w:color="auto"/>
      </w:divBdr>
    </w:div>
    <w:div w:id="213658124">
      <w:bodyDiv w:val="1"/>
      <w:marLeft w:val="0"/>
      <w:marRight w:val="0"/>
      <w:marTop w:val="0"/>
      <w:marBottom w:val="0"/>
      <w:divBdr>
        <w:top w:val="none" w:sz="0" w:space="0" w:color="auto"/>
        <w:left w:val="none" w:sz="0" w:space="0" w:color="auto"/>
        <w:bottom w:val="none" w:sz="0" w:space="0" w:color="auto"/>
        <w:right w:val="none" w:sz="0" w:space="0" w:color="auto"/>
      </w:divBdr>
    </w:div>
    <w:div w:id="219364197">
      <w:bodyDiv w:val="1"/>
      <w:marLeft w:val="0"/>
      <w:marRight w:val="0"/>
      <w:marTop w:val="0"/>
      <w:marBottom w:val="0"/>
      <w:divBdr>
        <w:top w:val="none" w:sz="0" w:space="0" w:color="auto"/>
        <w:left w:val="none" w:sz="0" w:space="0" w:color="auto"/>
        <w:bottom w:val="none" w:sz="0" w:space="0" w:color="auto"/>
        <w:right w:val="none" w:sz="0" w:space="0" w:color="auto"/>
      </w:divBdr>
    </w:div>
    <w:div w:id="225338118">
      <w:bodyDiv w:val="1"/>
      <w:marLeft w:val="0"/>
      <w:marRight w:val="0"/>
      <w:marTop w:val="0"/>
      <w:marBottom w:val="0"/>
      <w:divBdr>
        <w:top w:val="none" w:sz="0" w:space="0" w:color="auto"/>
        <w:left w:val="none" w:sz="0" w:space="0" w:color="auto"/>
        <w:bottom w:val="none" w:sz="0" w:space="0" w:color="auto"/>
        <w:right w:val="none" w:sz="0" w:space="0" w:color="auto"/>
      </w:divBdr>
    </w:div>
    <w:div w:id="226495398">
      <w:bodyDiv w:val="1"/>
      <w:marLeft w:val="0"/>
      <w:marRight w:val="0"/>
      <w:marTop w:val="0"/>
      <w:marBottom w:val="0"/>
      <w:divBdr>
        <w:top w:val="none" w:sz="0" w:space="0" w:color="auto"/>
        <w:left w:val="none" w:sz="0" w:space="0" w:color="auto"/>
        <w:bottom w:val="none" w:sz="0" w:space="0" w:color="auto"/>
        <w:right w:val="none" w:sz="0" w:space="0" w:color="auto"/>
      </w:divBdr>
    </w:div>
    <w:div w:id="238633001">
      <w:bodyDiv w:val="1"/>
      <w:marLeft w:val="0"/>
      <w:marRight w:val="0"/>
      <w:marTop w:val="0"/>
      <w:marBottom w:val="0"/>
      <w:divBdr>
        <w:top w:val="none" w:sz="0" w:space="0" w:color="auto"/>
        <w:left w:val="none" w:sz="0" w:space="0" w:color="auto"/>
        <w:bottom w:val="none" w:sz="0" w:space="0" w:color="auto"/>
        <w:right w:val="none" w:sz="0" w:space="0" w:color="auto"/>
      </w:divBdr>
    </w:div>
    <w:div w:id="259803353">
      <w:bodyDiv w:val="1"/>
      <w:marLeft w:val="0"/>
      <w:marRight w:val="0"/>
      <w:marTop w:val="0"/>
      <w:marBottom w:val="0"/>
      <w:divBdr>
        <w:top w:val="none" w:sz="0" w:space="0" w:color="auto"/>
        <w:left w:val="none" w:sz="0" w:space="0" w:color="auto"/>
        <w:bottom w:val="none" w:sz="0" w:space="0" w:color="auto"/>
        <w:right w:val="none" w:sz="0" w:space="0" w:color="auto"/>
      </w:divBdr>
    </w:div>
    <w:div w:id="269358398">
      <w:bodyDiv w:val="1"/>
      <w:marLeft w:val="0"/>
      <w:marRight w:val="0"/>
      <w:marTop w:val="0"/>
      <w:marBottom w:val="0"/>
      <w:divBdr>
        <w:top w:val="none" w:sz="0" w:space="0" w:color="auto"/>
        <w:left w:val="none" w:sz="0" w:space="0" w:color="auto"/>
        <w:bottom w:val="none" w:sz="0" w:space="0" w:color="auto"/>
        <w:right w:val="none" w:sz="0" w:space="0" w:color="auto"/>
      </w:divBdr>
    </w:div>
    <w:div w:id="270862709">
      <w:bodyDiv w:val="1"/>
      <w:marLeft w:val="0"/>
      <w:marRight w:val="0"/>
      <w:marTop w:val="0"/>
      <w:marBottom w:val="0"/>
      <w:divBdr>
        <w:top w:val="none" w:sz="0" w:space="0" w:color="auto"/>
        <w:left w:val="none" w:sz="0" w:space="0" w:color="auto"/>
        <w:bottom w:val="none" w:sz="0" w:space="0" w:color="auto"/>
        <w:right w:val="none" w:sz="0" w:space="0" w:color="auto"/>
      </w:divBdr>
    </w:div>
    <w:div w:id="271715340">
      <w:bodyDiv w:val="1"/>
      <w:marLeft w:val="0"/>
      <w:marRight w:val="0"/>
      <w:marTop w:val="0"/>
      <w:marBottom w:val="0"/>
      <w:divBdr>
        <w:top w:val="none" w:sz="0" w:space="0" w:color="auto"/>
        <w:left w:val="none" w:sz="0" w:space="0" w:color="auto"/>
        <w:bottom w:val="none" w:sz="0" w:space="0" w:color="auto"/>
        <w:right w:val="none" w:sz="0" w:space="0" w:color="auto"/>
      </w:divBdr>
    </w:div>
    <w:div w:id="289017930">
      <w:bodyDiv w:val="1"/>
      <w:marLeft w:val="0"/>
      <w:marRight w:val="0"/>
      <w:marTop w:val="0"/>
      <w:marBottom w:val="0"/>
      <w:divBdr>
        <w:top w:val="none" w:sz="0" w:space="0" w:color="auto"/>
        <w:left w:val="none" w:sz="0" w:space="0" w:color="auto"/>
        <w:bottom w:val="none" w:sz="0" w:space="0" w:color="auto"/>
        <w:right w:val="none" w:sz="0" w:space="0" w:color="auto"/>
      </w:divBdr>
    </w:div>
    <w:div w:id="296843128">
      <w:bodyDiv w:val="1"/>
      <w:marLeft w:val="0"/>
      <w:marRight w:val="0"/>
      <w:marTop w:val="0"/>
      <w:marBottom w:val="0"/>
      <w:divBdr>
        <w:top w:val="none" w:sz="0" w:space="0" w:color="auto"/>
        <w:left w:val="none" w:sz="0" w:space="0" w:color="auto"/>
        <w:bottom w:val="none" w:sz="0" w:space="0" w:color="auto"/>
        <w:right w:val="none" w:sz="0" w:space="0" w:color="auto"/>
      </w:divBdr>
    </w:div>
    <w:div w:id="298262907">
      <w:bodyDiv w:val="1"/>
      <w:marLeft w:val="0"/>
      <w:marRight w:val="0"/>
      <w:marTop w:val="0"/>
      <w:marBottom w:val="0"/>
      <w:divBdr>
        <w:top w:val="none" w:sz="0" w:space="0" w:color="auto"/>
        <w:left w:val="none" w:sz="0" w:space="0" w:color="auto"/>
        <w:bottom w:val="none" w:sz="0" w:space="0" w:color="auto"/>
        <w:right w:val="none" w:sz="0" w:space="0" w:color="auto"/>
      </w:divBdr>
    </w:div>
    <w:div w:id="309527165">
      <w:bodyDiv w:val="1"/>
      <w:marLeft w:val="0"/>
      <w:marRight w:val="0"/>
      <w:marTop w:val="0"/>
      <w:marBottom w:val="0"/>
      <w:divBdr>
        <w:top w:val="none" w:sz="0" w:space="0" w:color="auto"/>
        <w:left w:val="none" w:sz="0" w:space="0" w:color="auto"/>
        <w:bottom w:val="none" w:sz="0" w:space="0" w:color="auto"/>
        <w:right w:val="none" w:sz="0" w:space="0" w:color="auto"/>
      </w:divBdr>
    </w:div>
    <w:div w:id="312610834">
      <w:bodyDiv w:val="1"/>
      <w:marLeft w:val="0"/>
      <w:marRight w:val="0"/>
      <w:marTop w:val="0"/>
      <w:marBottom w:val="0"/>
      <w:divBdr>
        <w:top w:val="none" w:sz="0" w:space="0" w:color="auto"/>
        <w:left w:val="none" w:sz="0" w:space="0" w:color="auto"/>
        <w:bottom w:val="none" w:sz="0" w:space="0" w:color="auto"/>
        <w:right w:val="none" w:sz="0" w:space="0" w:color="auto"/>
      </w:divBdr>
    </w:div>
    <w:div w:id="323779681">
      <w:bodyDiv w:val="1"/>
      <w:marLeft w:val="0"/>
      <w:marRight w:val="0"/>
      <w:marTop w:val="0"/>
      <w:marBottom w:val="0"/>
      <w:divBdr>
        <w:top w:val="none" w:sz="0" w:space="0" w:color="auto"/>
        <w:left w:val="none" w:sz="0" w:space="0" w:color="auto"/>
        <w:bottom w:val="none" w:sz="0" w:space="0" w:color="auto"/>
        <w:right w:val="none" w:sz="0" w:space="0" w:color="auto"/>
      </w:divBdr>
    </w:div>
    <w:div w:id="331952859">
      <w:bodyDiv w:val="1"/>
      <w:marLeft w:val="0"/>
      <w:marRight w:val="0"/>
      <w:marTop w:val="0"/>
      <w:marBottom w:val="0"/>
      <w:divBdr>
        <w:top w:val="none" w:sz="0" w:space="0" w:color="auto"/>
        <w:left w:val="none" w:sz="0" w:space="0" w:color="auto"/>
        <w:bottom w:val="none" w:sz="0" w:space="0" w:color="auto"/>
        <w:right w:val="none" w:sz="0" w:space="0" w:color="auto"/>
      </w:divBdr>
    </w:div>
    <w:div w:id="341786445">
      <w:bodyDiv w:val="1"/>
      <w:marLeft w:val="0"/>
      <w:marRight w:val="0"/>
      <w:marTop w:val="0"/>
      <w:marBottom w:val="0"/>
      <w:divBdr>
        <w:top w:val="none" w:sz="0" w:space="0" w:color="auto"/>
        <w:left w:val="none" w:sz="0" w:space="0" w:color="auto"/>
        <w:bottom w:val="none" w:sz="0" w:space="0" w:color="auto"/>
        <w:right w:val="none" w:sz="0" w:space="0" w:color="auto"/>
      </w:divBdr>
    </w:div>
    <w:div w:id="369191108">
      <w:bodyDiv w:val="1"/>
      <w:marLeft w:val="0"/>
      <w:marRight w:val="0"/>
      <w:marTop w:val="0"/>
      <w:marBottom w:val="0"/>
      <w:divBdr>
        <w:top w:val="none" w:sz="0" w:space="0" w:color="auto"/>
        <w:left w:val="none" w:sz="0" w:space="0" w:color="auto"/>
        <w:bottom w:val="none" w:sz="0" w:space="0" w:color="auto"/>
        <w:right w:val="none" w:sz="0" w:space="0" w:color="auto"/>
      </w:divBdr>
    </w:div>
    <w:div w:id="373426937">
      <w:bodyDiv w:val="1"/>
      <w:marLeft w:val="0"/>
      <w:marRight w:val="0"/>
      <w:marTop w:val="0"/>
      <w:marBottom w:val="0"/>
      <w:divBdr>
        <w:top w:val="none" w:sz="0" w:space="0" w:color="auto"/>
        <w:left w:val="none" w:sz="0" w:space="0" w:color="auto"/>
        <w:bottom w:val="none" w:sz="0" w:space="0" w:color="auto"/>
        <w:right w:val="none" w:sz="0" w:space="0" w:color="auto"/>
      </w:divBdr>
    </w:div>
    <w:div w:id="385180315">
      <w:bodyDiv w:val="1"/>
      <w:marLeft w:val="0"/>
      <w:marRight w:val="0"/>
      <w:marTop w:val="0"/>
      <w:marBottom w:val="0"/>
      <w:divBdr>
        <w:top w:val="none" w:sz="0" w:space="0" w:color="auto"/>
        <w:left w:val="none" w:sz="0" w:space="0" w:color="auto"/>
        <w:bottom w:val="none" w:sz="0" w:space="0" w:color="auto"/>
        <w:right w:val="none" w:sz="0" w:space="0" w:color="auto"/>
      </w:divBdr>
    </w:div>
    <w:div w:id="389771209">
      <w:bodyDiv w:val="1"/>
      <w:marLeft w:val="0"/>
      <w:marRight w:val="0"/>
      <w:marTop w:val="0"/>
      <w:marBottom w:val="0"/>
      <w:divBdr>
        <w:top w:val="none" w:sz="0" w:space="0" w:color="auto"/>
        <w:left w:val="none" w:sz="0" w:space="0" w:color="auto"/>
        <w:bottom w:val="none" w:sz="0" w:space="0" w:color="auto"/>
        <w:right w:val="none" w:sz="0" w:space="0" w:color="auto"/>
      </w:divBdr>
    </w:div>
    <w:div w:id="396905546">
      <w:bodyDiv w:val="1"/>
      <w:marLeft w:val="0"/>
      <w:marRight w:val="0"/>
      <w:marTop w:val="0"/>
      <w:marBottom w:val="0"/>
      <w:divBdr>
        <w:top w:val="none" w:sz="0" w:space="0" w:color="auto"/>
        <w:left w:val="none" w:sz="0" w:space="0" w:color="auto"/>
        <w:bottom w:val="none" w:sz="0" w:space="0" w:color="auto"/>
        <w:right w:val="none" w:sz="0" w:space="0" w:color="auto"/>
      </w:divBdr>
    </w:div>
    <w:div w:id="400107137">
      <w:bodyDiv w:val="1"/>
      <w:marLeft w:val="0"/>
      <w:marRight w:val="0"/>
      <w:marTop w:val="0"/>
      <w:marBottom w:val="0"/>
      <w:divBdr>
        <w:top w:val="none" w:sz="0" w:space="0" w:color="auto"/>
        <w:left w:val="none" w:sz="0" w:space="0" w:color="auto"/>
        <w:bottom w:val="none" w:sz="0" w:space="0" w:color="auto"/>
        <w:right w:val="none" w:sz="0" w:space="0" w:color="auto"/>
      </w:divBdr>
    </w:div>
    <w:div w:id="400757820">
      <w:bodyDiv w:val="1"/>
      <w:marLeft w:val="0"/>
      <w:marRight w:val="0"/>
      <w:marTop w:val="0"/>
      <w:marBottom w:val="0"/>
      <w:divBdr>
        <w:top w:val="none" w:sz="0" w:space="0" w:color="auto"/>
        <w:left w:val="none" w:sz="0" w:space="0" w:color="auto"/>
        <w:bottom w:val="none" w:sz="0" w:space="0" w:color="auto"/>
        <w:right w:val="none" w:sz="0" w:space="0" w:color="auto"/>
      </w:divBdr>
    </w:div>
    <w:div w:id="434909082">
      <w:bodyDiv w:val="1"/>
      <w:marLeft w:val="0"/>
      <w:marRight w:val="0"/>
      <w:marTop w:val="0"/>
      <w:marBottom w:val="0"/>
      <w:divBdr>
        <w:top w:val="none" w:sz="0" w:space="0" w:color="auto"/>
        <w:left w:val="none" w:sz="0" w:space="0" w:color="auto"/>
        <w:bottom w:val="none" w:sz="0" w:space="0" w:color="auto"/>
        <w:right w:val="none" w:sz="0" w:space="0" w:color="auto"/>
      </w:divBdr>
    </w:div>
    <w:div w:id="439880207">
      <w:bodyDiv w:val="1"/>
      <w:marLeft w:val="0"/>
      <w:marRight w:val="0"/>
      <w:marTop w:val="0"/>
      <w:marBottom w:val="0"/>
      <w:divBdr>
        <w:top w:val="none" w:sz="0" w:space="0" w:color="auto"/>
        <w:left w:val="none" w:sz="0" w:space="0" w:color="auto"/>
        <w:bottom w:val="none" w:sz="0" w:space="0" w:color="auto"/>
        <w:right w:val="none" w:sz="0" w:space="0" w:color="auto"/>
      </w:divBdr>
    </w:div>
    <w:div w:id="442386638">
      <w:bodyDiv w:val="1"/>
      <w:marLeft w:val="0"/>
      <w:marRight w:val="0"/>
      <w:marTop w:val="0"/>
      <w:marBottom w:val="0"/>
      <w:divBdr>
        <w:top w:val="none" w:sz="0" w:space="0" w:color="auto"/>
        <w:left w:val="none" w:sz="0" w:space="0" w:color="auto"/>
        <w:bottom w:val="none" w:sz="0" w:space="0" w:color="auto"/>
        <w:right w:val="none" w:sz="0" w:space="0" w:color="auto"/>
      </w:divBdr>
    </w:div>
    <w:div w:id="451094555">
      <w:bodyDiv w:val="1"/>
      <w:marLeft w:val="0"/>
      <w:marRight w:val="0"/>
      <w:marTop w:val="0"/>
      <w:marBottom w:val="0"/>
      <w:divBdr>
        <w:top w:val="none" w:sz="0" w:space="0" w:color="auto"/>
        <w:left w:val="none" w:sz="0" w:space="0" w:color="auto"/>
        <w:bottom w:val="none" w:sz="0" w:space="0" w:color="auto"/>
        <w:right w:val="none" w:sz="0" w:space="0" w:color="auto"/>
      </w:divBdr>
    </w:div>
    <w:div w:id="459342606">
      <w:bodyDiv w:val="1"/>
      <w:marLeft w:val="0"/>
      <w:marRight w:val="0"/>
      <w:marTop w:val="0"/>
      <w:marBottom w:val="0"/>
      <w:divBdr>
        <w:top w:val="none" w:sz="0" w:space="0" w:color="auto"/>
        <w:left w:val="none" w:sz="0" w:space="0" w:color="auto"/>
        <w:bottom w:val="none" w:sz="0" w:space="0" w:color="auto"/>
        <w:right w:val="none" w:sz="0" w:space="0" w:color="auto"/>
      </w:divBdr>
    </w:div>
    <w:div w:id="459760057">
      <w:bodyDiv w:val="1"/>
      <w:marLeft w:val="0"/>
      <w:marRight w:val="0"/>
      <w:marTop w:val="0"/>
      <w:marBottom w:val="0"/>
      <w:divBdr>
        <w:top w:val="none" w:sz="0" w:space="0" w:color="auto"/>
        <w:left w:val="none" w:sz="0" w:space="0" w:color="auto"/>
        <w:bottom w:val="none" w:sz="0" w:space="0" w:color="auto"/>
        <w:right w:val="none" w:sz="0" w:space="0" w:color="auto"/>
      </w:divBdr>
    </w:div>
    <w:div w:id="468715128">
      <w:bodyDiv w:val="1"/>
      <w:marLeft w:val="0"/>
      <w:marRight w:val="0"/>
      <w:marTop w:val="0"/>
      <w:marBottom w:val="0"/>
      <w:divBdr>
        <w:top w:val="none" w:sz="0" w:space="0" w:color="auto"/>
        <w:left w:val="none" w:sz="0" w:space="0" w:color="auto"/>
        <w:bottom w:val="none" w:sz="0" w:space="0" w:color="auto"/>
        <w:right w:val="none" w:sz="0" w:space="0" w:color="auto"/>
      </w:divBdr>
    </w:div>
    <w:div w:id="469710922">
      <w:bodyDiv w:val="1"/>
      <w:marLeft w:val="0"/>
      <w:marRight w:val="0"/>
      <w:marTop w:val="0"/>
      <w:marBottom w:val="0"/>
      <w:divBdr>
        <w:top w:val="none" w:sz="0" w:space="0" w:color="auto"/>
        <w:left w:val="none" w:sz="0" w:space="0" w:color="auto"/>
        <w:bottom w:val="none" w:sz="0" w:space="0" w:color="auto"/>
        <w:right w:val="none" w:sz="0" w:space="0" w:color="auto"/>
      </w:divBdr>
    </w:div>
    <w:div w:id="473520725">
      <w:bodyDiv w:val="1"/>
      <w:marLeft w:val="0"/>
      <w:marRight w:val="0"/>
      <w:marTop w:val="0"/>
      <w:marBottom w:val="0"/>
      <w:divBdr>
        <w:top w:val="none" w:sz="0" w:space="0" w:color="auto"/>
        <w:left w:val="none" w:sz="0" w:space="0" w:color="auto"/>
        <w:bottom w:val="none" w:sz="0" w:space="0" w:color="auto"/>
        <w:right w:val="none" w:sz="0" w:space="0" w:color="auto"/>
      </w:divBdr>
    </w:div>
    <w:div w:id="493377982">
      <w:bodyDiv w:val="1"/>
      <w:marLeft w:val="0"/>
      <w:marRight w:val="0"/>
      <w:marTop w:val="0"/>
      <w:marBottom w:val="0"/>
      <w:divBdr>
        <w:top w:val="none" w:sz="0" w:space="0" w:color="auto"/>
        <w:left w:val="none" w:sz="0" w:space="0" w:color="auto"/>
        <w:bottom w:val="none" w:sz="0" w:space="0" w:color="auto"/>
        <w:right w:val="none" w:sz="0" w:space="0" w:color="auto"/>
      </w:divBdr>
    </w:div>
    <w:div w:id="494419871">
      <w:bodyDiv w:val="1"/>
      <w:marLeft w:val="0"/>
      <w:marRight w:val="0"/>
      <w:marTop w:val="0"/>
      <w:marBottom w:val="0"/>
      <w:divBdr>
        <w:top w:val="none" w:sz="0" w:space="0" w:color="auto"/>
        <w:left w:val="none" w:sz="0" w:space="0" w:color="auto"/>
        <w:bottom w:val="none" w:sz="0" w:space="0" w:color="auto"/>
        <w:right w:val="none" w:sz="0" w:space="0" w:color="auto"/>
      </w:divBdr>
    </w:div>
    <w:div w:id="495151688">
      <w:bodyDiv w:val="1"/>
      <w:marLeft w:val="0"/>
      <w:marRight w:val="0"/>
      <w:marTop w:val="0"/>
      <w:marBottom w:val="0"/>
      <w:divBdr>
        <w:top w:val="none" w:sz="0" w:space="0" w:color="auto"/>
        <w:left w:val="none" w:sz="0" w:space="0" w:color="auto"/>
        <w:bottom w:val="none" w:sz="0" w:space="0" w:color="auto"/>
        <w:right w:val="none" w:sz="0" w:space="0" w:color="auto"/>
      </w:divBdr>
    </w:div>
    <w:div w:id="499080553">
      <w:bodyDiv w:val="1"/>
      <w:marLeft w:val="0"/>
      <w:marRight w:val="0"/>
      <w:marTop w:val="0"/>
      <w:marBottom w:val="0"/>
      <w:divBdr>
        <w:top w:val="none" w:sz="0" w:space="0" w:color="auto"/>
        <w:left w:val="none" w:sz="0" w:space="0" w:color="auto"/>
        <w:bottom w:val="none" w:sz="0" w:space="0" w:color="auto"/>
        <w:right w:val="none" w:sz="0" w:space="0" w:color="auto"/>
      </w:divBdr>
    </w:div>
    <w:div w:id="504129477">
      <w:bodyDiv w:val="1"/>
      <w:marLeft w:val="0"/>
      <w:marRight w:val="0"/>
      <w:marTop w:val="0"/>
      <w:marBottom w:val="0"/>
      <w:divBdr>
        <w:top w:val="none" w:sz="0" w:space="0" w:color="auto"/>
        <w:left w:val="none" w:sz="0" w:space="0" w:color="auto"/>
        <w:bottom w:val="none" w:sz="0" w:space="0" w:color="auto"/>
        <w:right w:val="none" w:sz="0" w:space="0" w:color="auto"/>
      </w:divBdr>
    </w:div>
    <w:div w:id="505285053">
      <w:bodyDiv w:val="1"/>
      <w:marLeft w:val="0"/>
      <w:marRight w:val="0"/>
      <w:marTop w:val="0"/>
      <w:marBottom w:val="0"/>
      <w:divBdr>
        <w:top w:val="none" w:sz="0" w:space="0" w:color="auto"/>
        <w:left w:val="none" w:sz="0" w:space="0" w:color="auto"/>
        <w:bottom w:val="none" w:sz="0" w:space="0" w:color="auto"/>
        <w:right w:val="none" w:sz="0" w:space="0" w:color="auto"/>
      </w:divBdr>
    </w:div>
    <w:div w:id="510486302">
      <w:bodyDiv w:val="1"/>
      <w:marLeft w:val="0"/>
      <w:marRight w:val="0"/>
      <w:marTop w:val="0"/>
      <w:marBottom w:val="0"/>
      <w:divBdr>
        <w:top w:val="none" w:sz="0" w:space="0" w:color="auto"/>
        <w:left w:val="none" w:sz="0" w:space="0" w:color="auto"/>
        <w:bottom w:val="none" w:sz="0" w:space="0" w:color="auto"/>
        <w:right w:val="none" w:sz="0" w:space="0" w:color="auto"/>
      </w:divBdr>
    </w:div>
    <w:div w:id="514611951">
      <w:bodyDiv w:val="1"/>
      <w:marLeft w:val="0"/>
      <w:marRight w:val="0"/>
      <w:marTop w:val="0"/>
      <w:marBottom w:val="0"/>
      <w:divBdr>
        <w:top w:val="none" w:sz="0" w:space="0" w:color="auto"/>
        <w:left w:val="none" w:sz="0" w:space="0" w:color="auto"/>
        <w:bottom w:val="none" w:sz="0" w:space="0" w:color="auto"/>
        <w:right w:val="none" w:sz="0" w:space="0" w:color="auto"/>
      </w:divBdr>
    </w:div>
    <w:div w:id="521669342">
      <w:bodyDiv w:val="1"/>
      <w:marLeft w:val="0"/>
      <w:marRight w:val="0"/>
      <w:marTop w:val="0"/>
      <w:marBottom w:val="0"/>
      <w:divBdr>
        <w:top w:val="none" w:sz="0" w:space="0" w:color="auto"/>
        <w:left w:val="none" w:sz="0" w:space="0" w:color="auto"/>
        <w:bottom w:val="none" w:sz="0" w:space="0" w:color="auto"/>
        <w:right w:val="none" w:sz="0" w:space="0" w:color="auto"/>
      </w:divBdr>
    </w:div>
    <w:div w:id="524446879">
      <w:bodyDiv w:val="1"/>
      <w:marLeft w:val="0"/>
      <w:marRight w:val="0"/>
      <w:marTop w:val="0"/>
      <w:marBottom w:val="0"/>
      <w:divBdr>
        <w:top w:val="none" w:sz="0" w:space="0" w:color="auto"/>
        <w:left w:val="none" w:sz="0" w:space="0" w:color="auto"/>
        <w:bottom w:val="none" w:sz="0" w:space="0" w:color="auto"/>
        <w:right w:val="none" w:sz="0" w:space="0" w:color="auto"/>
      </w:divBdr>
    </w:div>
    <w:div w:id="530261257">
      <w:bodyDiv w:val="1"/>
      <w:marLeft w:val="0"/>
      <w:marRight w:val="0"/>
      <w:marTop w:val="0"/>
      <w:marBottom w:val="0"/>
      <w:divBdr>
        <w:top w:val="none" w:sz="0" w:space="0" w:color="auto"/>
        <w:left w:val="none" w:sz="0" w:space="0" w:color="auto"/>
        <w:bottom w:val="none" w:sz="0" w:space="0" w:color="auto"/>
        <w:right w:val="none" w:sz="0" w:space="0" w:color="auto"/>
      </w:divBdr>
    </w:div>
    <w:div w:id="541751141">
      <w:bodyDiv w:val="1"/>
      <w:marLeft w:val="0"/>
      <w:marRight w:val="0"/>
      <w:marTop w:val="0"/>
      <w:marBottom w:val="0"/>
      <w:divBdr>
        <w:top w:val="none" w:sz="0" w:space="0" w:color="auto"/>
        <w:left w:val="none" w:sz="0" w:space="0" w:color="auto"/>
        <w:bottom w:val="none" w:sz="0" w:space="0" w:color="auto"/>
        <w:right w:val="none" w:sz="0" w:space="0" w:color="auto"/>
      </w:divBdr>
    </w:div>
    <w:div w:id="544877439">
      <w:bodyDiv w:val="1"/>
      <w:marLeft w:val="0"/>
      <w:marRight w:val="0"/>
      <w:marTop w:val="0"/>
      <w:marBottom w:val="0"/>
      <w:divBdr>
        <w:top w:val="none" w:sz="0" w:space="0" w:color="auto"/>
        <w:left w:val="none" w:sz="0" w:space="0" w:color="auto"/>
        <w:bottom w:val="none" w:sz="0" w:space="0" w:color="auto"/>
        <w:right w:val="none" w:sz="0" w:space="0" w:color="auto"/>
      </w:divBdr>
    </w:div>
    <w:div w:id="545414332">
      <w:bodyDiv w:val="1"/>
      <w:marLeft w:val="0"/>
      <w:marRight w:val="0"/>
      <w:marTop w:val="0"/>
      <w:marBottom w:val="0"/>
      <w:divBdr>
        <w:top w:val="none" w:sz="0" w:space="0" w:color="auto"/>
        <w:left w:val="none" w:sz="0" w:space="0" w:color="auto"/>
        <w:bottom w:val="none" w:sz="0" w:space="0" w:color="auto"/>
        <w:right w:val="none" w:sz="0" w:space="0" w:color="auto"/>
      </w:divBdr>
    </w:div>
    <w:div w:id="549539738">
      <w:bodyDiv w:val="1"/>
      <w:marLeft w:val="0"/>
      <w:marRight w:val="0"/>
      <w:marTop w:val="0"/>
      <w:marBottom w:val="0"/>
      <w:divBdr>
        <w:top w:val="none" w:sz="0" w:space="0" w:color="auto"/>
        <w:left w:val="none" w:sz="0" w:space="0" w:color="auto"/>
        <w:bottom w:val="none" w:sz="0" w:space="0" w:color="auto"/>
        <w:right w:val="none" w:sz="0" w:space="0" w:color="auto"/>
      </w:divBdr>
    </w:div>
    <w:div w:id="551815554">
      <w:bodyDiv w:val="1"/>
      <w:marLeft w:val="0"/>
      <w:marRight w:val="0"/>
      <w:marTop w:val="0"/>
      <w:marBottom w:val="0"/>
      <w:divBdr>
        <w:top w:val="none" w:sz="0" w:space="0" w:color="auto"/>
        <w:left w:val="none" w:sz="0" w:space="0" w:color="auto"/>
        <w:bottom w:val="none" w:sz="0" w:space="0" w:color="auto"/>
        <w:right w:val="none" w:sz="0" w:space="0" w:color="auto"/>
      </w:divBdr>
    </w:div>
    <w:div w:id="554052981">
      <w:bodyDiv w:val="1"/>
      <w:marLeft w:val="0"/>
      <w:marRight w:val="0"/>
      <w:marTop w:val="0"/>
      <w:marBottom w:val="0"/>
      <w:divBdr>
        <w:top w:val="none" w:sz="0" w:space="0" w:color="auto"/>
        <w:left w:val="none" w:sz="0" w:space="0" w:color="auto"/>
        <w:bottom w:val="none" w:sz="0" w:space="0" w:color="auto"/>
        <w:right w:val="none" w:sz="0" w:space="0" w:color="auto"/>
      </w:divBdr>
    </w:div>
    <w:div w:id="561142499">
      <w:bodyDiv w:val="1"/>
      <w:marLeft w:val="0"/>
      <w:marRight w:val="0"/>
      <w:marTop w:val="0"/>
      <w:marBottom w:val="0"/>
      <w:divBdr>
        <w:top w:val="none" w:sz="0" w:space="0" w:color="auto"/>
        <w:left w:val="none" w:sz="0" w:space="0" w:color="auto"/>
        <w:bottom w:val="none" w:sz="0" w:space="0" w:color="auto"/>
        <w:right w:val="none" w:sz="0" w:space="0" w:color="auto"/>
      </w:divBdr>
    </w:div>
    <w:div w:id="562644988">
      <w:bodyDiv w:val="1"/>
      <w:marLeft w:val="0"/>
      <w:marRight w:val="0"/>
      <w:marTop w:val="0"/>
      <w:marBottom w:val="0"/>
      <w:divBdr>
        <w:top w:val="none" w:sz="0" w:space="0" w:color="auto"/>
        <w:left w:val="none" w:sz="0" w:space="0" w:color="auto"/>
        <w:bottom w:val="none" w:sz="0" w:space="0" w:color="auto"/>
        <w:right w:val="none" w:sz="0" w:space="0" w:color="auto"/>
      </w:divBdr>
    </w:div>
    <w:div w:id="570696659">
      <w:bodyDiv w:val="1"/>
      <w:marLeft w:val="0"/>
      <w:marRight w:val="0"/>
      <w:marTop w:val="0"/>
      <w:marBottom w:val="0"/>
      <w:divBdr>
        <w:top w:val="none" w:sz="0" w:space="0" w:color="auto"/>
        <w:left w:val="none" w:sz="0" w:space="0" w:color="auto"/>
        <w:bottom w:val="none" w:sz="0" w:space="0" w:color="auto"/>
        <w:right w:val="none" w:sz="0" w:space="0" w:color="auto"/>
      </w:divBdr>
    </w:div>
    <w:div w:id="572813174">
      <w:bodyDiv w:val="1"/>
      <w:marLeft w:val="0"/>
      <w:marRight w:val="0"/>
      <w:marTop w:val="0"/>
      <w:marBottom w:val="0"/>
      <w:divBdr>
        <w:top w:val="none" w:sz="0" w:space="0" w:color="auto"/>
        <w:left w:val="none" w:sz="0" w:space="0" w:color="auto"/>
        <w:bottom w:val="none" w:sz="0" w:space="0" w:color="auto"/>
        <w:right w:val="none" w:sz="0" w:space="0" w:color="auto"/>
      </w:divBdr>
    </w:div>
    <w:div w:id="578100933">
      <w:bodyDiv w:val="1"/>
      <w:marLeft w:val="0"/>
      <w:marRight w:val="0"/>
      <w:marTop w:val="0"/>
      <w:marBottom w:val="0"/>
      <w:divBdr>
        <w:top w:val="none" w:sz="0" w:space="0" w:color="auto"/>
        <w:left w:val="none" w:sz="0" w:space="0" w:color="auto"/>
        <w:bottom w:val="none" w:sz="0" w:space="0" w:color="auto"/>
        <w:right w:val="none" w:sz="0" w:space="0" w:color="auto"/>
      </w:divBdr>
    </w:div>
    <w:div w:id="596063426">
      <w:bodyDiv w:val="1"/>
      <w:marLeft w:val="0"/>
      <w:marRight w:val="0"/>
      <w:marTop w:val="0"/>
      <w:marBottom w:val="0"/>
      <w:divBdr>
        <w:top w:val="none" w:sz="0" w:space="0" w:color="auto"/>
        <w:left w:val="none" w:sz="0" w:space="0" w:color="auto"/>
        <w:bottom w:val="none" w:sz="0" w:space="0" w:color="auto"/>
        <w:right w:val="none" w:sz="0" w:space="0" w:color="auto"/>
      </w:divBdr>
    </w:div>
    <w:div w:id="603078281">
      <w:bodyDiv w:val="1"/>
      <w:marLeft w:val="0"/>
      <w:marRight w:val="0"/>
      <w:marTop w:val="0"/>
      <w:marBottom w:val="0"/>
      <w:divBdr>
        <w:top w:val="none" w:sz="0" w:space="0" w:color="auto"/>
        <w:left w:val="none" w:sz="0" w:space="0" w:color="auto"/>
        <w:bottom w:val="none" w:sz="0" w:space="0" w:color="auto"/>
        <w:right w:val="none" w:sz="0" w:space="0" w:color="auto"/>
      </w:divBdr>
    </w:div>
    <w:div w:id="605038995">
      <w:bodyDiv w:val="1"/>
      <w:marLeft w:val="0"/>
      <w:marRight w:val="0"/>
      <w:marTop w:val="0"/>
      <w:marBottom w:val="0"/>
      <w:divBdr>
        <w:top w:val="none" w:sz="0" w:space="0" w:color="auto"/>
        <w:left w:val="none" w:sz="0" w:space="0" w:color="auto"/>
        <w:bottom w:val="none" w:sz="0" w:space="0" w:color="auto"/>
        <w:right w:val="none" w:sz="0" w:space="0" w:color="auto"/>
      </w:divBdr>
    </w:div>
    <w:div w:id="607273868">
      <w:bodyDiv w:val="1"/>
      <w:marLeft w:val="0"/>
      <w:marRight w:val="0"/>
      <w:marTop w:val="0"/>
      <w:marBottom w:val="0"/>
      <w:divBdr>
        <w:top w:val="none" w:sz="0" w:space="0" w:color="auto"/>
        <w:left w:val="none" w:sz="0" w:space="0" w:color="auto"/>
        <w:bottom w:val="none" w:sz="0" w:space="0" w:color="auto"/>
        <w:right w:val="none" w:sz="0" w:space="0" w:color="auto"/>
      </w:divBdr>
    </w:div>
    <w:div w:id="626202777">
      <w:bodyDiv w:val="1"/>
      <w:marLeft w:val="0"/>
      <w:marRight w:val="0"/>
      <w:marTop w:val="0"/>
      <w:marBottom w:val="0"/>
      <w:divBdr>
        <w:top w:val="none" w:sz="0" w:space="0" w:color="auto"/>
        <w:left w:val="none" w:sz="0" w:space="0" w:color="auto"/>
        <w:bottom w:val="none" w:sz="0" w:space="0" w:color="auto"/>
        <w:right w:val="none" w:sz="0" w:space="0" w:color="auto"/>
      </w:divBdr>
    </w:div>
    <w:div w:id="626662748">
      <w:bodyDiv w:val="1"/>
      <w:marLeft w:val="0"/>
      <w:marRight w:val="0"/>
      <w:marTop w:val="0"/>
      <w:marBottom w:val="0"/>
      <w:divBdr>
        <w:top w:val="none" w:sz="0" w:space="0" w:color="auto"/>
        <w:left w:val="none" w:sz="0" w:space="0" w:color="auto"/>
        <w:bottom w:val="none" w:sz="0" w:space="0" w:color="auto"/>
        <w:right w:val="none" w:sz="0" w:space="0" w:color="auto"/>
      </w:divBdr>
    </w:div>
    <w:div w:id="651911657">
      <w:bodyDiv w:val="1"/>
      <w:marLeft w:val="0"/>
      <w:marRight w:val="0"/>
      <w:marTop w:val="0"/>
      <w:marBottom w:val="0"/>
      <w:divBdr>
        <w:top w:val="none" w:sz="0" w:space="0" w:color="auto"/>
        <w:left w:val="none" w:sz="0" w:space="0" w:color="auto"/>
        <w:bottom w:val="none" w:sz="0" w:space="0" w:color="auto"/>
        <w:right w:val="none" w:sz="0" w:space="0" w:color="auto"/>
      </w:divBdr>
    </w:div>
    <w:div w:id="652097965">
      <w:bodyDiv w:val="1"/>
      <w:marLeft w:val="0"/>
      <w:marRight w:val="0"/>
      <w:marTop w:val="0"/>
      <w:marBottom w:val="0"/>
      <w:divBdr>
        <w:top w:val="none" w:sz="0" w:space="0" w:color="auto"/>
        <w:left w:val="none" w:sz="0" w:space="0" w:color="auto"/>
        <w:bottom w:val="none" w:sz="0" w:space="0" w:color="auto"/>
        <w:right w:val="none" w:sz="0" w:space="0" w:color="auto"/>
      </w:divBdr>
    </w:div>
    <w:div w:id="658340149">
      <w:bodyDiv w:val="1"/>
      <w:marLeft w:val="0"/>
      <w:marRight w:val="0"/>
      <w:marTop w:val="0"/>
      <w:marBottom w:val="0"/>
      <w:divBdr>
        <w:top w:val="none" w:sz="0" w:space="0" w:color="auto"/>
        <w:left w:val="none" w:sz="0" w:space="0" w:color="auto"/>
        <w:bottom w:val="none" w:sz="0" w:space="0" w:color="auto"/>
        <w:right w:val="none" w:sz="0" w:space="0" w:color="auto"/>
      </w:divBdr>
    </w:div>
    <w:div w:id="660230093">
      <w:bodyDiv w:val="1"/>
      <w:marLeft w:val="0"/>
      <w:marRight w:val="0"/>
      <w:marTop w:val="0"/>
      <w:marBottom w:val="0"/>
      <w:divBdr>
        <w:top w:val="none" w:sz="0" w:space="0" w:color="auto"/>
        <w:left w:val="none" w:sz="0" w:space="0" w:color="auto"/>
        <w:bottom w:val="none" w:sz="0" w:space="0" w:color="auto"/>
        <w:right w:val="none" w:sz="0" w:space="0" w:color="auto"/>
      </w:divBdr>
    </w:div>
    <w:div w:id="672103588">
      <w:bodyDiv w:val="1"/>
      <w:marLeft w:val="0"/>
      <w:marRight w:val="0"/>
      <w:marTop w:val="0"/>
      <w:marBottom w:val="0"/>
      <w:divBdr>
        <w:top w:val="none" w:sz="0" w:space="0" w:color="auto"/>
        <w:left w:val="none" w:sz="0" w:space="0" w:color="auto"/>
        <w:bottom w:val="none" w:sz="0" w:space="0" w:color="auto"/>
        <w:right w:val="none" w:sz="0" w:space="0" w:color="auto"/>
      </w:divBdr>
    </w:div>
    <w:div w:id="712074358">
      <w:bodyDiv w:val="1"/>
      <w:marLeft w:val="0"/>
      <w:marRight w:val="0"/>
      <w:marTop w:val="0"/>
      <w:marBottom w:val="0"/>
      <w:divBdr>
        <w:top w:val="none" w:sz="0" w:space="0" w:color="auto"/>
        <w:left w:val="none" w:sz="0" w:space="0" w:color="auto"/>
        <w:bottom w:val="none" w:sz="0" w:space="0" w:color="auto"/>
        <w:right w:val="none" w:sz="0" w:space="0" w:color="auto"/>
      </w:divBdr>
    </w:div>
    <w:div w:id="715665906">
      <w:bodyDiv w:val="1"/>
      <w:marLeft w:val="0"/>
      <w:marRight w:val="0"/>
      <w:marTop w:val="0"/>
      <w:marBottom w:val="0"/>
      <w:divBdr>
        <w:top w:val="none" w:sz="0" w:space="0" w:color="auto"/>
        <w:left w:val="none" w:sz="0" w:space="0" w:color="auto"/>
        <w:bottom w:val="none" w:sz="0" w:space="0" w:color="auto"/>
        <w:right w:val="none" w:sz="0" w:space="0" w:color="auto"/>
      </w:divBdr>
    </w:div>
    <w:div w:id="718361740">
      <w:bodyDiv w:val="1"/>
      <w:marLeft w:val="0"/>
      <w:marRight w:val="0"/>
      <w:marTop w:val="0"/>
      <w:marBottom w:val="0"/>
      <w:divBdr>
        <w:top w:val="none" w:sz="0" w:space="0" w:color="auto"/>
        <w:left w:val="none" w:sz="0" w:space="0" w:color="auto"/>
        <w:bottom w:val="none" w:sz="0" w:space="0" w:color="auto"/>
        <w:right w:val="none" w:sz="0" w:space="0" w:color="auto"/>
      </w:divBdr>
    </w:div>
    <w:div w:id="718824231">
      <w:bodyDiv w:val="1"/>
      <w:marLeft w:val="0"/>
      <w:marRight w:val="0"/>
      <w:marTop w:val="0"/>
      <w:marBottom w:val="0"/>
      <w:divBdr>
        <w:top w:val="none" w:sz="0" w:space="0" w:color="auto"/>
        <w:left w:val="none" w:sz="0" w:space="0" w:color="auto"/>
        <w:bottom w:val="none" w:sz="0" w:space="0" w:color="auto"/>
        <w:right w:val="none" w:sz="0" w:space="0" w:color="auto"/>
      </w:divBdr>
      <w:divsChild>
        <w:div w:id="1524129389">
          <w:marLeft w:val="0"/>
          <w:marRight w:val="0"/>
          <w:marTop w:val="0"/>
          <w:marBottom w:val="0"/>
          <w:divBdr>
            <w:top w:val="none" w:sz="0" w:space="0" w:color="auto"/>
            <w:left w:val="none" w:sz="0" w:space="0" w:color="auto"/>
            <w:bottom w:val="none" w:sz="0" w:space="0" w:color="auto"/>
            <w:right w:val="none" w:sz="0" w:space="0" w:color="auto"/>
          </w:divBdr>
          <w:divsChild>
            <w:div w:id="42095371">
              <w:marLeft w:val="0"/>
              <w:marRight w:val="0"/>
              <w:marTop w:val="0"/>
              <w:marBottom w:val="0"/>
              <w:divBdr>
                <w:top w:val="none" w:sz="0" w:space="0" w:color="auto"/>
                <w:left w:val="none" w:sz="0" w:space="0" w:color="auto"/>
                <w:bottom w:val="none" w:sz="0" w:space="0" w:color="auto"/>
                <w:right w:val="none" w:sz="0" w:space="0" w:color="auto"/>
              </w:divBdr>
              <w:divsChild>
                <w:div w:id="4787804">
                  <w:marLeft w:val="0"/>
                  <w:marRight w:val="0"/>
                  <w:marTop w:val="0"/>
                  <w:marBottom w:val="0"/>
                  <w:divBdr>
                    <w:top w:val="none" w:sz="0" w:space="0" w:color="auto"/>
                    <w:left w:val="none" w:sz="0" w:space="0" w:color="auto"/>
                    <w:bottom w:val="none" w:sz="0" w:space="0" w:color="auto"/>
                    <w:right w:val="none" w:sz="0" w:space="0" w:color="auto"/>
                  </w:divBdr>
                  <w:divsChild>
                    <w:div w:id="1561095122">
                      <w:marLeft w:val="0"/>
                      <w:marRight w:val="0"/>
                      <w:marTop w:val="0"/>
                      <w:marBottom w:val="0"/>
                      <w:divBdr>
                        <w:top w:val="none" w:sz="0" w:space="0" w:color="auto"/>
                        <w:left w:val="none" w:sz="0" w:space="0" w:color="auto"/>
                        <w:bottom w:val="none" w:sz="0" w:space="0" w:color="auto"/>
                        <w:right w:val="none" w:sz="0" w:space="0" w:color="auto"/>
                      </w:divBdr>
                      <w:divsChild>
                        <w:div w:id="291980739">
                          <w:marLeft w:val="0"/>
                          <w:marRight w:val="0"/>
                          <w:marTop w:val="0"/>
                          <w:marBottom w:val="0"/>
                          <w:divBdr>
                            <w:top w:val="none" w:sz="0" w:space="0" w:color="auto"/>
                            <w:left w:val="none" w:sz="0" w:space="0" w:color="auto"/>
                            <w:bottom w:val="none" w:sz="0" w:space="0" w:color="auto"/>
                            <w:right w:val="none" w:sz="0" w:space="0" w:color="auto"/>
                          </w:divBdr>
                          <w:divsChild>
                            <w:div w:id="171030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095029">
                  <w:marLeft w:val="0"/>
                  <w:marRight w:val="0"/>
                  <w:marTop w:val="0"/>
                  <w:marBottom w:val="0"/>
                  <w:divBdr>
                    <w:top w:val="none" w:sz="0" w:space="0" w:color="auto"/>
                    <w:left w:val="none" w:sz="0" w:space="0" w:color="auto"/>
                    <w:bottom w:val="none" w:sz="0" w:space="0" w:color="auto"/>
                    <w:right w:val="none" w:sz="0" w:space="0" w:color="auto"/>
                  </w:divBdr>
                  <w:divsChild>
                    <w:div w:id="209270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825473">
      <w:bodyDiv w:val="1"/>
      <w:marLeft w:val="0"/>
      <w:marRight w:val="0"/>
      <w:marTop w:val="0"/>
      <w:marBottom w:val="0"/>
      <w:divBdr>
        <w:top w:val="none" w:sz="0" w:space="0" w:color="auto"/>
        <w:left w:val="none" w:sz="0" w:space="0" w:color="auto"/>
        <w:bottom w:val="none" w:sz="0" w:space="0" w:color="auto"/>
        <w:right w:val="none" w:sz="0" w:space="0" w:color="auto"/>
      </w:divBdr>
    </w:div>
    <w:div w:id="749349874">
      <w:bodyDiv w:val="1"/>
      <w:marLeft w:val="0"/>
      <w:marRight w:val="0"/>
      <w:marTop w:val="0"/>
      <w:marBottom w:val="0"/>
      <w:divBdr>
        <w:top w:val="none" w:sz="0" w:space="0" w:color="auto"/>
        <w:left w:val="none" w:sz="0" w:space="0" w:color="auto"/>
        <w:bottom w:val="none" w:sz="0" w:space="0" w:color="auto"/>
        <w:right w:val="none" w:sz="0" w:space="0" w:color="auto"/>
      </w:divBdr>
    </w:div>
    <w:div w:id="750006474">
      <w:bodyDiv w:val="1"/>
      <w:marLeft w:val="0"/>
      <w:marRight w:val="0"/>
      <w:marTop w:val="0"/>
      <w:marBottom w:val="0"/>
      <w:divBdr>
        <w:top w:val="none" w:sz="0" w:space="0" w:color="auto"/>
        <w:left w:val="none" w:sz="0" w:space="0" w:color="auto"/>
        <w:bottom w:val="none" w:sz="0" w:space="0" w:color="auto"/>
        <w:right w:val="none" w:sz="0" w:space="0" w:color="auto"/>
      </w:divBdr>
    </w:div>
    <w:div w:id="756442882">
      <w:bodyDiv w:val="1"/>
      <w:marLeft w:val="0"/>
      <w:marRight w:val="0"/>
      <w:marTop w:val="0"/>
      <w:marBottom w:val="0"/>
      <w:divBdr>
        <w:top w:val="none" w:sz="0" w:space="0" w:color="auto"/>
        <w:left w:val="none" w:sz="0" w:space="0" w:color="auto"/>
        <w:bottom w:val="none" w:sz="0" w:space="0" w:color="auto"/>
        <w:right w:val="none" w:sz="0" w:space="0" w:color="auto"/>
      </w:divBdr>
    </w:div>
    <w:div w:id="759326685">
      <w:bodyDiv w:val="1"/>
      <w:marLeft w:val="0"/>
      <w:marRight w:val="0"/>
      <w:marTop w:val="0"/>
      <w:marBottom w:val="0"/>
      <w:divBdr>
        <w:top w:val="none" w:sz="0" w:space="0" w:color="auto"/>
        <w:left w:val="none" w:sz="0" w:space="0" w:color="auto"/>
        <w:bottom w:val="none" w:sz="0" w:space="0" w:color="auto"/>
        <w:right w:val="none" w:sz="0" w:space="0" w:color="auto"/>
      </w:divBdr>
    </w:div>
    <w:div w:id="774252977">
      <w:bodyDiv w:val="1"/>
      <w:marLeft w:val="0"/>
      <w:marRight w:val="0"/>
      <w:marTop w:val="0"/>
      <w:marBottom w:val="0"/>
      <w:divBdr>
        <w:top w:val="none" w:sz="0" w:space="0" w:color="auto"/>
        <w:left w:val="none" w:sz="0" w:space="0" w:color="auto"/>
        <w:bottom w:val="none" w:sz="0" w:space="0" w:color="auto"/>
        <w:right w:val="none" w:sz="0" w:space="0" w:color="auto"/>
      </w:divBdr>
    </w:div>
    <w:div w:id="778110747">
      <w:bodyDiv w:val="1"/>
      <w:marLeft w:val="0"/>
      <w:marRight w:val="0"/>
      <w:marTop w:val="0"/>
      <w:marBottom w:val="0"/>
      <w:divBdr>
        <w:top w:val="none" w:sz="0" w:space="0" w:color="auto"/>
        <w:left w:val="none" w:sz="0" w:space="0" w:color="auto"/>
        <w:bottom w:val="none" w:sz="0" w:space="0" w:color="auto"/>
        <w:right w:val="none" w:sz="0" w:space="0" w:color="auto"/>
      </w:divBdr>
    </w:div>
    <w:div w:id="801457809">
      <w:bodyDiv w:val="1"/>
      <w:marLeft w:val="0"/>
      <w:marRight w:val="0"/>
      <w:marTop w:val="0"/>
      <w:marBottom w:val="0"/>
      <w:divBdr>
        <w:top w:val="none" w:sz="0" w:space="0" w:color="auto"/>
        <w:left w:val="none" w:sz="0" w:space="0" w:color="auto"/>
        <w:bottom w:val="none" w:sz="0" w:space="0" w:color="auto"/>
        <w:right w:val="none" w:sz="0" w:space="0" w:color="auto"/>
      </w:divBdr>
    </w:div>
    <w:div w:id="808284312">
      <w:bodyDiv w:val="1"/>
      <w:marLeft w:val="0"/>
      <w:marRight w:val="0"/>
      <w:marTop w:val="0"/>
      <w:marBottom w:val="0"/>
      <w:divBdr>
        <w:top w:val="none" w:sz="0" w:space="0" w:color="auto"/>
        <w:left w:val="none" w:sz="0" w:space="0" w:color="auto"/>
        <w:bottom w:val="none" w:sz="0" w:space="0" w:color="auto"/>
        <w:right w:val="none" w:sz="0" w:space="0" w:color="auto"/>
      </w:divBdr>
    </w:div>
    <w:div w:id="822233046">
      <w:bodyDiv w:val="1"/>
      <w:marLeft w:val="0"/>
      <w:marRight w:val="0"/>
      <w:marTop w:val="0"/>
      <w:marBottom w:val="0"/>
      <w:divBdr>
        <w:top w:val="none" w:sz="0" w:space="0" w:color="auto"/>
        <w:left w:val="none" w:sz="0" w:space="0" w:color="auto"/>
        <w:bottom w:val="none" w:sz="0" w:space="0" w:color="auto"/>
        <w:right w:val="none" w:sz="0" w:space="0" w:color="auto"/>
      </w:divBdr>
    </w:div>
    <w:div w:id="839933069">
      <w:bodyDiv w:val="1"/>
      <w:marLeft w:val="0"/>
      <w:marRight w:val="0"/>
      <w:marTop w:val="0"/>
      <w:marBottom w:val="0"/>
      <w:divBdr>
        <w:top w:val="none" w:sz="0" w:space="0" w:color="auto"/>
        <w:left w:val="none" w:sz="0" w:space="0" w:color="auto"/>
        <w:bottom w:val="none" w:sz="0" w:space="0" w:color="auto"/>
        <w:right w:val="none" w:sz="0" w:space="0" w:color="auto"/>
      </w:divBdr>
    </w:div>
    <w:div w:id="850528329">
      <w:bodyDiv w:val="1"/>
      <w:marLeft w:val="0"/>
      <w:marRight w:val="0"/>
      <w:marTop w:val="0"/>
      <w:marBottom w:val="0"/>
      <w:divBdr>
        <w:top w:val="none" w:sz="0" w:space="0" w:color="auto"/>
        <w:left w:val="none" w:sz="0" w:space="0" w:color="auto"/>
        <w:bottom w:val="none" w:sz="0" w:space="0" w:color="auto"/>
        <w:right w:val="none" w:sz="0" w:space="0" w:color="auto"/>
      </w:divBdr>
    </w:div>
    <w:div w:id="854003809">
      <w:bodyDiv w:val="1"/>
      <w:marLeft w:val="0"/>
      <w:marRight w:val="0"/>
      <w:marTop w:val="0"/>
      <w:marBottom w:val="0"/>
      <w:divBdr>
        <w:top w:val="none" w:sz="0" w:space="0" w:color="auto"/>
        <w:left w:val="none" w:sz="0" w:space="0" w:color="auto"/>
        <w:bottom w:val="none" w:sz="0" w:space="0" w:color="auto"/>
        <w:right w:val="none" w:sz="0" w:space="0" w:color="auto"/>
      </w:divBdr>
    </w:div>
    <w:div w:id="867569333">
      <w:bodyDiv w:val="1"/>
      <w:marLeft w:val="0"/>
      <w:marRight w:val="0"/>
      <w:marTop w:val="0"/>
      <w:marBottom w:val="0"/>
      <w:divBdr>
        <w:top w:val="none" w:sz="0" w:space="0" w:color="auto"/>
        <w:left w:val="none" w:sz="0" w:space="0" w:color="auto"/>
        <w:bottom w:val="none" w:sz="0" w:space="0" w:color="auto"/>
        <w:right w:val="none" w:sz="0" w:space="0" w:color="auto"/>
      </w:divBdr>
    </w:div>
    <w:div w:id="874737796">
      <w:bodyDiv w:val="1"/>
      <w:marLeft w:val="0"/>
      <w:marRight w:val="0"/>
      <w:marTop w:val="0"/>
      <w:marBottom w:val="0"/>
      <w:divBdr>
        <w:top w:val="none" w:sz="0" w:space="0" w:color="auto"/>
        <w:left w:val="none" w:sz="0" w:space="0" w:color="auto"/>
        <w:bottom w:val="none" w:sz="0" w:space="0" w:color="auto"/>
        <w:right w:val="none" w:sz="0" w:space="0" w:color="auto"/>
      </w:divBdr>
    </w:div>
    <w:div w:id="900797786">
      <w:bodyDiv w:val="1"/>
      <w:marLeft w:val="0"/>
      <w:marRight w:val="0"/>
      <w:marTop w:val="0"/>
      <w:marBottom w:val="0"/>
      <w:divBdr>
        <w:top w:val="none" w:sz="0" w:space="0" w:color="auto"/>
        <w:left w:val="none" w:sz="0" w:space="0" w:color="auto"/>
        <w:bottom w:val="none" w:sz="0" w:space="0" w:color="auto"/>
        <w:right w:val="none" w:sz="0" w:space="0" w:color="auto"/>
      </w:divBdr>
    </w:div>
    <w:div w:id="903223352">
      <w:bodyDiv w:val="1"/>
      <w:marLeft w:val="0"/>
      <w:marRight w:val="0"/>
      <w:marTop w:val="0"/>
      <w:marBottom w:val="0"/>
      <w:divBdr>
        <w:top w:val="none" w:sz="0" w:space="0" w:color="auto"/>
        <w:left w:val="none" w:sz="0" w:space="0" w:color="auto"/>
        <w:bottom w:val="none" w:sz="0" w:space="0" w:color="auto"/>
        <w:right w:val="none" w:sz="0" w:space="0" w:color="auto"/>
      </w:divBdr>
    </w:div>
    <w:div w:id="905919971">
      <w:bodyDiv w:val="1"/>
      <w:marLeft w:val="0"/>
      <w:marRight w:val="0"/>
      <w:marTop w:val="0"/>
      <w:marBottom w:val="0"/>
      <w:divBdr>
        <w:top w:val="none" w:sz="0" w:space="0" w:color="auto"/>
        <w:left w:val="none" w:sz="0" w:space="0" w:color="auto"/>
        <w:bottom w:val="none" w:sz="0" w:space="0" w:color="auto"/>
        <w:right w:val="none" w:sz="0" w:space="0" w:color="auto"/>
      </w:divBdr>
    </w:div>
    <w:div w:id="914820496">
      <w:bodyDiv w:val="1"/>
      <w:marLeft w:val="0"/>
      <w:marRight w:val="0"/>
      <w:marTop w:val="0"/>
      <w:marBottom w:val="0"/>
      <w:divBdr>
        <w:top w:val="none" w:sz="0" w:space="0" w:color="auto"/>
        <w:left w:val="none" w:sz="0" w:space="0" w:color="auto"/>
        <w:bottom w:val="none" w:sz="0" w:space="0" w:color="auto"/>
        <w:right w:val="none" w:sz="0" w:space="0" w:color="auto"/>
      </w:divBdr>
    </w:div>
    <w:div w:id="917515294">
      <w:bodyDiv w:val="1"/>
      <w:marLeft w:val="0"/>
      <w:marRight w:val="0"/>
      <w:marTop w:val="0"/>
      <w:marBottom w:val="0"/>
      <w:divBdr>
        <w:top w:val="none" w:sz="0" w:space="0" w:color="auto"/>
        <w:left w:val="none" w:sz="0" w:space="0" w:color="auto"/>
        <w:bottom w:val="none" w:sz="0" w:space="0" w:color="auto"/>
        <w:right w:val="none" w:sz="0" w:space="0" w:color="auto"/>
      </w:divBdr>
    </w:div>
    <w:div w:id="919682990">
      <w:bodyDiv w:val="1"/>
      <w:marLeft w:val="0"/>
      <w:marRight w:val="0"/>
      <w:marTop w:val="0"/>
      <w:marBottom w:val="0"/>
      <w:divBdr>
        <w:top w:val="none" w:sz="0" w:space="0" w:color="auto"/>
        <w:left w:val="none" w:sz="0" w:space="0" w:color="auto"/>
        <w:bottom w:val="none" w:sz="0" w:space="0" w:color="auto"/>
        <w:right w:val="none" w:sz="0" w:space="0" w:color="auto"/>
      </w:divBdr>
    </w:div>
    <w:div w:id="926886234">
      <w:bodyDiv w:val="1"/>
      <w:marLeft w:val="0"/>
      <w:marRight w:val="0"/>
      <w:marTop w:val="0"/>
      <w:marBottom w:val="0"/>
      <w:divBdr>
        <w:top w:val="none" w:sz="0" w:space="0" w:color="auto"/>
        <w:left w:val="none" w:sz="0" w:space="0" w:color="auto"/>
        <w:bottom w:val="none" w:sz="0" w:space="0" w:color="auto"/>
        <w:right w:val="none" w:sz="0" w:space="0" w:color="auto"/>
      </w:divBdr>
    </w:div>
    <w:div w:id="927277994">
      <w:bodyDiv w:val="1"/>
      <w:marLeft w:val="0"/>
      <w:marRight w:val="0"/>
      <w:marTop w:val="0"/>
      <w:marBottom w:val="0"/>
      <w:divBdr>
        <w:top w:val="none" w:sz="0" w:space="0" w:color="auto"/>
        <w:left w:val="none" w:sz="0" w:space="0" w:color="auto"/>
        <w:bottom w:val="none" w:sz="0" w:space="0" w:color="auto"/>
        <w:right w:val="none" w:sz="0" w:space="0" w:color="auto"/>
      </w:divBdr>
    </w:div>
    <w:div w:id="928659303">
      <w:bodyDiv w:val="1"/>
      <w:marLeft w:val="0"/>
      <w:marRight w:val="0"/>
      <w:marTop w:val="0"/>
      <w:marBottom w:val="0"/>
      <w:divBdr>
        <w:top w:val="none" w:sz="0" w:space="0" w:color="auto"/>
        <w:left w:val="none" w:sz="0" w:space="0" w:color="auto"/>
        <w:bottom w:val="none" w:sz="0" w:space="0" w:color="auto"/>
        <w:right w:val="none" w:sz="0" w:space="0" w:color="auto"/>
      </w:divBdr>
    </w:div>
    <w:div w:id="938951869">
      <w:bodyDiv w:val="1"/>
      <w:marLeft w:val="0"/>
      <w:marRight w:val="0"/>
      <w:marTop w:val="0"/>
      <w:marBottom w:val="0"/>
      <w:divBdr>
        <w:top w:val="none" w:sz="0" w:space="0" w:color="auto"/>
        <w:left w:val="none" w:sz="0" w:space="0" w:color="auto"/>
        <w:bottom w:val="none" w:sz="0" w:space="0" w:color="auto"/>
        <w:right w:val="none" w:sz="0" w:space="0" w:color="auto"/>
      </w:divBdr>
    </w:div>
    <w:div w:id="940065686">
      <w:bodyDiv w:val="1"/>
      <w:marLeft w:val="0"/>
      <w:marRight w:val="0"/>
      <w:marTop w:val="0"/>
      <w:marBottom w:val="0"/>
      <w:divBdr>
        <w:top w:val="none" w:sz="0" w:space="0" w:color="auto"/>
        <w:left w:val="none" w:sz="0" w:space="0" w:color="auto"/>
        <w:bottom w:val="none" w:sz="0" w:space="0" w:color="auto"/>
        <w:right w:val="none" w:sz="0" w:space="0" w:color="auto"/>
      </w:divBdr>
    </w:div>
    <w:div w:id="955454030">
      <w:bodyDiv w:val="1"/>
      <w:marLeft w:val="0"/>
      <w:marRight w:val="0"/>
      <w:marTop w:val="0"/>
      <w:marBottom w:val="0"/>
      <w:divBdr>
        <w:top w:val="none" w:sz="0" w:space="0" w:color="auto"/>
        <w:left w:val="none" w:sz="0" w:space="0" w:color="auto"/>
        <w:bottom w:val="none" w:sz="0" w:space="0" w:color="auto"/>
        <w:right w:val="none" w:sz="0" w:space="0" w:color="auto"/>
      </w:divBdr>
    </w:div>
    <w:div w:id="967584480">
      <w:bodyDiv w:val="1"/>
      <w:marLeft w:val="0"/>
      <w:marRight w:val="0"/>
      <w:marTop w:val="0"/>
      <w:marBottom w:val="0"/>
      <w:divBdr>
        <w:top w:val="none" w:sz="0" w:space="0" w:color="auto"/>
        <w:left w:val="none" w:sz="0" w:space="0" w:color="auto"/>
        <w:bottom w:val="none" w:sz="0" w:space="0" w:color="auto"/>
        <w:right w:val="none" w:sz="0" w:space="0" w:color="auto"/>
      </w:divBdr>
    </w:div>
    <w:div w:id="980811823">
      <w:bodyDiv w:val="1"/>
      <w:marLeft w:val="0"/>
      <w:marRight w:val="0"/>
      <w:marTop w:val="0"/>
      <w:marBottom w:val="0"/>
      <w:divBdr>
        <w:top w:val="none" w:sz="0" w:space="0" w:color="auto"/>
        <w:left w:val="none" w:sz="0" w:space="0" w:color="auto"/>
        <w:bottom w:val="none" w:sz="0" w:space="0" w:color="auto"/>
        <w:right w:val="none" w:sz="0" w:space="0" w:color="auto"/>
      </w:divBdr>
    </w:div>
    <w:div w:id="981694910">
      <w:bodyDiv w:val="1"/>
      <w:marLeft w:val="0"/>
      <w:marRight w:val="0"/>
      <w:marTop w:val="0"/>
      <w:marBottom w:val="0"/>
      <w:divBdr>
        <w:top w:val="none" w:sz="0" w:space="0" w:color="auto"/>
        <w:left w:val="none" w:sz="0" w:space="0" w:color="auto"/>
        <w:bottom w:val="none" w:sz="0" w:space="0" w:color="auto"/>
        <w:right w:val="none" w:sz="0" w:space="0" w:color="auto"/>
      </w:divBdr>
    </w:div>
    <w:div w:id="989747815">
      <w:bodyDiv w:val="1"/>
      <w:marLeft w:val="0"/>
      <w:marRight w:val="0"/>
      <w:marTop w:val="0"/>
      <w:marBottom w:val="0"/>
      <w:divBdr>
        <w:top w:val="none" w:sz="0" w:space="0" w:color="auto"/>
        <w:left w:val="none" w:sz="0" w:space="0" w:color="auto"/>
        <w:bottom w:val="none" w:sz="0" w:space="0" w:color="auto"/>
        <w:right w:val="none" w:sz="0" w:space="0" w:color="auto"/>
      </w:divBdr>
    </w:div>
    <w:div w:id="1004430734">
      <w:bodyDiv w:val="1"/>
      <w:marLeft w:val="0"/>
      <w:marRight w:val="0"/>
      <w:marTop w:val="0"/>
      <w:marBottom w:val="0"/>
      <w:divBdr>
        <w:top w:val="none" w:sz="0" w:space="0" w:color="auto"/>
        <w:left w:val="none" w:sz="0" w:space="0" w:color="auto"/>
        <w:bottom w:val="none" w:sz="0" w:space="0" w:color="auto"/>
        <w:right w:val="none" w:sz="0" w:space="0" w:color="auto"/>
      </w:divBdr>
    </w:div>
    <w:div w:id="1010184606">
      <w:bodyDiv w:val="1"/>
      <w:marLeft w:val="0"/>
      <w:marRight w:val="0"/>
      <w:marTop w:val="0"/>
      <w:marBottom w:val="0"/>
      <w:divBdr>
        <w:top w:val="none" w:sz="0" w:space="0" w:color="auto"/>
        <w:left w:val="none" w:sz="0" w:space="0" w:color="auto"/>
        <w:bottom w:val="none" w:sz="0" w:space="0" w:color="auto"/>
        <w:right w:val="none" w:sz="0" w:space="0" w:color="auto"/>
      </w:divBdr>
    </w:div>
    <w:div w:id="1020819474">
      <w:bodyDiv w:val="1"/>
      <w:marLeft w:val="0"/>
      <w:marRight w:val="0"/>
      <w:marTop w:val="0"/>
      <w:marBottom w:val="0"/>
      <w:divBdr>
        <w:top w:val="none" w:sz="0" w:space="0" w:color="auto"/>
        <w:left w:val="none" w:sz="0" w:space="0" w:color="auto"/>
        <w:bottom w:val="none" w:sz="0" w:space="0" w:color="auto"/>
        <w:right w:val="none" w:sz="0" w:space="0" w:color="auto"/>
      </w:divBdr>
    </w:div>
    <w:div w:id="1026713316">
      <w:bodyDiv w:val="1"/>
      <w:marLeft w:val="0"/>
      <w:marRight w:val="0"/>
      <w:marTop w:val="0"/>
      <w:marBottom w:val="0"/>
      <w:divBdr>
        <w:top w:val="none" w:sz="0" w:space="0" w:color="auto"/>
        <w:left w:val="none" w:sz="0" w:space="0" w:color="auto"/>
        <w:bottom w:val="none" w:sz="0" w:space="0" w:color="auto"/>
        <w:right w:val="none" w:sz="0" w:space="0" w:color="auto"/>
      </w:divBdr>
    </w:div>
    <w:div w:id="1048332532">
      <w:bodyDiv w:val="1"/>
      <w:marLeft w:val="0"/>
      <w:marRight w:val="0"/>
      <w:marTop w:val="0"/>
      <w:marBottom w:val="0"/>
      <w:divBdr>
        <w:top w:val="none" w:sz="0" w:space="0" w:color="auto"/>
        <w:left w:val="none" w:sz="0" w:space="0" w:color="auto"/>
        <w:bottom w:val="none" w:sz="0" w:space="0" w:color="auto"/>
        <w:right w:val="none" w:sz="0" w:space="0" w:color="auto"/>
      </w:divBdr>
    </w:div>
    <w:div w:id="1050345554">
      <w:bodyDiv w:val="1"/>
      <w:marLeft w:val="0"/>
      <w:marRight w:val="0"/>
      <w:marTop w:val="0"/>
      <w:marBottom w:val="0"/>
      <w:divBdr>
        <w:top w:val="none" w:sz="0" w:space="0" w:color="auto"/>
        <w:left w:val="none" w:sz="0" w:space="0" w:color="auto"/>
        <w:bottom w:val="none" w:sz="0" w:space="0" w:color="auto"/>
        <w:right w:val="none" w:sz="0" w:space="0" w:color="auto"/>
      </w:divBdr>
    </w:div>
    <w:div w:id="1057585094">
      <w:bodyDiv w:val="1"/>
      <w:marLeft w:val="0"/>
      <w:marRight w:val="0"/>
      <w:marTop w:val="0"/>
      <w:marBottom w:val="0"/>
      <w:divBdr>
        <w:top w:val="none" w:sz="0" w:space="0" w:color="auto"/>
        <w:left w:val="none" w:sz="0" w:space="0" w:color="auto"/>
        <w:bottom w:val="none" w:sz="0" w:space="0" w:color="auto"/>
        <w:right w:val="none" w:sz="0" w:space="0" w:color="auto"/>
      </w:divBdr>
    </w:div>
    <w:div w:id="1061560891">
      <w:bodyDiv w:val="1"/>
      <w:marLeft w:val="0"/>
      <w:marRight w:val="0"/>
      <w:marTop w:val="0"/>
      <w:marBottom w:val="0"/>
      <w:divBdr>
        <w:top w:val="none" w:sz="0" w:space="0" w:color="auto"/>
        <w:left w:val="none" w:sz="0" w:space="0" w:color="auto"/>
        <w:bottom w:val="none" w:sz="0" w:space="0" w:color="auto"/>
        <w:right w:val="none" w:sz="0" w:space="0" w:color="auto"/>
      </w:divBdr>
    </w:div>
    <w:div w:id="1069226236">
      <w:bodyDiv w:val="1"/>
      <w:marLeft w:val="0"/>
      <w:marRight w:val="0"/>
      <w:marTop w:val="0"/>
      <w:marBottom w:val="0"/>
      <w:divBdr>
        <w:top w:val="none" w:sz="0" w:space="0" w:color="auto"/>
        <w:left w:val="none" w:sz="0" w:space="0" w:color="auto"/>
        <w:bottom w:val="none" w:sz="0" w:space="0" w:color="auto"/>
        <w:right w:val="none" w:sz="0" w:space="0" w:color="auto"/>
      </w:divBdr>
    </w:div>
    <w:div w:id="1099569708">
      <w:bodyDiv w:val="1"/>
      <w:marLeft w:val="0"/>
      <w:marRight w:val="0"/>
      <w:marTop w:val="0"/>
      <w:marBottom w:val="0"/>
      <w:divBdr>
        <w:top w:val="none" w:sz="0" w:space="0" w:color="auto"/>
        <w:left w:val="none" w:sz="0" w:space="0" w:color="auto"/>
        <w:bottom w:val="none" w:sz="0" w:space="0" w:color="auto"/>
        <w:right w:val="none" w:sz="0" w:space="0" w:color="auto"/>
      </w:divBdr>
    </w:div>
    <w:div w:id="1100225997">
      <w:bodyDiv w:val="1"/>
      <w:marLeft w:val="0"/>
      <w:marRight w:val="0"/>
      <w:marTop w:val="0"/>
      <w:marBottom w:val="0"/>
      <w:divBdr>
        <w:top w:val="none" w:sz="0" w:space="0" w:color="auto"/>
        <w:left w:val="none" w:sz="0" w:space="0" w:color="auto"/>
        <w:bottom w:val="none" w:sz="0" w:space="0" w:color="auto"/>
        <w:right w:val="none" w:sz="0" w:space="0" w:color="auto"/>
      </w:divBdr>
    </w:div>
    <w:div w:id="1101529935">
      <w:bodyDiv w:val="1"/>
      <w:marLeft w:val="0"/>
      <w:marRight w:val="0"/>
      <w:marTop w:val="0"/>
      <w:marBottom w:val="0"/>
      <w:divBdr>
        <w:top w:val="none" w:sz="0" w:space="0" w:color="auto"/>
        <w:left w:val="none" w:sz="0" w:space="0" w:color="auto"/>
        <w:bottom w:val="none" w:sz="0" w:space="0" w:color="auto"/>
        <w:right w:val="none" w:sz="0" w:space="0" w:color="auto"/>
      </w:divBdr>
    </w:div>
    <w:div w:id="1116874328">
      <w:bodyDiv w:val="1"/>
      <w:marLeft w:val="0"/>
      <w:marRight w:val="0"/>
      <w:marTop w:val="0"/>
      <w:marBottom w:val="0"/>
      <w:divBdr>
        <w:top w:val="none" w:sz="0" w:space="0" w:color="auto"/>
        <w:left w:val="none" w:sz="0" w:space="0" w:color="auto"/>
        <w:bottom w:val="none" w:sz="0" w:space="0" w:color="auto"/>
        <w:right w:val="none" w:sz="0" w:space="0" w:color="auto"/>
      </w:divBdr>
    </w:div>
    <w:div w:id="1117408746">
      <w:bodyDiv w:val="1"/>
      <w:marLeft w:val="0"/>
      <w:marRight w:val="0"/>
      <w:marTop w:val="0"/>
      <w:marBottom w:val="0"/>
      <w:divBdr>
        <w:top w:val="none" w:sz="0" w:space="0" w:color="auto"/>
        <w:left w:val="none" w:sz="0" w:space="0" w:color="auto"/>
        <w:bottom w:val="none" w:sz="0" w:space="0" w:color="auto"/>
        <w:right w:val="none" w:sz="0" w:space="0" w:color="auto"/>
      </w:divBdr>
    </w:div>
    <w:div w:id="1117454377">
      <w:bodyDiv w:val="1"/>
      <w:marLeft w:val="0"/>
      <w:marRight w:val="0"/>
      <w:marTop w:val="0"/>
      <w:marBottom w:val="0"/>
      <w:divBdr>
        <w:top w:val="none" w:sz="0" w:space="0" w:color="auto"/>
        <w:left w:val="none" w:sz="0" w:space="0" w:color="auto"/>
        <w:bottom w:val="none" w:sz="0" w:space="0" w:color="auto"/>
        <w:right w:val="none" w:sz="0" w:space="0" w:color="auto"/>
      </w:divBdr>
    </w:div>
    <w:div w:id="1136487284">
      <w:bodyDiv w:val="1"/>
      <w:marLeft w:val="0"/>
      <w:marRight w:val="0"/>
      <w:marTop w:val="0"/>
      <w:marBottom w:val="0"/>
      <w:divBdr>
        <w:top w:val="none" w:sz="0" w:space="0" w:color="auto"/>
        <w:left w:val="none" w:sz="0" w:space="0" w:color="auto"/>
        <w:bottom w:val="none" w:sz="0" w:space="0" w:color="auto"/>
        <w:right w:val="none" w:sz="0" w:space="0" w:color="auto"/>
      </w:divBdr>
    </w:div>
    <w:div w:id="1152210852">
      <w:bodyDiv w:val="1"/>
      <w:marLeft w:val="0"/>
      <w:marRight w:val="0"/>
      <w:marTop w:val="0"/>
      <w:marBottom w:val="0"/>
      <w:divBdr>
        <w:top w:val="none" w:sz="0" w:space="0" w:color="auto"/>
        <w:left w:val="none" w:sz="0" w:space="0" w:color="auto"/>
        <w:bottom w:val="none" w:sz="0" w:space="0" w:color="auto"/>
        <w:right w:val="none" w:sz="0" w:space="0" w:color="auto"/>
      </w:divBdr>
    </w:div>
    <w:div w:id="1166634187">
      <w:bodyDiv w:val="1"/>
      <w:marLeft w:val="0"/>
      <w:marRight w:val="0"/>
      <w:marTop w:val="0"/>
      <w:marBottom w:val="0"/>
      <w:divBdr>
        <w:top w:val="none" w:sz="0" w:space="0" w:color="auto"/>
        <w:left w:val="none" w:sz="0" w:space="0" w:color="auto"/>
        <w:bottom w:val="none" w:sz="0" w:space="0" w:color="auto"/>
        <w:right w:val="none" w:sz="0" w:space="0" w:color="auto"/>
      </w:divBdr>
    </w:div>
    <w:div w:id="1167985259">
      <w:bodyDiv w:val="1"/>
      <w:marLeft w:val="0"/>
      <w:marRight w:val="0"/>
      <w:marTop w:val="0"/>
      <w:marBottom w:val="0"/>
      <w:divBdr>
        <w:top w:val="none" w:sz="0" w:space="0" w:color="auto"/>
        <w:left w:val="none" w:sz="0" w:space="0" w:color="auto"/>
        <w:bottom w:val="none" w:sz="0" w:space="0" w:color="auto"/>
        <w:right w:val="none" w:sz="0" w:space="0" w:color="auto"/>
      </w:divBdr>
    </w:div>
    <w:div w:id="1167987798">
      <w:bodyDiv w:val="1"/>
      <w:marLeft w:val="0"/>
      <w:marRight w:val="0"/>
      <w:marTop w:val="0"/>
      <w:marBottom w:val="0"/>
      <w:divBdr>
        <w:top w:val="none" w:sz="0" w:space="0" w:color="auto"/>
        <w:left w:val="none" w:sz="0" w:space="0" w:color="auto"/>
        <w:bottom w:val="none" w:sz="0" w:space="0" w:color="auto"/>
        <w:right w:val="none" w:sz="0" w:space="0" w:color="auto"/>
      </w:divBdr>
    </w:div>
    <w:div w:id="1173493986">
      <w:bodyDiv w:val="1"/>
      <w:marLeft w:val="0"/>
      <w:marRight w:val="0"/>
      <w:marTop w:val="0"/>
      <w:marBottom w:val="0"/>
      <w:divBdr>
        <w:top w:val="none" w:sz="0" w:space="0" w:color="auto"/>
        <w:left w:val="none" w:sz="0" w:space="0" w:color="auto"/>
        <w:bottom w:val="none" w:sz="0" w:space="0" w:color="auto"/>
        <w:right w:val="none" w:sz="0" w:space="0" w:color="auto"/>
      </w:divBdr>
    </w:div>
    <w:div w:id="1192649371">
      <w:bodyDiv w:val="1"/>
      <w:marLeft w:val="0"/>
      <w:marRight w:val="0"/>
      <w:marTop w:val="0"/>
      <w:marBottom w:val="0"/>
      <w:divBdr>
        <w:top w:val="none" w:sz="0" w:space="0" w:color="auto"/>
        <w:left w:val="none" w:sz="0" w:space="0" w:color="auto"/>
        <w:bottom w:val="none" w:sz="0" w:space="0" w:color="auto"/>
        <w:right w:val="none" w:sz="0" w:space="0" w:color="auto"/>
      </w:divBdr>
    </w:div>
    <w:div w:id="1206483063">
      <w:bodyDiv w:val="1"/>
      <w:marLeft w:val="0"/>
      <w:marRight w:val="0"/>
      <w:marTop w:val="0"/>
      <w:marBottom w:val="0"/>
      <w:divBdr>
        <w:top w:val="none" w:sz="0" w:space="0" w:color="auto"/>
        <w:left w:val="none" w:sz="0" w:space="0" w:color="auto"/>
        <w:bottom w:val="none" w:sz="0" w:space="0" w:color="auto"/>
        <w:right w:val="none" w:sz="0" w:space="0" w:color="auto"/>
      </w:divBdr>
    </w:div>
    <w:div w:id="1208877613">
      <w:bodyDiv w:val="1"/>
      <w:marLeft w:val="0"/>
      <w:marRight w:val="0"/>
      <w:marTop w:val="0"/>
      <w:marBottom w:val="0"/>
      <w:divBdr>
        <w:top w:val="none" w:sz="0" w:space="0" w:color="auto"/>
        <w:left w:val="none" w:sz="0" w:space="0" w:color="auto"/>
        <w:bottom w:val="none" w:sz="0" w:space="0" w:color="auto"/>
        <w:right w:val="none" w:sz="0" w:space="0" w:color="auto"/>
      </w:divBdr>
    </w:div>
    <w:div w:id="1218542936">
      <w:bodyDiv w:val="1"/>
      <w:marLeft w:val="0"/>
      <w:marRight w:val="0"/>
      <w:marTop w:val="0"/>
      <w:marBottom w:val="0"/>
      <w:divBdr>
        <w:top w:val="none" w:sz="0" w:space="0" w:color="auto"/>
        <w:left w:val="none" w:sz="0" w:space="0" w:color="auto"/>
        <w:bottom w:val="none" w:sz="0" w:space="0" w:color="auto"/>
        <w:right w:val="none" w:sz="0" w:space="0" w:color="auto"/>
      </w:divBdr>
    </w:div>
    <w:div w:id="1222251807">
      <w:bodyDiv w:val="1"/>
      <w:marLeft w:val="0"/>
      <w:marRight w:val="0"/>
      <w:marTop w:val="0"/>
      <w:marBottom w:val="0"/>
      <w:divBdr>
        <w:top w:val="none" w:sz="0" w:space="0" w:color="auto"/>
        <w:left w:val="none" w:sz="0" w:space="0" w:color="auto"/>
        <w:bottom w:val="none" w:sz="0" w:space="0" w:color="auto"/>
        <w:right w:val="none" w:sz="0" w:space="0" w:color="auto"/>
      </w:divBdr>
    </w:div>
    <w:div w:id="1229656298">
      <w:bodyDiv w:val="1"/>
      <w:marLeft w:val="0"/>
      <w:marRight w:val="0"/>
      <w:marTop w:val="0"/>
      <w:marBottom w:val="0"/>
      <w:divBdr>
        <w:top w:val="none" w:sz="0" w:space="0" w:color="auto"/>
        <w:left w:val="none" w:sz="0" w:space="0" w:color="auto"/>
        <w:bottom w:val="none" w:sz="0" w:space="0" w:color="auto"/>
        <w:right w:val="none" w:sz="0" w:space="0" w:color="auto"/>
      </w:divBdr>
    </w:div>
    <w:div w:id="1233736895">
      <w:bodyDiv w:val="1"/>
      <w:marLeft w:val="0"/>
      <w:marRight w:val="0"/>
      <w:marTop w:val="0"/>
      <w:marBottom w:val="0"/>
      <w:divBdr>
        <w:top w:val="none" w:sz="0" w:space="0" w:color="auto"/>
        <w:left w:val="none" w:sz="0" w:space="0" w:color="auto"/>
        <w:bottom w:val="none" w:sz="0" w:space="0" w:color="auto"/>
        <w:right w:val="none" w:sz="0" w:space="0" w:color="auto"/>
      </w:divBdr>
    </w:div>
    <w:div w:id="1236280137">
      <w:bodyDiv w:val="1"/>
      <w:marLeft w:val="0"/>
      <w:marRight w:val="0"/>
      <w:marTop w:val="0"/>
      <w:marBottom w:val="0"/>
      <w:divBdr>
        <w:top w:val="none" w:sz="0" w:space="0" w:color="auto"/>
        <w:left w:val="none" w:sz="0" w:space="0" w:color="auto"/>
        <w:bottom w:val="none" w:sz="0" w:space="0" w:color="auto"/>
        <w:right w:val="none" w:sz="0" w:space="0" w:color="auto"/>
      </w:divBdr>
    </w:div>
    <w:div w:id="1245071428">
      <w:bodyDiv w:val="1"/>
      <w:marLeft w:val="0"/>
      <w:marRight w:val="0"/>
      <w:marTop w:val="0"/>
      <w:marBottom w:val="0"/>
      <w:divBdr>
        <w:top w:val="none" w:sz="0" w:space="0" w:color="auto"/>
        <w:left w:val="none" w:sz="0" w:space="0" w:color="auto"/>
        <w:bottom w:val="none" w:sz="0" w:space="0" w:color="auto"/>
        <w:right w:val="none" w:sz="0" w:space="0" w:color="auto"/>
      </w:divBdr>
    </w:div>
    <w:div w:id="1273588922">
      <w:bodyDiv w:val="1"/>
      <w:marLeft w:val="0"/>
      <w:marRight w:val="0"/>
      <w:marTop w:val="0"/>
      <w:marBottom w:val="0"/>
      <w:divBdr>
        <w:top w:val="none" w:sz="0" w:space="0" w:color="auto"/>
        <w:left w:val="none" w:sz="0" w:space="0" w:color="auto"/>
        <w:bottom w:val="none" w:sz="0" w:space="0" w:color="auto"/>
        <w:right w:val="none" w:sz="0" w:space="0" w:color="auto"/>
      </w:divBdr>
    </w:div>
    <w:div w:id="1276597744">
      <w:bodyDiv w:val="1"/>
      <w:marLeft w:val="0"/>
      <w:marRight w:val="0"/>
      <w:marTop w:val="0"/>
      <w:marBottom w:val="0"/>
      <w:divBdr>
        <w:top w:val="none" w:sz="0" w:space="0" w:color="auto"/>
        <w:left w:val="none" w:sz="0" w:space="0" w:color="auto"/>
        <w:bottom w:val="none" w:sz="0" w:space="0" w:color="auto"/>
        <w:right w:val="none" w:sz="0" w:space="0" w:color="auto"/>
      </w:divBdr>
    </w:div>
    <w:div w:id="1295788583">
      <w:bodyDiv w:val="1"/>
      <w:marLeft w:val="0"/>
      <w:marRight w:val="0"/>
      <w:marTop w:val="0"/>
      <w:marBottom w:val="0"/>
      <w:divBdr>
        <w:top w:val="none" w:sz="0" w:space="0" w:color="auto"/>
        <w:left w:val="none" w:sz="0" w:space="0" w:color="auto"/>
        <w:bottom w:val="none" w:sz="0" w:space="0" w:color="auto"/>
        <w:right w:val="none" w:sz="0" w:space="0" w:color="auto"/>
      </w:divBdr>
    </w:div>
    <w:div w:id="1304501723">
      <w:bodyDiv w:val="1"/>
      <w:marLeft w:val="0"/>
      <w:marRight w:val="0"/>
      <w:marTop w:val="0"/>
      <w:marBottom w:val="0"/>
      <w:divBdr>
        <w:top w:val="none" w:sz="0" w:space="0" w:color="auto"/>
        <w:left w:val="none" w:sz="0" w:space="0" w:color="auto"/>
        <w:bottom w:val="none" w:sz="0" w:space="0" w:color="auto"/>
        <w:right w:val="none" w:sz="0" w:space="0" w:color="auto"/>
      </w:divBdr>
    </w:div>
    <w:div w:id="1308172482">
      <w:bodyDiv w:val="1"/>
      <w:marLeft w:val="0"/>
      <w:marRight w:val="0"/>
      <w:marTop w:val="0"/>
      <w:marBottom w:val="0"/>
      <w:divBdr>
        <w:top w:val="none" w:sz="0" w:space="0" w:color="auto"/>
        <w:left w:val="none" w:sz="0" w:space="0" w:color="auto"/>
        <w:bottom w:val="none" w:sz="0" w:space="0" w:color="auto"/>
        <w:right w:val="none" w:sz="0" w:space="0" w:color="auto"/>
      </w:divBdr>
    </w:div>
    <w:div w:id="1309896547">
      <w:bodyDiv w:val="1"/>
      <w:marLeft w:val="0"/>
      <w:marRight w:val="0"/>
      <w:marTop w:val="0"/>
      <w:marBottom w:val="0"/>
      <w:divBdr>
        <w:top w:val="none" w:sz="0" w:space="0" w:color="auto"/>
        <w:left w:val="none" w:sz="0" w:space="0" w:color="auto"/>
        <w:bottom w:val="none" w:sz="0" w:space="0" w:color="auto"/>
        <w:right w:val="none" w:sz="0" w:space="0" w:color="auto"/>
      </w:divBdr>
    </w:div>
    <w:div w:id="1310938251">
      <w:bodyDiv w:val="1"/>
      <w:marLeft w:val="0"/>
      <w:marRight w:val="0"/>
      <w:marTop w:val="0"/>
      <w:marBottom w:val="0"/>
      <w:divBdr>
        <w:top w:val="none" w:sz="0" w:space="0" w:color="auto"/>
        <w:left w:val="none" w:sz="0" w:space="0" w:color="auto"/>
        <w:bottom w:val="none" w:sz="0" w:space="0" w:color="auto"/>
        <w:right w:val="none" w:sz="0" w:space="0" w:color="auto"/>
      </w:divBdr>
    </w:div>
    <w:div w:id="1311211255">
      <w:bodyDiv w:val="1"/>
      <w:marLeft w:val="0"/>
      <w:marRight w:val="0"/>
      <w:marTop w:val="0"/>
      <w:marBottom w:val="0"/>
      <w:divBdr>
        <w:top w:val="none" w:sz="0" w:space="0" w:color="auto"/>
        <w:left w:val="none" w:sz="0" w:space="0" w:color="auto"/>
        <w:bottom w:val="none" w:sz="0" w:space="0" w:color="auto"/>
        <w:right w:val="none" w:sz="0" w:space="0" w:color="auto"/>
      </w:divBdr>
    </w:div>
    <w:div w:id="1317298652">
      <w:bodyDiv w:val="1"/>
      <w:marLeft w:val="0"/>
      <w:marRight w:val="0"/>
      <w:marTop w:val="0"/>
      <w:marBottom w:val="0"/>
      <w:divBdr>
        <w:top w:val="none" w:sz="0" w:space="0" w:color="auto"/>
        <w:left w:val="none" w:sz="0" w:space="0" w:color="auto"/>
        <w:bottom w:val="none" w:sz="0" w:space="0" w:color="auto"/>
        <w:right w:val="none" w:sz="0" w:space="0" w:color="auto"/>
      </w:divBdr>
    </w:div>
    <w:div w:id="1323966915">
      <w:bodyDiv w:val="1"/>
      <w:marLeft w:val="0"/>
      <w:marRight w:val="0"/>
      <w:marTop w:val="0"/>
      <w:marBottom w:val="0"/>
      <w:divBdr>
        <w:top w:val="none" w:sz="0" w:space="0" w:color="auto"/>
        <w:left w:val="none" w:sz="0" w:space="0" w:color="auto"/>
        <w:bottom w:val="none" w:sz="0" w:space="0" w:color="auto"/>
        <w:right w:val="none" w:sz="0" w:space="0" w:color="auto"/>
      </w:divBdr>
    </w:div>
    <w:div w:id="1325084712">
      <w:bodyDiv w:val="1"/>
      <w:marLeft w:val="0"/>
      <w:marRight w:val="0"/>
      <w:marTop w:val="0"/>
      <w:marBottom w:val="0"/>
      <w:divBdr>
        <w:top w:val="none" w:sz="0" w:space="0" w:color="auto"/>
        <w:left w:val="none" w:sz="0" w:space="0" w:color="auto"/>
        <w:bottom w:val="none" w:sz="0" w:space="0" w:color="auto"/>
        <w:right w:val="none" w:sz="0" w:space="0" w:color="auto"/>
      </w:divBdr>
    </w:div>
    <w:div w:id="1325351242">
      <w:bodyDiv w:val="1"/>
      <w:marLeft w:val="0"/>
      <w:marRight w:val="0"/>
      <w:marTop w:val="0"/>
      <w:marBottom w:val="0"/>
      <w:divBdr>
        <w:top w:val="none" w:sz="0" w:space="0" w:color="auto"/>
        <w:left w:val="none" w:sz="0" w:space="0" w:color="auto"/>
        <w:bottom w:val="none" w:sz="0" w:space="0" w:color="auto"/>
        <w:right w:val="none" w:sz="0" w:space="0" w:color="auto"/>
      </w:divBdr>
    </w:div>
    <w:div w:id="1340474149">
      <w:bodyDiv w:val="1"/>
      <w:marLeft w:val="0"/>
      <w:marRight w:val="0"/>
      <w:marTop w:val="0"/>
      <w:marBottom w:val="0"/>
      <w:divBdr>
        <w:top w:val="none" w:sz="0" w:space="0" w:color="auto"/>
        <w:left w:val="none" w:sz="0" w:space="0" w:color="auto"/>
        <w:bottom w:val="none" w:sz="0" w:space="0" w:color="auto"/>
        <w:right w:val="none" w:sz="0" w:space="0" w:color="auto"/>
      </w:divBdr>
    </w:div>
    <w:div w:id="1342319577">
      <w:bodyDiv w:val="1"/>
      <w:marLeft w:val="0"/>
      <w:marRight w:val="0"/>
      <w:marTop w:val="0"/>
      <w:marBottom w:val="0"/>
      <w:divBdr>
        <w:top w:val="none" w:sz="0" w:space="0" w:color="auto"/>
        <w:left w:val="none" w:sz="0" w:space="0" w:color="auto"/>
        <w:bottom w:val="none" w:sz="0" w:space="0" w:color="auto"/>
        <w:right w:val="none" w:sz="0" w:space="0" w:color="auto"/>
      </w:divBdr>
    </w:div>
    <w:div w:id="1346789505">
      <w:bodyDiv w:val="1"/>
      <w:marLeft w:val="0"/>
      <w:marRight w:val="0"/>
      <w:marTop w:val="0"/>
      <w:marBottom w:val="0"/>
      <w:divBdr>
        <w:top w:val="none" w:sz="0" w:space="0" w:color="auto"/>
        <w:left w:val="none" w:sz="0" w:space="0" w:color="auto"/>
        <w:bottom w:val="none" w:sz="0" w:space="0" w:color="auto"/>
        <w:right w:val="none" w:sz="0" w:space="0" w:color="auto"/>
      </w:divBdr>
    </w:div>
    <w:div w:id="1356542815">
      <w:bodyDiv w:val="1"/>
      <w:marLeft w:val="0"/>
      <w:marRight w:val="0"/>
      <w:marTop w:val="0"/>
      <w:marBottom w:val="0"/>
      <w:divBdr>
        <w:top w:val="none" w:sz="0" w:space="0" w:color="auto"/>
        <w:left w:val="none" w:sz="0" w:space="0" w:color="auto"/>
        <w:bottom w:val="none" w:sz="0" w:space="0" w:color="auto"/>
        <w:right w:val="none" w:sz="0" w:space="0" w:color="auto"/>
      </w:divBdr>
    </w:div>
    <w:div w:id="1360548918">
      <w:bodyDiv w:val="1"/>
      <w:marLeft w:val="0"/>
      <w:marRight w:val="0"/>
      <w:marTop w:val="0"/>
      <w:marBottom w:val="0"/>
      <w:divBdr>
        <w:top w:val="none" w:sz="0" w:space="0" w:color="auto"/>
        <w:left w:val="none" w:sz="0" w:space="0" w:color="auto"/>
        <w:bottom w:val="none" w:sz="0" w:space="0" w:color="auto"/>
        <w:right w:val="none" w:sz="0" w:space="0" w:color="auto"/>
      </w:divBdr>
    </w:div>
    <w:div w:id="1380517570">
      <w:bodyDiv w:val="1"/>
      <w:marLeft w:val="0"/>
      <w:marRight w:val="0"/>
      <w:marTop w:val="0"/>
      <w:marBottom w:val="0"/>
      <w:divBdr>
        <w:top w:val="none" w:sz="0" w:space="0" w:color="auto"/>
        <w:left w:val="none" w:sz="0" w:space="0" w:color="auto"/>
        <w:bottom w:val="none" w:sz="0" w:space="0" w:color="auto"/>
        <w:right w:val="none" w:sz="0" w:space="0" w:color="auto"/>
      </w:divBdr>
    </w:div>
    <w:div w:id="1406147319">
      <w:bodyDiv w:val="1"/>
      <w:marLeft w:val="0"/>
      <w:marRight w:val="0"/>
      <w:marTop w:val="0"/>
      <w:marBottom w:val="0"/>
      <w:divBdr>
        <w:top w:val="none" w:sz="0" w:space="0" w:color="auto"/>
        <w:left w:val="none" w:sz="0" w:space="0" w:color="auto"/>
        <w:bottom w:val="none" w:sz="0" w:space="0" w:color="auto"/>
        <w:right w:val="none" w:sz="0" w:space="0" w:color="auto"/>
      </w:divBdr>
    </w:div>
    <w:div w:id="1406298548">
      <w:bodyDiv w:val="1"/>
      <w:marLeft w:val="0"/>
      <w:marRight w:val="0"/>
      <w:marTop w:val="0"/>
      <w:marBottom w:val="0"/>
      <w:divBdr>
        <w:top w:val="none" w:sz="0" w:space="0" w:color="auto"/>
        <w:left w:val="none" w:sz="0" w:space="0" w:color="auto"/>
        <w:bottom w:val="none" w:sz="0" w:space="0" w:color="auto"/>
        <w:right w:val="none" w:sz="0" w:space="0" w:color="auto"/>
      </w:divBdr>
    </w:div>
    <w:div w:id="1409696061">
      <w:bodyDiv w:val="1"/>
      <w:marLeft w:val="0"/>
      <w:marRight w:val="0"/>
      <w:marTop w:val="0"/>
      <w:marBottom w:val="0"/>
      <w:divBdr>
        <w:top w:val="none" w:sz="0" w:space="0" w:color="auto"/>
        <w:left w:val="none" w:sz="0" w:space="0" w:color="auto"/>
        <w:bottom w:val="none" w:sz="0" w:space="0" w:color="auto"/>
        <w:right w:val="none" w:sz="0" w:space="0" w:color="auto"/>
      </w:divBdr>
    </w:div>
    <w:div w:id="1415207465">
      <w:bodyDiv w:val="1"/>
      <w:marLeft w:val="0"/>
      <w:marRight w:val="0"/>
      <w:marTop w:val="0"/>
      <w:marBottom w:val="0"/>
      <w:divBdr>
        <w:top w:val="none" w:sz="0" w:space="0" w:color="auto"/>
        <w:left w:val="none" w:sz="0" w:space="0" w:color="auto"/>
        <w:bottom w:val="none" w:sz="0" w:space="0" w:color="auto"/>
        <w:right w:val="none" w:sz="0" w:space="0" w:color="auto"/>
      </w:divBdr>
    </w:div>
    <w:div w:id="1415664173">
      <w:bodyDiv w:val="1"/>
      <w:marLeft w:val="0"/>
      <w:marRight w:val="0"/>
      <w:marTop w:val="0"/>
      <w:marBottom w:val="0"/>
      <w:divBdr>
        <w:top w:val="none" w:sz="0" w:space="0" w:color="auto"/>
        <w:left w:val="none" w:sz="0" w:space="0" w:color="auto"/>
        <w:bottom w:val="none" w:sz="0" w:space="0" w:color="auto"/>
        <w:right w:val="none" w:sz="0" w:space="0" w:color="auto"/>
      </w:divBdr>
    </w:div>
    <w:div w:id="1416627584">
      <w:bodyDiv w:val="1"/>
      <w:marLeft w:val="0"/>
      <w:marRight w:val="0"/>
      <w:marTop w:val="0"/>
      <w:marBottom w:val="0"/>
      <w:divBdr>
        <w:top w:val="none" w:sz="0" w:space="0" w:color="auto"/>
        <w:left w:val="none" w:sz="0" w:space="0" w:color="auto"/>
        <w:bottom w:val="none" w:sz="0" w:space="0" w:color="auto"/>
        <w:right w:val="none" w:sz="0" w:space="0" w:color="auto"/>
      </w:divBdr>
    </w:div>
    <w:div w:id="1424062752">
      <w:bodyDiv w:val="1"/>
      <w:marLeft w:val="0"/>
      <w:marRight w:val="0"/>
      <w:marTop w:val="0"/>
      <w:marBottom w:val="0"/>
      <w:divBdr>
        <w:top w:val="none" w:sz="0" w:space="0" w:color="auto"/>
        <w:left w:val="none" w:sz="0" w:space="0" w:color="auto"/>
        <w:bottom w:val="none" w:sz="0" w:space="0" w:color="auto"/>
        <w:right w:val="none" w:sz="0" w:space="0" w:color="auto"/>
      </w:divBdr>
    </w:div>
    <w:div w:id="1436827529">
      <w:bodyDiv w:val="1"/>
      <w:marLeft w:val="0"/>
      <w:marRight w:val="0"/>
      <w:marTop w:val="0"/>
      <w:marBottom w:val="0"/>
      <w:divBdr>
        <w:top w:val="none" w:sz="0" w:space="0" w:color="auto"/>
        <w:left w:val="none" w:sz="0" w:space="0" w:color="auto"/>
        <w:bottom w:val="none" w:sz="0" w:space="0" w:color="auto"/>
        <w:right w:val="none" w:sz="0" w:space="0" w:color="auto"/>
      </w:divBdr>
    </w:div>
    <w:div w:id="1438982957">
      <w:bodyDiv w:val="1"/>
      <w:marLeft w:val="0"/>
      <w:marRight w:val="0"/>
      <w:marTop w:val="0"/>
      <w:marBottom w:val="0"/>
      <w:divBdr>
        <w:top w:val="none" w:sz="0" w:space="0" w:color="auto"/>
        <w:left w:val="none" w:sz="0" w:space="0" w:color="auto"/>
        <w:bottom w:val="none" w:sz="0" w:space="0" w:color="auto"/>
        <w:right w:val="none" w:sz="0" w:space="0" w:color="auto"/>
      </w:divBdr>
    </w:div>
    <w:div w:id="1440446104">
      <w:bodyDiv w:val="1"/>
      <w:marLeft w:val="0"/>
      <w:marRight w:val="0"/>
      <w:marTop w:val="0"/>
      <w:marBottom w:val="0"/>
      <w:divBdr>
        <w:top w:val="none" w:sz="0" w:space="0" w:color="auto"/>
        <w:left w:val="none" w:sz="0" w:space="0" w:color="auto"/>
        <w:bottom w:val="none" w:sz="0" w:space="0" w:color="auto"/>
        <w:right w:val="none" w:sz="0" w:space="0" w:color="auto"/>
      </w:divBdr>
    </w:div>
    <w:div w:id="1445534054">
      <w:bodyDiv w:val="1"/>
      <w:marLeft w:val="0"/>
      <w:marRight w:val="0"/>
      <w:marTop w:val="0"/>
      <w:marBottom w:val="0"/>
      <w:divBdr>
        <w:top w:val="none" w:sz="0" w:space="0" w:color="auto"/>
        <w:left w:val="none" w:sz="0" w:space="0" w:color="auto"/>
        <w:bottom w:val="none" w:sz="0" w:space="0" w:color="auto"/>
        <w:right w:val="none" w:sz="0" w:space="0" w:color="auto"/>
      </w:divBdr>
    </w:div>
    <w:div w:id="1445997773">
      <w:bodyDiv w:val="1"/>
      <w:marLeft w:val="0"/>
      <w:marRight w:val="0"/>
      <w:marTop w:val="0"/>
      <w:marBottom w:val="0"/>
      <w:divBdr>
        <w:top w:val="none" w:sz="0" w:space="0" w:color="auto"/>
        <w:left w:val="none" w:sz="0" w:space="0" w:color="auto"/>
        <w:bottom w:val="none" w:sz="0" w:space="0" w:color="auto"/>
        <w:right w:val="none" w:sz="0" w:space="0" w:color="auto"/>
      </w:divBdr>
    </w:div>
    <w:div w:id="1471358407">
      <w:bodyDiv w:val="1"/>
      <w:marLeft w:val="0"/>
      <w:marRight w:val="0"/>
      <w:marTop w:val="0"/>
      <w:marBottom w:val="0"/>
      <w:divBdr>
        <w:top w:val="none" w:sz="0" w:space="0" w:color="auto"/>
        <w:left w:val="none" w:sz="0" w:space="0" w:color="auto"/>
        <w:bottom w:val="none" w:sz="0" w:space="0" w:color="auto"/>
        <w:right w:val="none" w:sz="0" w:space="0" w:color="auto"/>
      </w:divBdr>
    </w:div>
    <w:div w:id="1471827615">
      <w:bodyDiv w:val="1"/>
      <w:marLeft w:val="0"/>
      <w:marRight w:val="0"/>
      <w:marTop w:val="0"/>
      <w:marBottom w:val="0"/>
      <w:divBdr>
        <w:top w:val="none" w:sz="0" w:space="0" w:color="auto"/>
        <w:left w:val="none" w:sz="0" w:space="0" w:color="auto"/>
        <w:bottom w:val="none" w:sz="0" w:space="0" w:color="auto"/>
        <w:right w:val="none" w:sz="0" w:space="0" w:color="auto"/>
      </w:divBdr>
    </w:div>
    <w:div w:id="1501043822">
      <w:bodyDiv w:val="1"/>
      <w:marLeft w:val="0"/>
      <w:marRight w:val="0"/>
      <w:marTop w:val="0"/>
      <w:marBottom w:val="0"/>
      <w:divBdr>
        <w:top w:val="none" w:sz="0" w:space="0" w:color="auto"/>
        <w:left w:val="none" w:sz="0" w:space="0" w:color="auto"/>
        <w:bottom w:val="none" w:sz="0" w:space="0" w:color="auto"/>
        <w:right w:val="none" w:sz="0" w:space="0" w:color="auto"/>
      </w:divBdr>
    </w:div>
    <w:div w:id="1514608031">
      <w:bodyDiv w:val="1"/>
      <w:marLeft w:val="0"/>
      <w:marRight w:val="0"/>
      <w:marTop w:val="0"/>
      <w:marBottom w:val="0"/>
      <w:divBdr>
        <w:top w:val="none" w:sz="0" w:space="0" w:color="auto"/>
        <w:left w:val="none" w:sz="0" w:space="0" w:color="auto"/>
        <w:bottom w:val="none" w:sz="0" w:space="0" w:color="auto"/>
        <w:right w:val="none" w:sz="0" w:space="0" w:color="auto"/>
      </w:divBdr>
    </w:div>
    <w:div w:id="1517957337">
      <w:bodyDiv w:val="1"/>
      <w:marLeft w:val="0"/>
      <w:marRight w:val="0"/>
      <w:marTop w:val="0"/>
      <w:marBottom w:val="0"/>
      <w:divBdr>
        <w:top w:val="none" w:sz="0" w:space="0" w:color="auto"/>
        <w:left w:val="none" w:sz="0" w:space="0" w:color="auto"/>
        <w:bottom w:val="none" w:sz="0" w:space="0" w:color="auto"/>
        <w:right w:val="none" w:sz="0" w:space="0" w:color="auto"/>
      </w:divBdr>
    </w:div>
    <w:div w:id="1520853279">
      <w:bodyDiv w:val="1"/>
      <w:marLeft w:val="0"/>
      <w:marRight w:val="0"/>
      <w:marTop w:val="0"/>
      <w:marBottom w:val="0"/>
      <w:divBdr>
        <w:top w:val="none" w:sz="0" w:space="0" w:color="auto"/>
        <w:left w:val="none" w:sz="0" w:space="0" w:color="auto"/>
        <w:bottom w:val="none" w:sz="0" w:space="0" w:color="auto"/>
        <w:right w:val="none" w:sz="0" w:space="0" w:color="auto"/>
      </w:divBdr>
    </w:div>
    <w:div w:id="1524591579">
      <w:bodyDiv w:val="1"/>
      <w:marLeft w:val="0"/>
      <w:marRight w:val="0"/>
      <w:marTop w:val="0"/>
      <w:marBottom w:val="0"/>
      <w:divBdr>
        <w:top w:val="none" w:sz="0" w:space="0" w:color="auto"/>
        <w:left w:val="none" w:sz="0" w:space="0" w:color="auto"/>
        <w:bottom w:val="none" w:sz="0" w:space="0" w:color="auto"/>
        <w:right w:val="none" w:sz="0" w:space="0" w:color="auto"/>
      </w:divBdr>
    </w:div>
    <w:div w:id="1525097585">
      <w:bodyDiv w:val="1"/>
      <w:marLeft w:val="0"/>
      <w:marRight w:val="0"/>
      <w:marTop w:val="0"/>
      <w:marBottom w:val="0"/>
      <w:divBdr>
        <w:top w:val="none" w:sz="0" w:space="0" w:color="auto"/>
        <w:left w:val="none" w:sz="0" w:space="0" w:color="auto"/>
        <w:bottom w:val="none" w:sz="0" w:space="0" w:color="auto"/>
        <w:right w:val="none" w:sz="0" w:space="0" w:color="auto"/>
      </w:divBdr>
    </w:div>
    <w:div w:id="1547715580">
      <w:bodyDiv w:val="1"/>
      <w:marLeft w:val="0"/>
      <w:marRight w:val="0"/>
      <w:marTop w:val="0"/>
      <w:marBottom w:val="0"/>
      <w:divBdr>
        <w:top w:val="none" w:sz="0" w:space="0" w:color="auto"/>
        <w:left w:val="none" w:sz="0" w:space="0" w:color="auto"/>
        <w:bottom w:val="none" w:sz="0" w:space="0" w:color="auto"/>
        <w:right w:val="none" w:sz="0" w:space="0" w:color="auto"/>
      </w:divBdr>
    </w:div>
    <w:div w:id="1561090620">
      <w:bodyDiv w:val="1"/>
      <w:marLeft w:val="0"/>
      <w:marRight w:val="0"/>
      <w:marTop w:val="0"/>
      <w:marBottom w:val="0"/>
      <w:divBdr>
        <w:top w:val="none" w:sz="0" w:space="0" w:color="auto"/>
        <w:left w:val="none" w:sz="0" w:space="0" w:color="auto"/>
        <w:bottom w:val="none" w:sz="0" w:space="0" w:color="auto"/>
        <w:right w:val="none" w:sz="0" w:space="0" w:color="auto"/>
      </w:divBdr>
    </w:div>
    <w:div w:id="1562326690">
      <w:bodyDiv w:val="1"/>
      <w:marLeft w:val="0"/>
      <w:marRight w:val="0"/>
      <w:marTop w:val="0"/>
      <w:marBottom w:val="0"/>
      <w:divBdr>
        <w:top w:val="none" w:sz="0" w:space="0" w:color="auto"/>
        <w:left w:val="none" w:sz="0" w:space="0" w:color="auto"/>
        <w:bottom w:val="none" w:sz="0" w:space="0" w:color="auto"/>
        <w:right w:val="none" w:sz="0" w:space="0" w:color="auto"/>
      </w:divBdr>
    </w:div>
    <w:div w:id="1571578743">
      <w:bodyDiv w:val="1"/>
      <w:marLeft w:val="0"/>
      <w:marRight w:val="0"/>
      <w:marTop w:val="0"/>
      <w:marBottom w:val="0"/>
      <w:divBdr>
        <w:top w:val="none" w:sz="0" w:space="0" w:color="auto"/>
        <w:left w:val="none" w:sz="0" w:space="0" w:color="auto"/>
        <w:bottom w:val="none" w:sz="0" w:space="0" w:color="auto"/>
        <w:right w:val="none" w:sz="0" w:space="0" w:color="auto"/>
      </w:divBdr>
    </w:div>
    <w:div w:id="1572500381">
      <w:bodyDiv w:val="1"/>
      <w:marLeft w:val="0"/>
      <w:marRight w:val="0"/>
      <w:marTop w:val="0"/>
      <w:marBottom w:val="0"/>
      <w:divBdr>
        <w:top w:val="none" w:sz="0" w:space="0" w:color="auto"/>
        <w:left w:val="none" w:sz="0" w:space="0" w:color="auto"/>
        <w:bottom w:val="none" w:sz="0" w:space="0" w:color="auto"/>
        <w:right w:val="none" w:sz="0" w:space="0" w:color="auto"/>
      </w:divBdr>
    </w:div>
    <w:div w:id="1573857969">
      <w:bodyDiv w:val="1"/>
      <w:marLeft w:val="0"/>
      <w:marRight w:val="0"/>
      <w:marTop w:val="0"/>
      <w:marBottom w:val="0"/>
      <w:divBdr>
        <w:top w:val="none" w:sz="0" w:space="0" w:color="auto"/>
        <w:left w:val="none" w:sz="0" w:space="0" w:color="auto"/>
        <w:bottom w:val="none" w:sz="0" w:space="0" w:color="auto"/>
        <w:right w:val="none" w:sz="0" w:space="0" w:color="auto"/>
      </w:divBdr>
    </w:div>
    <w:div w:id="1578436158">
      <w:bodyDiv w:val="1"/>
      <w:marLeft w:val="0"/>
      <w:marRight w:val="0"/>
      <w:marTop w:val="0"/>
      <w:marBottom w:val="0"/>
      <w:divBdr>
        <w:top w:val="none" w:sz="0" w:space="0" w:color="auto"/>
        <w:left w:val="none" w:sz="0" w:space="0" w:color="auto"/>
        <w:bottom w:val="none" w:sz="0" w:space="0" w:color="auto"/>
        <w:right w:val="none" w:sz="0" w:space="0" w:color="auto"/>
      </w:divBdr>
    </w:div>
    <w:div w:id="1591502595">
      <w:bodyDiv w:val="1"/>
      <w:marLeft w:val="0"/>
      <w:marRight w:val="0"/>
      <w:marTop w:val="0"/>
      <w:marBottom w:val="0"/>
      <w:divBdr>
        <w:top w:val="none" w:sz="0" w:space="0" w:color="auto"/>
        <w:left w:val="none" w:sz="0" w:space="0" w:color="auto"/>
        <w:bottom w:val="none" w:sz="0" w:space="0" w:color="auto"/>
        <w:right w:val="none" w:sz="0" w:space="0" w:color="auto"/>
      </w:divBdr>
    </w:div>
    <w:div w:id="1596278598">
      <w:bodyDiv w:val="1"/>
      <w:marLeft w:val="0"/>
      <w:marRight w:val="0"/>
      <w:marTop w:val="0"/>
      <w:marBottom w:val="0"/>
      <w:divBdr>
        <w:top w:val="none" w:sz="0" w:space="0" w:color="auto"/>
        <w:left w:val="none" w:sz="0" w:space="0" w:color="auto"/>
        <w:bottom w:val="none" w:sz="0" w:space="0" w:color="auto"/>
        <w:right w:val="none" w:sz="0" w:space="0" w:color="auto"/>
      </w:divBdr>
    </w:div>
    <w:div w:id="1603151402">
      <w:bodyDiv w:val="1"/>
      <w:marLeft w:val="0"/>
      <w:marRight w:val="0"/>
      <w:marTop w:val="0"/>
      <w:marBottom w:val="0"/>
      <w:divBdr>
        <w:top w:val="none" w:sz="0" w:space="0" w:color="auto"/>
        <w:left w:val="none" w:sz="0" w:space="0" w:color="auto"/>
        <w:bottom w:val="none" w:sz="0" w:space="0" w:color="auto"/>
        <w:right w:val="none" w:sz="0" w:space="0" w:color="auto"/>
      </w:divBdr>
    </w:div>
    <w:div w:id="1608004481">
      <w:bodyDiv w:val="1"/>
      <w:marLeft w:val="0"/>
      <w:marRight w:val="0"/>
      <w:marTop w:val="0"/>
      <w:marBottom w:val="0"/>
      <w:divBdr>
        <w:top w:val="none" w:sz="0" w:space="0" w:color="auto"/>
        <w:left w:val="none" w:sz="0" w:space="0" w:color="auto"/>
        <w:bottom w:val="none" w:sz="0" w:space="0" w:color="auto"/>
        <w:right w:val="none" w:sz="0" w:space="0" w:color="auto"/>
      </w:divBdr>
    </w:div>
    <w:div w:id="1609895040">
      <w:bodyDiv w:val="1"/>
      <w:marLeft w:val="0"/>
      <w:marRight w:val="0"/>
      <w:marTop w:val="0"/>
      <w:marBottom w:val="0"/>
      <w:divBdr>
        <w:top w:val="none" w:sz="0" w:space="0" w:color="auto"/>
        <w:left w:val="none" w:sz="0" w:space="0" w:color="auto"/>
        <w:bottom w:val="none" w:sz="0" w:space="0" w:color="auto"/>
        <w:right w:val="none" w:sz="0" w:space="0" w:color="auto"/>
      </w:divBdr>
    </w:div>
    <w:div w:id="1612976789">
      <w:bodyDiv w:val="1"/>
      <w:marLeft w:val="0"/>
      <w:marRight w:val="0"/>
      <w:marTop w:val="0"/>
      <w:marBottom w:val="0"/>
      <w:divBdr>
        <w:top w:val="none" w:sz="0" w:space="0" w:color="auto"/>
        <w:left w:val="none" w:sz="0" w:space="0" w:color="auto"/>
        <w:bottom w:val="none" w:sz="0" w:space="0" w:color="auto"/>
        <w:right w:val="none" w:sz="0" w:space="0" w:color="auto"/>
      </w:divBdr>
    </w:div>
    <w:div w:id="1613241675">
      <w:bodyDiv w:val="1"/>
      <w:marLeft w:val="0"/>
      <w:marRight w:val="0"/>
      <w:marTop w:val="0"/>
      <w:marBottom w:val="0"/>
      <w:divBdr>
        <w:top w:val="none" w:sz="0" w:space="0" w:color="auto"/>
        <w:left w:val="none" w:sz="0" w:space="0" w:color="auto"/>
        <w:bottom w:val="none" w:sz="0" w:space="0" w:color="auto"/>
        <w:right w:val="none" w:sz="0" w:space="0" w:color="auto"/>
      </w:divBdr>
    </w:div>
    <w:div w:id="1617254621">
      <w:bodyDiv w:val="1"/>
      <w:marLeft w:val="0"/>
      <w:marRight w:val="0"/>
      <w:marTop w:val="0"/>
      <w:marBottom w:val="0"/>
      <w:divBdr>
        <w:top w:val="none" w:sz="0" w:space="0" w:color="auto"/>
        <w:left w:val="none" w:sz="0" w:space="0" w:color="auto"/>
        <w:bottom w:val="none" w:sz="0" w:space="0" w:color="auto"/>
        <w:right w:val="none" w:sz="0" w:space="0" w:color="auto"/>
      </w:divBdr>
    </w:div>
    <w:div w:id="1632665516">
      <w:bodyDiv w:val="1"/>
      <w:marLeft w:val="0"/>
      <w:marRight w:val="0"/>
      <w:marTop w:val="0"/>
      <w:marBottom w:val="0"/>
      <w:divBdr>
        <w:top w:val="none" w:sz="0" w:space="0" w:color="auto"/>
        <w:left w:val="none" w:sz="0" w:space="0" w:color="auto"/>
        <w:bottom w:val="none" w:sz="0" w:space="0" w:color="auto"/>
        <w:right w:val="none" w:sz="0" w:space="0" w:color="auto"/>
      </w:divBdr>
    </w:div>
    <w:div w:id="1635410638">
      <w:bodyDiv w:val="1"/>
      <w:marLeft w:val="0"/>
      <w:marRight w:val="0"/>
      <w:marTop w:val="0"/>
      <w:marBottom w:val="0"/>
      <w:divBdr>
        <w:top w:val="none" w:sz="0" w:space="0" w:color="auto"/>
        <w:left w:val="none" w:sz="0" w:space="0" w:color="auto"/>
        <w:bottom w:val="none" w:sz="0" w:space="0" w:color="auto"/>
        <w:right w:val="none" w:sz="0" w:space="0" w:color="auto"/>
      </w:divBdr>
    </w:div>
    <w:div w:id="1662660754">
      <w:bodyDiv w:val="1"/>
      <w:marLeft w:val="0"/>
      <w:marRight w:val="0"/>
      <w:marTop w:val="0"/>
      <w:marBottom w:val="0"/>
      <w:divBdr>
        <w:top w:val="none" w:sz="0" w:space="0" w:color="auto"/>
        <w:left w:val="none" w:sz="0" w:space="0" w:color="auto"/>
        <w:bottom w:val="none" w:sz="0" w:space="0" w:color="auto"/>
        <w:right w:val="none" w:sz="0" w:space="0" w:color="auto"/>
      </w:divBdr>
    </w:div>
    <w:div w:id="1670214104">
      <w:bodyDiv w:val="1"/>
      <w:marLeft w:val="0"/>
      <w:marRight w:val="0"/>
      <w:marTop w:val="0"/>
      <w:marBottom w:val="0"/>
      <w:divBdr>
        <w:top w:val="none" w:sz="0" w:space="0" w:color="auto"/>
        <w:left w:val="none" w:sz="0" w:space="0" w:color="auto"/>
        <w:bottom w:val="none" w:sz="0" w:space="0" w:color="auto"/>
        <w:right w:val="none" w:sz="0" w:space="0" w:color="auto"/>
      </w:divBdr>
    </w:div>
    <w:div w:id="1681617768">
      <w:bodyDiv w:val="1"/>
      <w:marLeft w:val="0"/>
      <w:marRight w:val="0"/>
      <w:marTop w:val="0"/>
      <w:marBottom w:val="0"/>
      <w:divBdr>
        <w:top w:val="none" w:sz="0" w:space="0" w:color="auto"/>
        <w:left w:val="none" w:sz="0" w:space="0" w:color="auto"/>
        <w:bottom w:val="none" w:sz="0" w:space="0" w:color="auto"/>
        <w:right w:val="none" w:sz="0" w:space="0" w:color="auto"/>
      </w:divBdr>
    </w:div>
    <w:div w:id="1682580553">
      <w:bodyDiv w:val="1"/>
      <w:marLeft w:val="0"/>
      <w:marRight w:val="0"/>
      <w:marTop w:val="0"/>
      <w:marBottom w:val="0"/>
      <w:divBdr>
        <w:top w:val="none" w:sz="0" w:space="0" w:color="auto"/>
        <w:left w:val="none" w:sz="0" w:space="0" w:color="auto"/>
        <w:bottom w:val="none" w:sz="0" w:space="0" w:color="auto"/>
        <w:right w:val="none" w:sz="0" w:space="0" w:color="auto"/>
      </w:divBdr>
    </w:div>
    <w:div w:id="1716274128">
      <w:bodyDiv w:val="1"/>
      <w:marLeft w:val="0"/>
      <w:marRight w:val="0"/>
      <w:marTop w:val="0"/>
      <w:marBottom w:val="0"/>
      <w:divBdr>
        <w:top w:val="none" w:sz="0" w:space="0" w:color="auto"/>
        <w:left w:val="none" w:sz="0" w:space="0" w:color="auto"/>
        <w:bottom w:val="none" w:sz="0" w:space="0" w:color="auto"/>
        <w:right w:val="none" w:sz="0" w:space="0" w:color="auto"/>
      </w:divBdr>
    </w:div>
    <w:div w:id="1740398032">
      <w:bodyDiv w:val="1"/>
      <w:marLeft w:val="0"/>
      <w:marRight w:val="0"/>
      <w:marTop w:val="0"/>
      <w:marBottom w:val="0"/>
      <w:divBdr>
        <w:top w:val="none" w:sz="0" w:space="0" w:color="auto"/>
        <w:left w:val="none" w:sz="0" w:space="0" w:color="auto"/>
        <w:bottom w:val="none" w:sz="0" w:space="0" w:color="auto"/>
        <w:right w:val="none" w:sz="0" w:space="0" w:color="auto"/>
      </w:divBdr>
    </w:div>
    <w:div w:id="1740974793">
      <w:bodyDiv w:val="1"/>
      <w:marLeft w:val="0"/>
      <w:marRight w:val="0"/>
      <w:marTop w:val="0"/>
      <w:marBottom w:val="0"/>
      <w:divBdr>
        <w:top w:val="none" w:sz="0" w:space="0" w:color="auto"/>
        <w:left w:val="none" w:sz="0" w:space="0" w:color="auto"/>
        <w:bottom w:val="none" w:sz="0" w:space="0" w:color="auto"/>
        <w:right w:val="none" w:sz="0" w:space="0" w:color="auto"/>
      </w:divBdr>
    </w:div>
    <w:div w:id="1741440927">
      <w:bodyDiv w:val="1"/>
      <w:marLeft w:val="0"/>
      <w:marRight w:val="0"/>
      <w:marTop w:val="0"/>
      <w:marBottom w:val="0"/>
      <w:divBdr>
        <w:top w:val="none" w:sz="0" w:space="0" w:color="auto"/>
        <w:left w:val="none" w:sz="0" w:space="0" w:color="auto"/>
        <w:bottom w:val="none" w:sz="0" w:space="0" w:color="auto"/>
        <w:right w:val="none" w:sz="0" w:space="0" w:color="auto"/>
      </w:divBdr>
    </w:div>
    <w:div w:id="1754427515">
      <w:bodyDiv w:val="1"/>
      <w:marLeft w:val="0"/>
      <w:marRight w:val="0"/>
      <w:marTop w:val="0"/>
      <w:marBottom w:val="0"/>
      <w:divBdr>
        <w:top w:val="none" w:sz="0" w:space="0" w:color="auto"/>
        <w:left w:val="none" w:sz="0" w:space="0" w:color="auto"/>
        <w:bottom w:val="none" w:sz="0" w:space="0" w:color="auto"/>
        <w:right w:val="none" w:sz="0" w:space="0" w:color="auto"/>
      </w:divBdr>
    </w:div>
    <w:div w:id="1760254711">
      <w:bodyDiv w:val="1"/>
      <w:marLeft w:val="0"/>
      <w:marRight w:val="0"/>
      <w:marTop w:val="0"/>
      <w:marBottom w:val="0"/>
      <w:divBdr>
        <w:top w:val="none" w:sz="0" w:space="0" w:color="auto"/>
        <w:left w:val="none" w:sz="0" w:space="0" w:color="auto"/>
        <w:bottom w:val="none" w:sz="0" w:space="0" w:color="auto"/>
        <w:right w:val="none" w:sz="0" w:space="0" w:color="auto"/>
      </w:divBdr>
    </w:div>
    <w:div w:id="1766146746">
      <w:bodyDiv w:val="1"/>
      <w:marLeft w:val="0"/>
      <w:marRight w:val="0"/>
      <w:marTop w:val="0"/>
      <w:marBottom w:val="0"/>
      <w:divBdr>
        <w:top w:val="none" w:sz="0" w:space="0" w:color="auto"/>
        <w:left w:val="none" w:sz="0" w:space="0" w:color="auto"/>
        <w:bottom w:val="none" w:sz="0" w:space="0" w:color="auto"/>
        <w:right w:val="none" w:sz="0" w:space="0" w:color="auto"/>
      </w:divBdr>
    </w:div>
    <w:div w:id="1767454555">
      <w:bodyDiv w:val="1"/>
      <w:marLeft w:val="0"/>
      <w:marRight w:val="0"/>
      <w:marTop w:val="0"/>
      <w:marBottom w:val="0"/>
      <w:divBdr>
        <w:top w:val="none" w:sz="0" w:space="0" w:color="auto"/>
        <w:left w:val="none" w:sz="0" w:space="0" w:color="auto"/>
        <w:bottom w:val="none" w:sz="0" w:space="0" w:color="auto"/>
        <w:right w:val="none" w:sz="0" w:space="0" w:color="auto"/>
      </w:divBdr>
    </w:div>
    <w:div w:id="1767530124">
      <w:bodyDiv w:val="1"/>
      <w:marLeft w:val="0"/>
      <w:marRight w:val="0"/>
      <w:marTop w:val="0"/>
      <w:marBottom w:val="0"/>
      <w:divBdr>
        <w:top w:val="none" w:sz="0" w:space="0" w:color="auto"/>
        <w:left w:val="none" w:sz="0" w:space="0" w:color="auto"/>
        <w:bottom w:val="none" w:sz="0" w:space="0" w:color="auto"/>
        <w:right w:val="none" w:sz="0" w:space="0" w:color="auto"/>
      </w:divBdr>
    </w:div>
    <w:div w:id="1769890788">
      <w:bodyDiv w:val="1"/>
      <w:marLeft w:val="0"/>
      <w:marRight w:val="0"/>
      <w:marTop w:val="0"/>
      <w:marBottom w:val="0"/>
      <w:divBdr>
        <w:top w:val="none" w:sz="0" w:space="0" w:color="auto"/>
        <w:left w:val="none" w:sz="0" w:space="0" w:color="auto"/>
        <w:bottom w:val="none" w:sz="0" w:space="0" w:color="auto"/>
        <w:right w:val="none" w:sz="0" w:space="0" w:color="auto"/>
      </w:divBdr>
    </w:div>
    <w:div w:id="1776485900">
      <w:bodyDiv w:val="1"/>
      <w:marLeft w:val="0"/>
      <w:marRight w:val="0"/>
      <w:marTop w:val="0"/>
      <w:marBottom w:val="0"/>
      <w:divBdr>
        <w:top w:val="none" w:sz="0" w:space="0" w:color="auto"/>
        <w:left w:val="none" w:sz="0" w:space="0" w:color="auto"/>
        <w:bottom w:val="none" w:sz="0" w:space="0" w:color="auto"/>
        <w:right w:val="none" w:sz="0" w:space="0" w:color="auto"/>
      </w:divBdr>
    </w:div>
    <w:div w:id="1787651453">
      <w:bodyDiv w:val="1"/>
      <w:marLeft w:val="0"/>
      <w:marRight w:val="0"/>
      <w:marTop w:val="0"/>
      <w:marBottom w:val="0"/>
      <w:divBdr>
        <w:top w:val="none" w:sz="0" w:space="0" w:color="auto"/>
        <w:left w:val="none" w:sz="0" w:space="0" w:color="auto"/>
        <w:bottom w:val="none" w:sz="0" w:space="0" w:color="auto"/>
        <w:right w:val="none" w:sz="0" w:space="0" w:color="auto"/>
      </w:divBdr>
    </w:div>
    <w:div w:id="1794708431">
      <w:bodyDiv w:val="1"/>
      <w:marLeft w:val="0"/>
      <w:marRight w:val="0"/>
      <w:marTop w:val="0"/>
      <w:marBottom w:val="0"/>
      <w:divBdr>
        <w:top w:val="none" w:sz="0" w:space="0" w:color="auto"/>
        <w:left w:val="none" w:sz="0" w:space="0" w:color="auto"/>
        <w:bottom w:val="none" w:sz="0" w:space="0" w:color="auto"/>
        <w:right w:val="none" w:sz="0" w:space="0" w:color="auto"/>
      </w:divBdr>
    </w:div>
    <w:div w:id="1796410463">
      <w:bodyDiv w:val="1"/>
      <w:marLeft w:val="0"/>
      <w:marRight w:val="0"/>
      <w:marTop w:val="0"/>
      <w:marBottom w:val="0"/>
      <w:divBdr>
        <w:top w:val="none" w:sz="0" w:space="0" w:color="auto"/>
        <w:left w:val="none" w:sz="0" w:space="0" w:color="auto"/>
        <w:bottom w:val="none" w:sz="0" w:space="0" w:color="auto"/>
        <w:right w:val="none" w:sz="0" w:space="0" w:color="auto"/>
      </w:divBdr>
    </w:div>
    <w:div w:id="1796676591">
      <w:bodyDiv w:val="1"/>
      <w:marLeft w:val="0"/>
      <w:marRight w:val="0"/>
      <w:marTop w:val="0"/>
      <w:marBottom w:val="0"/>
      <w:divBdr>
        <w:top w:val="none" w:sz="0" w:space="0" w:color="auto"/>
        <w:left w:val="none" w:sz="0" w:space="0" w:color="auto"/>
        <w:bottom w:val="none" w:sz="0" w:space="0" w:color="auto"/>
        <w:right w:val="none" w:sz="0" w:space="0" w:color="auto"/>
      </w:divBdr>
    </w:div>
    <w:div w:id="1799907274">
      <w:bodyDiv w:val="1"/>
      <w:marLeft w:val="0"/>
      <w:marRight w:val="0"/>
      <w:marTop w:val="0"/>
      <w:marBottom w:val="0"/>
      <w:divBdr>
        <w:top w:val="none" w:sz="0" w:space="0" w:color="auto"/>
        <w:left w:val="none" w:sz="0" w:space="0" w:color="auto"/>
        <w:bottom w:val="none" w:sz="0" w:space="0" w:color="auto"/>
        <w:right w:val="none" w:sz="0" w:space="0" w:color="auto"/>
      </w:divBdr>
    </w:div>
    <w:div w:id="1801458874">
      <w:bodyDiv w:val="1"/>
      <w:marLeft w:val="0"/>
      <w:marRight w:val="0"/>
      <w:marTop w:val="0"/>
      <w:marBottom w:val="0"/>
      <w:divBdr>
        <w:top w:val="none" w:sz="0" w:space="0" w:color="auto"/>
        <w:left w:val="none" w:sz="0" w:space="0" w:color="auto"/>
        <w:bottom w:val="none" w:sz="0" w:space="0" w:color="auto"/>
        <w:right w:val="none" w:sz="0" w:space="0" w:color="auto"/>
      </w:divBdr>
    </w:div>
    <w:div w:id="1805779994">
      <w:bodyDiv w:val="1"/>
      <w:marLeft w:val="0"/>
      <w:marRight w:val="0"/>
      <w:marTop w:val="0"/>
      <w:marBottom w:val="0"/>
      <w:divBdr>
        <w:top w:val="none" w:sz="0" w:space="0" w:color="auto"/>
        <w:left w:val="none" w:sz="0" w:space="0" w:color="auto"/>
        <w:bottom w:val="none" w:sz="0" w:space="0" w:color="auto"/>
        <w:right w:val="none" w:sz="0" w:space="0" w:color="auto"/>
      </w:divBdr>
    </w:div>
    <w:div w:id="1813325315">
      <w:bodyDiv w:val="1"/>
      <w:marLeft w:val="0"/>
      <w:marRight w:val="0"/>
      <w:marTop w:val="0"/>
      <w:marBottom w:val="0"/>
      <w:divBdr>
        <w:top w:val="none" w:sz="0" w:space="0" w:color="auto"/>
        <w:left w:val="none" w:sz="0" w:space="0" w:color="auto"/>
        <w:bottom w:val="none" w:sz="0" w:space="0" w:color="auto"/>
        <w:right w:val="none" w:sz="0" w:space="0" w:color="auto"/>
      </w:divBdr>
    </w:div>
    <w:div w:id="1816334793">
      <w:bodyDiv w:val="1"/>
      <w:marLeft w:val="0"/>
      <w:marRight w:val="0"/>
      <w:marTop w:val="0"/>
      <w:marBottom w:val="0"/>
      <w:divBdr>
        <w:top w:val="none" w:sz="0" w:space="0" w:color="auto"/>
        <w:left w:val="none" w:sz="0" w:space="0" w:color="auto"/>
        <w:bottom w:val="none" w:sz="0" w:space="0" w:color="auto"/>
        <w:right w:val="none" w:sz="0" w:space="0" w:color="auto"/>
      </w:divBdr>
    </w:div>
    <w:div w:id="1842351031">
      <w:bodyDiv w:val="1"/>
      <w:marLeft w:val="0"/>
      <w:marRight w:val="0"/>
      <w:marTop w:val="0"/>
      <w:marBottom w:val="0"/>
      <w:divBdr>
        <w:top w:val="none" w:sz="0" w:space="0" w:color="auto"/>
        <w:left w:val="none" w:sz="0" w:space="0" w:color="auto"/>
        <w:bottom w:val="none" w:sz="0" w:space="0" w:color="auto"/>
        <w:right w:val="none" w:sz="0" w:space="0" w:color="auto"/>
      </w:divBdr>
    </w:div>
    <w:div w:id="1849981747">
      <w:bodyDiv w:val="1"/>
      <w:marLeft w:val="0"/>
      <w:marRight w:val="0"/>
      <w:marTop w:val="0"/>
      <w:marBottom w:val="0"/>
      <w:divBdr>
        <w:top w:val="none" w:sz="0" w:space="0" w:color="auto"/>
        <w:left w:val="none" w:sz="0" w:space="0" w:color="auto"/>
        <w:bottom w:val="none" w:sz="0" w:space="0" w:color="auto"/>
        <w:right w:val="none" w:sz="0" w:space="0" w:color="auto"/>
      </w:divBdr>
    </w:div>
    <w:div w:id="1857841012">
      <w:bodyDiv w:val="1"/>
      <w:marLeft w:val="0"/>
      <w:marRight w:val="0"/>
      <w:marTop w:val="0"/>
      <w:marBottom w:val="0"/>
      <w:divBdr>
        <w:top w:val="none" w:sz="0" w:space="0" w:color="auto"/>
        <w:left w:val="none" w:sz="0" w:space="0" w:color="auto"/>
        <w:bottom w:val="none" w:sz="0" w:space="0" w:color="auto"/>
        <w:right w:val="none" w:sz="0" w:space="0" w:color="auto"/>
      </w:divBdr>
    </w:div>
    <w:div w:id="1864199938">
      <w:bodyDiv w:val="1"/>
      <w:marLeft w:val="0"/>
      <w:marRight w:val="0"/>
      <w:marTop w:val="0"/>
      <w:marBottom w:val="0"/>
      <w:divBdr>
        <w:top w:val="none" w:sz="0" w:space="0" w:color="auto"/>
        <w:left w:val="none" w:sz="0" w:space="0" w:color="auto"/>
        <w:bottom w:val="none" w:sz="0" w:space="0" w:color="auto"/>
        <w:right w:val="none" w:sz="0" w:space="0" w:color="auto"/>
      </w:divBdr>
    </w:div>
    <w:div w:id="1864633241">
      <w:bodyDiv w:val="1"/>
      <w:marLeft w:val="0"/>
      <w:marRight w:val="0"/>
      <w:marTop w:val="0"/>
      <w:marBottom w:val="0"/>
      <w:divBdr>
        <w:top w:val="none" w:sz="0" w:space="0" w:color="auto"/>
        <w:left w:val="none" w:sz="0" w:space="0" w:color="auto"/>
        <w:bottom w:val="none" w:sz="0" w:space="0" w:color="auto"/>
        <w:right w:val="none" w:sz="0" w:space="0" w:color="auto"/>
      </w:divBdr>
    </w:div>
    <w:div w:id="1870072473">
      <w:bodyDiv w:val="1"/>
      <w:marLeft w:val="0"/>
      <w:marRight w:val="0"/>
      <w:marTop w:val="0"/>
      <w:marBottom w:val="0"/>
      <w:divBdr>
        <w:top w:val="none" w:sz="0" w:space="0" w:color="auto"/>
        <w:left w:val="none" w:sz="0" w:space="0" w:color="auto"/>
        <w:bottom w:val="none" w:sz="0" w:space="0" w:color="auto"/>
        <w:right w:val="none" w:sz="0" w:space="0" w:color="auto"/>
      </w:divBdr>
    </w:div>
    <w:div w:id="1875145825">
      <w:bodyDiv w:val="1"/>
      <w:marLeft w:val="0"/>
      <w:marRight w:val="0"/>
      <w:marTop w:val="0"/>
      <w:marBottom w:val="0"/>
      <w:divBdr>
        <w:top w:val="none" w:sz="0" w:space="0" w:color="auto"/>
        <w:left w:val="none" w:sz="0" w:space="0" w:color="auto"/>
        <w:bottom w:val="none" w:sz="0" w:space="0" w:color="auto"/>
        <w:right w:val="none" w:sz="0" w:space="0" w:color="auto"/>
      </w:divBdr>
    </w:div>
    <w:div w:id="1882210872">
      <w:bodyDiv w:val="1"/>
      <w:marLeft w:val="0"/>
      <w:marRight w:val="0"/>
      <w:marTop w:val="0"/>
      <w:marBottom w:val="0"/>
      <w:divBdr>
        <w:top w:val="none" w:sz="0" w:space="0" w:color="auto"/>
        <w:left w:val="none" w:sz="0" w:space="0" w:color="auto"/>
        <w:bottom w:val="none" w:sz="0" w:space="0" w:color="auto"/>
        <w:right w:val="none" w:sz="0" w:space="0" w:color="auto"/>
      </w:divBdr>
    </w:div>
    <w:div w:id="1882862977">
      <w:bodyDiv w:val="1"/>
      <w:marLeft w:val="0"/>
      <w:marRight w:val="0"/>
      <w:marTop w:val="0"/>
      <w:marBottom w:val="0"/>
      <w:divBdr>
        <w:top w:val="none" w:sz="0" w:space="0" w:color="auto"/>
        <w:left w:val="none" w:sz="0" w:space="0" w:color="auto"/>
        <w:bottom w:val="none" w:sz="0" w:space="0" w:color="auto"/>
        <w:right w:val="none" w:sz="0" w:space="0" w:color="auto"/>
      </w:divBdr>
    </w:div>
    <w:div w:id="1887447074">
      <w:bodyDiv w:val="1"/>
      <w:marLeft w:val="0"/>
      <w:marRight w:val="0"/>
      <w:marTop w:val="0"/>
      <w:marBottom w:val="0"/>
      <w:divBdr>
        <w:top w:val="none" w:sz="0" w:space="0" w:color="auto"/>
        <w:left w:val="none" w:sz="0" w:space="0" w:color="auto"/>
        <w:bottom w:val="none" w:sz="0" w:space="0" w:color="auto"/>
        <w:right w:val="none" w:sz="0" w:space="0" w:color="auto"/>
      </w:divBdr>
    </w:div>
    <w:div w:id="1894459725">
      <w:bodyDiv w:val="1"/>
      <w:marLeft w:val="0"/>
      <w:marRight w:val="0"/>
      <w:marTop w:val="0"/>
      <w:marBottom w:val="0"/>
      <w:divBdr>
        <w:top w:val="none" w:sz="0" w:space="0" w:color="auto"/>
        <w:left w:val="none" w:sz="0" w:space="0" w:color="auto"/>
        <w:bottom w:val="none" w:sz="0" w:space="0" w:color="auto"/>
        <w:right w:val="none" w:sz="0" w:space="0" w:color="auto"/>
      </w:divBdr>
    </w:div>
    <w:div w:id="1919097357">
      <w:bodyDiv w:val="1"/>
      <w:marLeft w:val="0"/>
      <w:marRight w:val="0"/>
      <w:marTop w:val="0"/>
      <w:marBottom w:val="0"/>
      <w:divBdr>
        <w:top w:val="none" w:sz="0" w:space="0" w:color="auto"/>
        <w:left w:val="none" w:sz="0" w:space="0" w:color="auto"/>
        <w:bottom w:val="none" w:sz="0" w:space="0" w:color="auto"/>
        <w:right w:val="none" w:sz="0" w:space="0" w:color="auto"/>
      </w:divBdr>
    </w:div>
    <w:div w:id="1932153783">
      <w:bodyDiv w:val="1"/>
      <w:marLeft w:val="0"/>
      <w:marRight w:val="0"/>
      <w:marTop w:val="0"/>
      <w:marBottom w:val="0"/>
      <w:divBdr>
        <w:top w:val="none" w:sz="0" w:space="0" w:color="auto"/>
        <w:left w:val="none" w:sz="0" w:space="0" w:color="auto"/>
        <w:bottom w:val="none" w:sz="0" w:space="0" w:color="auto"/>
        <w:right w:val="none" w:sz="0" w:space="0" w:color="auto"/>
      </w:divBdr>
    </w:div>
    <w:div w:id="1955863673">
      <w:bodyDiv w:val="1"/>
      <w:marLeft w:val="0"/>
      <w:marRight w:val="0"/>
      <w:marTop w:val="0"/>
      <w:marBottom w:val="0"/>
      <w:divBdr>
        <w:top w:val="none" w:sz="0" w:space="0" w:color="auto"/>
        <w:left w:val="none" w:sz="0" w:space="0" w:color="auto"/>
        <w:bottom w:val="none" w:sz="0" w:space="0" w:color="auto"/>
        <w:right w:val="none" w:sz="0" w:space="0" w:color="auto"/>
      </w:divBdr>
    </w:div>
    <w:div w:id="1959294702">
      <w:bodyDiv w:val="1"/>
      <w:marLeft w:val="0"/>
      <w:marRight w:val="0"/>
      <w:marTop w:val="0"/>
      <w:marBottom w:val="0"/>
      <w:divBdr>
        <w:top w:val="none" w:sz="0" w:space="0" w:color="auto"/>
        <w:left w:val="none" w:sz="0" w:space="0" w:color="auto"/>
        <w:bottom w:val="none" w:sz="0" w:space="0" w:color="auto"/>
        <w:right w:val="none" w:sz="0" w:space="0" w:color="auto"/>
      </w:divBdr>
    </w:div>
    <w:div w:id="1974670752">
      <w:bodyDiv w:val="1"/>
      <w:marLeft w:val="0"/>
      <w:marRight w:val="0"/>
      <w:marTop w:val="0"/>
      <w:marBottom w:val="0"/>
      <w:divBdr>
        <w:top w:val="none" w:sz="0" w:space="0" w:color="auto"/>
        <w:left w:val="none" w:sz="0" w:space="0" w:color="auto"/>
        <w:bottom w:val="none" w:sz="0" w:space="0" w:color="auto"/>
        <w:right w:val="none" w:sz="0" w:space="0" w:color="auto"/>
      </w:divBdr>
    </w:div>
    <w:div w:id="1975216550">
      <w:bodyDiv w:val="1"/>
      <w:marLeft w:val="0"/>
      <w:marRight w:val="0"/>
      <w:marTop w:val="0"/>
      <w:marBottom w:val="0"/>
      <w:divBdr>
        <w:top w:val="none" w:sz="0" w:space="0" w:color="auto"/>
        <w:left w:val="none" w:sz="0" w:space="0" w:color="auto"/>
        <w:bottom w:val="none" w:sz="0" w:space="0" w:color="auto"/>
        <w:right w:val="none" w:sz="0" w:space="0" w:color="auto"/>
      </w:divBdr>
    </w:div>
    <w:div w:id="1980726030">
      <w:bodyDiv w:val="1"/>
      <w:marLeft w:val="0"/>
      <w:marRight w:val="0"/>
      <w:marTop w:val="0"/>
      <w:marBottom w:val="0"/>
      <w:divBdr>
        <w:top w:val="none" w:sz="0" w:space="0" w:color="auto"/>
        <w:left w:val="none" w:sz="0" w:space="0" w:color="auto"/>
        <w:bottom w:val="none" w:sz="0" w:space="0" w:color="auto"/>
        <w:right w:val="none" w:sz="0" w:space="0" w:color="auto"/>
      </w:divBdr>
    </w:div>
    <w:div w:id="1981691970">
      <w:bodyDiv w:val="1"/>
      <w:marLeft w:val="0"/>
      <w:marRight w:val="0"/>
      <w:marTop w:val="0"/>
      <w:marBottom w:val="0"/>
      <w:divBdr>
        <w:top w:val="none" w:sz="0" w:space="0" w:color="auto"/>
        <w:left w:val="none" w:sz="0" w:space="0" w:color="auto"/>
        <w:bottom w:val="none" w:sz="0" w:space="0" w:color="auto"/>
        <w:right w:val="none" w:sz="0" w:space="0" w:color="auto"/>
      </w:divBdr>
    </w:div>
    <w:div w:id="1999730019">
      <w:bodyDiv w:val="1"/>
      <w:marLeft w:val="0"/>
      <w:marRight w:val="0"/>
      <w:marTop w:val="0"/>
      <w:marBottom w:val="0"/>
      <w:divBdr>
        <w:top w:val="none" w:sz="0" w:space="0" w:color="auto"/>
        <w:left w:val="none" w:sz="0" w:space="0" w:color="auto"/>
        <w:bottom w:val="none" w:sz="0" w:space="0" w:color="auto"/>
        <w:right w:val="none" w:sz="0" w:space="0" w:color="auto"/>
      </w:divBdr>
    </w:div>
    <w:div w:id="2007710264">
      <w:bodyDiv w:val="1"/>
      <w:marLeft w:val="0"/>
      <w:marRight w:val="0"/>
      <w:marTop w:val="0"/>
      <w:marBottom w:val="0"/>
      <w:divBdr>
        <w:top w:val="none" w:sz="0" w:space="0" w:color="auto"/>
        <w:left w:val="none" w:sz="0" w:space="0" w:color="auto"/>
        <w:bottom w:val="none" w:sz="0" w:space="0" w:color="auto"/>
        <w:right w:val="none" w:sz="0" w:space="0" w:color="auto"/>
      </w:divBdr>
    </w:div>
    <w:div w:id="2014067332">
      <w:bodyDiv w:val="1"/>
      <w:marLeft w:val="0"/>
      <w:marRight w:val="0"/>
      <w:marTop w:val="0"/>
      <w:marBottom w:val="0"/>
      <w:divBdr>
        <w:top w:val="none" w:sz="0" w:space="0" w:color="auto"/>
        <w:left w:val="none" w:sz="0" w:space="0" w:color="auto"/>
        <w:bottom w:val="none" w:sz="0" w:space="0" w:color="auto"/>
        <w:right w:val="none" w:sz="0" w:space="0" w:color="auto"/>
      </w:divBdr>
    </w:div>
    <w:div w:id="2029090017">
      <w:bodyDiv w:val="1"/>
      <w:marLeft w:val="0"/>
      <w:marRight w:val="0"/>
      <w:marTop w:val="0"/>
      <w:marBottom w:val="0"/>
      <w:divBdr>
        <w:top w:val="none" w:sz="0" w:space="0" w:color="auto"/>
        <w:left w:val="none" w:sz="0" w:space="0" w:color="auto"/>
        <w:bottom w:val="none" w:sz="0" w:space="0" w:color="auto"/>
        <w:right w:val="none" w:sz="0" w:space="0" w:color="auto"/>
      </w:divBdr>
    </w:div>
    <w:div w:id="2032026520">
      <w:bodyDiv w:val="1"/>
      <w:marLeft w:val="0"/>
      <w:marRight w:val="0"/>
      <w:marTop w:val="0"/>
      <w:marBottom w:val="0"/>
      <w:divBdr>
        <w:top w:val="none" w:sz="0" w:space="0" w:color="auto"/>
        <w:left w:val="none" w:sz="0" w:space="0" w:color="auto"/>
        <w:bottom w:val="none" w:sz="0" w:space="0" w:color="auto"/>
        <w:right w:val="none" w:sz="0" w:space="0" w:color="auto"/>
      </w:divBdr>
    </w:div>
    <w:div w:id="2032564929">
      <w:bodyDiv w:val="1"/>
      <w:marLeft w:val="0"/>
      <w:marRight w:val="0"/>
      <w:marTop w:val="0"/>
      <w:marBottom w:val="0"/>
      <w:divBdr>
        <w:top w:val="none" w:sz="0" w:space="0" w:color="auto"/>
        <w:left w:val="none" w:sz="0" w:space="0" w:color="auto"/>
        <w:bottom w:val="none" w:sz="0" w:space="0" w:color="auto"/>
        <w:right w:val="none" w:sz="0" w:space="0" w:color="auto"/>
      </w:divBdr>
    </w:div>
    <w:div w:id="2036615416">
      <w:bodyDiv w:val="1"/>
      <w:marLeft w:val="0"/>
      <w:marRight w:val="0"/>
      <w:marTop w:val="0"/>
      <w:marBottom w:val="0"/>
      <w:divBdr>
        <w:top w:val="none" w:sz="0" w:space="0" w:color="auto"/>
        <w:left w:val="none" w:sz="0" w:space="0" w:color="auto"/>
        <w:bottom w:val="none" w:sz="0" w:space="0" w:color="auto"/>
        <w:right w:val="none" w:sz="0" w:space="0" w:color="auto"/>
      </w:divBdr>
    </w:div>
    <w:div w:id="2046328716">
      <w:bodyDiv w:val="1"/>
      <w:marLeft w:val="0"/>
      <w:marRight w:val="0"/>
      <w:marTop w:val="0"/>
      <w:marBottom w:val="0"/>
      <w:divBdr>
        <w:top w:val="none" w:sz="0" w:space="0" w:color="auto"/>
        <w:left w:val="none" w:sz="0" w:space="0" w:color="auto"/>
        <w:bottom w:val="none" w:sz="0" w:space="0" w:color="auto"/>
        <w:right w:val="none" w:sz="0" w:space="0" w:color="auto"/>
      </w:divBdr>
    </w:div>
    <w:div w:id="2052267376">
      <w:bodyDiv w:val="1"/>
      <w:marLeft w:val="0"/>
      <w:marRight w:val="0"/>
      <w:marTop w:val="0"/>
      <w:marBottom w:val="0"/>
      <w:divBdr>
        <w:top w:val="none" w:sz="0" w:space="0" w:color="auto"/>
        <w:left w:val="none" w:sz="0" w:space="0" w:color="auto"/>
        <w:bottom w:val="none" w:sz="0" w:space="0" w:color="auto"/>
        <w:right w:val="none" w:sz="0" w:space="0" w:color="auto"/>
      </w:divBdr>
    </w:div>
    <w:div w:id="2056344832">
      <w:bodyDiv w:val="1"/>
      <w:marLeft w:val="0"/>
      <w:marRight w:val="0"/>
      <w:marTop w:val="0"/>
      <w:marBottom w:val="0"/>
      <w:divBdr>
        <w:top w:val="none" w:sz="0" w:space="0" w:color="auto"/>
        <w:left w:val="none" w:sz="0" w:space="0" w:color="auto"/>
        <w:bottom w:val="none" w:sz="0" w:space="0" w:color="auto"/>
        <w:right w:val="none" w:sz="0" w:space="0" w:color="auto"/>
      </w:divBdr>
    </w:div>
    <w:div w:id="2057048774">
      <w:bodyDiv w:val="1"/>
      <w:marLeft w:val="0"/>
      <w:marRight w:val="0"/>
      <w:marTop w:val="0"/>
      <w:marBottom w:val="0"/>
      <w:divBdr>
        <w:top w:val="none" w:sz="0" w:space="0" w:color="auto"/>
        <w:left w:val="none" w:sz="0" w:space="0" w:color="auto"/>
        <w:bottom w:val="none" w:sz="0" w:space="0" w:color="auto"/>
        <w:right w:val="none" w:sz="0" w:space="0" w:color="auto"/>
      </w:divBdr>
    </w:div>
    <w:div w:id="2065131892">
      <w:bodyDiv w:val="1"/>
      <w:marLeft w:val="0"/>
      <w:marRight w:val="0"/>
      <w:marTop w:val="0"/>
      <w:marBottom w:val="0"/>
      <w:divBdr>
        <w:top w:val="none" w:sz="0" w:space="0" w:color="auto"/>
        <w:left w:val="none" w:sz="0" w:space="0" w:color="auto"/>
        <w:bottom w:val="none" w:sz="0" w:space="0" w:color="auto"/>
        <w:right w:val="none" w:sz="0" w:space="0" w:color="auto"/>
      </w:divBdr>
    </w:div>
    <w:div w:id="2077235955">
      <w:bodyDiv w:val="1"/>
      <w:marLeft w:val="0"/>
      <w:marRight w:val="0"/>
      <w:marTop w:val="0"/>
      <w:marBottom w:val="0"/>
      <w:divBdr>
        <w:top w:val="none" w:sz="0" w:space="0" w:color="auto"/>
        <w:left w:val="none" w:sz="0" w:space="0" w:color="auto"/>
        <w:bottom w:val="none" w:sz="0" w:space="0" w:color="auto"/>
        <w:right w:val="none" w:sz="0" w:space="0" w:color="auto"/>
      </w:divBdr>
    </w:div>
    <w:div w:id="2079159729">
      <w:bodyDiv w:val="1"/>
      <w:marLeft w:val="0"/>
      <w:marRight w:val="0"/>
      <w:marTop w:val="0"/>
      <w:marBottom w:val="0"/>
      <w:divBdr>
        <w:top w:val="none" w:sz="0" w:space="0" w:color="auto"/>
        <w:left w:val="none" w:sz="0" w:space="0" w:color="auto"/>
        <w:bottom w:val="none" w:sz="0" w:space="0" w:color="auto"/>
        <w:right w:val="none" w:sz="0" w:space="0" w:color="auto"/>
      </w:divBdr>
    </w:div>
    <w:div w:id="2106799124">
      <w:bodyDiv w:val="1"/>
      <w:marLeft w:val="0"/>
      <w:marRight w:val="0"/>
      <w:marTop w:val="0"/>
      <w:marBottom w:val="0"/>
      <w:divBdr>
        <w:top w:val="none" w:sz="0" w:space="0" w:color="auto"/>
        <w:left w:val="none" w:sz="0" w:space="0" w:color="auto"/>
        <w:bottom w:val="none" w:sz="0" w:space="0" w:color="auto"/>
        <w:right w:val="none" w:sz="0" w:space="0" w:color="auto"/>
      </w:divBdr>
    </w:div>
    <w:div w:id="2131706857">
      <w:bodyDiv w:val="1"/>
      <w:marLeft w:val="0"/>
      <w:marRight w:val="0"/>
      <w:marTop w:val="0"/>
      <w:marBottom w:val="0"/>
      <w:divBdr>
        <w:top w:val="none" w:sz="0" w:space="0" w:color="auto"/>
        <w:left w:val="none" w:sz="0" w:space="0" w:color="auto"/>
        <w:bottom w:val="none" w:sz="0" w:space="0" w:color="auto"/>
        <w:right w:val="none" w:sz="0" w:space="0" w:color="auto"/>
      </w:divBdr>
    </w:div>
    <w:div w:id="214296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mcagigas@fundacionboti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43A59D6861B6D240B8182A8BBE36F4BD" ma:contentTypeVersion="16" ma:contentTypeDescription="Crear nuevo documento." ma:contentTypeScope="" ma:versionID="a5eb873389783f569fc9a3676582fa2e">
  <xsd:schema xmlns:xsd="http://www.w3.org/2001/XMLSchema" xmlns:xs="http://www.w3.org/2001/XMLSchema" xmlns:p="http://schemas.microsoft.com/office/2006/metadata/properties" xmlns:ns3="735a653d-de17-42fb-a74f-09d1114f5fd2" xmlns:ns4="d56f67d4-496e-4a44-94cd-3602ea27c26e" targetNamespace="http://schemas.microsoft.com/office/2006/metadata/properties" ma:root="true" ma:fieldsID="ab2906462af8b2b89bbe31f35a183e85" ns3:_="" ns4:_="">
    <xsd:import namespace="735a653d-de17-42fb-a74f-09d1114f5fd2"/>
    <xsd:import namespace="d56f67d4-496e-4a44-94cd-3602ea27c26e"/>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4:SharedWithUsers" minOccurs="0"/>
                <xsd:element ref="ns4:SharedWithDetails" minOccurs="0"/>
                <xsd:element ref="ns4:SharingHintHash"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5a653d-de17-42fb-a74f-09d1114f5fd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6f67d4-496e-4a44-94cd-3602ea27c26e" elementFormDefault="qualified">
    <xsd:import namespace="http://schemas.microsoft.com/office/2006/documentManagement/types"/>
    <xsd:import namespace="http://schemas.microsoft.com/office/infopath/2007/PartnerControls"/>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element name="SharingHintHash" ma:index="2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7BADDD-1F69-4D14-B056-75BBA11994F8}">
  <ds:schemaRefs>
    <ds:schemaRef ds:uri="http://schemas.microsoft.com/sharepoint/v3/contenttype/forms"/>
  </ds:schemaRefs>
</ds:datastoreItem>
</file>

<file path=customXml/itemProps2.xml><?xml version="1.0" encoding="utf-8"?>
<ds:datastoreItem xmlns:ds="http://schemas.openxmlformats.org/officeDocument/2006/customXml" ds:itemID="{2DC6A68C-40FB-4443-BA40-9FC110C6B0DF}">
  <ds:schemaRefs>
    <ds:schemaRef ds:uri="http://schemas.openxmlformats.org/officeDocument/2006/bibliography"/>
  </ds:schemaRefs>
</ds:datastoreItem>
</file>

<file path=customXml/itemProps3.xml><?xml version="1.0" encoding="utf-8"?>
<ds:datastoreItem xmlns:ds="http://schemas.openxmlformats.org/officeDocument/2006/customXml" ds:itemID="{4C2D16DF-6207-4160-81C9-74F9AF245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5a653d-de17-42fb-a74f-09d1114f5fd2"/>
    <ds:schemaRef ds:uri="d56f67d4-496e-4a44-94cd-3602ea27c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1033</Words>
  <Characters>5683</Characters>
  <Application>Microsoft Office Word</Application>
  <DocSecurity>0</DocSecurity>
  <Lines>47</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Sanchez</dc:creator>
  <cp:keywords/>
  <dc:description/>
  <cp:lastModifiedBy>Marina González</cp:lastModifiedBy>
  <cp:revision>7</cp:revision>
  <dcterms:created xsi:type="dcterms:W3CDTF">2026-11-05T09:16:00Z</dcterms:created>
  <dcterms:modified xsi:type="dcterms:W3CDTF">2026-11-05T09:30:00Z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0x01010043A59D6861B6D240B8182A8BBE36F4BD</vt:lpwstr>
  </property>
  <property fmtid="{D5CDD505-2E9C-101B-9397-08002B2CF9AE}" pid="3" name="GrammarlyDocumentId">
    <vt:lpwstr>77d80e4de862e22c369607264006fe60767febdc838685a0e33533e49333c74c</vt:lpwstr>
  </property>
</Properties>
</file>